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7456" w:rsidRPr="00236EBF" w:rsidRDefault="00D97456" w:rsidP="00D97456">
      <w:pPr>
        <w:pStyle w:val="1"/>
        <w:pageBreakBefore/>
        <w:spacing w:before="480"/>
        <w:ind w:left="0"/>
        <w:rPr>
          <w:b/>
          <w:sz w:val="24"/>
          <w:szCs w:val="24"/>
        </w:rPr>
      </w:pPr>
      <w:r w:rsidRPr="001379A9">
        <w:rPr>
          <w:b/>
          <w:sz w:val="24"/>
          <w:szCs w:val="24"/>
        </w:rPr>
        <w:t>13. Az Ön feladata a munkahelyén villamos mérésre alkalmazandó digitális műszerek kiválasztása és megvásárlása. Foglalja össze a digitális műszerek működési elvét! Milyen műszaki jellemzők alapján választana ki egy digitális műszert? Mit venne elsősorban figyelembe a műszertípus kiválasztásánál? Felkészülése és felelete során használja az alábbi információkat!</w:t>
      </w:r>
    </w:p>
    <w:p w:rsidR="00D97456" w:rsidRDefault="00D97456" w:rsidP="00D97456">
      <w:pPr>
        <w:jc w:val="both"/>
        <w:rPr>
          <w:b/>
        </w:rPr>
      </w:pPr>
    </w:p>
    <w:p w:rsidR="00D97456" w:rsidRDefault="00D97456" w:rsidP="00D97456">
      <w:pPr>
        <w:jc w:val="both"/>
      </w:pPr>
      <w:r>
        <w:t>Az információ</w:t>
      </w:r>
      <w:r w:rsidRPr="001E2700">
        <w:t>tartalom</w:t>
      </w:r>
      <w:r>
        <w:t xml:space="preserve"> vázlata</w:t>
      </w:r>
    </w:p>
    <w:p w:rsidR="00D97456" w:rsidRDefault="00D97456" w:rsidP="00D97456">
      <w:pPr>
        <w:jc w:val="both"/>
      </w:pPr>
    </w:p>
    <w:p w:rsidR="00D97456" w:rsidRDefault="00D97456" w:rsidP="00D97456">
      <w:pPr>
        <w:pStyle w:val="Stlus6"/>
        <w:spacing w:line="360" w:lineRule="auto"/>
      </w:pPr>
      <w:r>
        <w:t>A digitális mérés elve, a digitális multiméter belső felépítése</w:t>
      </w:r>
    </w:p>
    <w:p w:rsidR="00D97456" w:rsidRPr="00260F20" w:rsidRDefault="00D97456" w:rsidP="00D97456">
      <w:pPr>
        <w:pStyle w:val="Stlus6"/>
        <w:spacing w:line="360" w:lineRule="auto"/>
      </w:pPr>
      <w:r>
        <w:t>1. sz. digitális m</w:t>
      </w:r>
      <w:r w:rsidRPr="00260F20">
        <w:t xml:space="preserve">ultiméter </w:t>
      </w:r>
      <w:r>
        <w:t>kijelzője, kezelőszervei és csatlakozó bemenetei</w:t>
      </w:r>
    </w:p>
    <w:p w:rsidR="00D97456" w:rsidRDefault="00D97456" w:rsidP="00D97456">
      <w:pPr>
        <w:pStyle w:val="Stlus6"/>
        <w:numPr>
          <w:ilvl w:val="0"/>
          <w:numId w:val="0"/>
        </w:numPr>
        <w:spacing w:line="360" w:lineRule="auto"/>
        <w:jc w:val="center"/>
      </w:pPr>
      <w:r>
        <w:rPr>
          <w:noProof/>
        </w:rPr>
        <w:drawing>
          <wp:inline distT="0" distB="0" distL="0" distR="0">
            <wp:extent cx="1378585" cy="2896235"/>
            <wp:effectExtent l="0" t="0" r="0" b="0"/>
            <wp:docPr id="2" name="Kép 2" descr="M-3890D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-3890Dn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8585" cy="2896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7456" w:rsidRDefault="00D97456" w:rsidP="00D97456">
      <w:pPr>
        <w:pStyle w:val="Stlus6"/>
        <w:numPr>
          <w:ilvl w:val="0"/>
          <w:numId w:val="0"/>
        </w:numPr>
        <w:spacing w:line="360" w:lineRule="auto"/>
        <w:jc w:val="center"/>
      </w:pPr>
    </w:p>
    <w:p w:rsidR="00D97456" w:rsidRPr="00AD2FFE" w:rsidRDefault="00D97456" w:rsidP="00D97456">
      <w:pPr>
        <w:pStyle w:val="Stlus6"/>
        <w:spacing w:line="360" w:lineRule="auto"/>
      </w:pPr>
      <w:r>
        <w:t>Műszaki adatok</w:t>
      </w:r>
    </w:p>
    <w:p w:rsidR="00D97456" w:rsidRPr="000045A7" w:rsidRDefault="00D97456" w:rsidP="00D97456">
      <w:pPr>
        <w:pStyle w:val="Stlus6"/>
        <w:numPr>
          <w:ilvl w:val="0"/>
          <w:numId w:val="0"/>
        </w:numPr>
        <w:spacing w:line="360" w:lineRule="auto"/>
        <w:ind w:left="900"/>
      </w:pPr>
      <w:r w:rsidRPr="000045A7">
        <w:t xml:space="preserve"> 3 ¾ </w:t>
      </w:r>
      <w:proofErr w:type="spellStart"/>
      <w:r w:rsidRPr="000045A7">
        <w:t>digites</w:t>
      </w:r>
      <w:proofErr w:type="spellEnd"/>
      <w:r w:rsidRPr="000045A7">
        <w:t xml:space="preserve"> digitális multiméter (kijelzés: 3999), automata </w:t>
      </w:r>
      <w:proofErr w:type="spellStart"/>
      <w:r w:rsidRPr="000045A7">
        <w:t>polaritáskijelzés</w:t>
      </w:r>
      <w:proofErr w:type="spellEnd"/>
    </w:p>
    <w:p w:rsidR="00D97456" w:rsidRPr="000045A7" w:rsidRDefault="00D97456" w:rsidP="00D97456">
      <w:pPr>
        <w:pStyle w:val="Stlus6"/>
        <w:numPr>
          <w:ilvl w:val="0"/>
          <w:numId w:val="0"/>
        </w:numPr>
        <w:spacing w:line="360" w:lineRule="auto"/>
        <w:ind w:left="900"/>
      </w:pPr>
      <w:r w:rsidRPr="000045A7">
        <w:t xml:space="preserve"> Feszültség- és árammérés AC/DC és ellenállásmérés </w:t>
      </w:r>
    </w:p>
    <w:p w:rsidR="00D97456" w:rsidRPr="000045A7" w:rsidRDefault="00D97456" w:rsidP="00D97456">
      <w:pPr>
        <w:pStyle w:val="Stlus6"/>
        <w:numPr>
          <w:ilvl w:val="0"/>
          <w:numId w:val="0"/>
        </w:numPr>
        <w:spacing w:line="360" w:lineRule="auto"/>
        <w:ind w:left="900"/>
      </w:pPr>
      <w:r w:rsidRPr="000045A7">
        <w:t xml:space="preserve"> Kapacitásmérés és frekvenciamérés </w:t>
      </w:r>
    </w:p>
    <w:p w:rsidR="00D97456" w:rsidRPr="000045A7" w:rsidRDefault="00D97456" w:rsidP="00D97456">
      <w:pPr>
        <w:pStyle w:val="Stlus6"/>
        <w:numPr>
          <w:ilvl w:val="0"/>
          <w:numId w:val="0"/>
        </w:numPr>
        <w:spacing w:line="360" w:lineRule="auto"/>
        <w:ind w:left="900"/>
      </w:pPr>
      <w:r w:rsidRPr="000045A7">
        <w:t xml:space="preserve"> Hőmérsékletmérés és diódavizsgálat </w:t>
      </w:r>
    </w:p>
    <w:p w:rsidR="00D97456" w:rsidRPr="000045A7" w:rsidRDefault="00D97456" w:rsidP="00D97456">
      <w:pPr>
        <w:pStyle w:val="Stlus6"/>
        <w:numPr>
          <w:ilvl w:val="0"/>
          <w:numId w:val="0"/>
        </w:numPr>
        <w:spacing w:line="360" w:lineRule="auto"/>
        <w:ind w:left="900"/>
      </w:pPr>
      <w:r w:rsidRPr="000045A7">
        <w:t xml:space="preserve"> Tranzisztormérés és logikai szintmérés </w:t>
      </w:r>
    </w:p>
    <w:p w:rsidR="00D97456" w:rsidRPr="000045A7" w:rsidRDefault="00D97456" w:rsidP="00D97456">
      <w:pPr>
        <w:pStyle w:val="Stlus6"/>
        <w:numPr>
          <w:ilvl w:val="0"/>
          <w:numId w:val="0"/>
        </w:numPr>
        <w:spacing w:line="360" w:lineRule="auto"/>
        <w:ind w:left="900"/>
      </w:pPr>
      <w:r w:rsidRPr="000045A7">
        <w:t xml:space="preserve"> </w:t>
      </w:r>
      <w:proofErr w:type="spellStart"/>
      <w:r w:rsidRPr="000045A7">
        <w:t>Jelimenet</w:t>
      </w:r>
      <w:proofErr w:type="spellEnd"/>
      <w:r w:rsidRPr="000045A7">
        <w:t xml:space="preserve"> és szakadásvizsgálat </w:t>
      </w:r>
    </w:p>
    <w:p w:rsidR="00D97456" w:rsidRPr="000045A7" w:rsidRDefault="00D97456" w:rsidP="00D97456">
      <w:pPr>
        <w:pStyle w:val="Stlus6"/>
        <w:numPr>
          <w:ilvl w:val="0"/>
          <w:numId w:val="0"/>
        </w:numPr>
        <w:spacing w:line="360" w:lineRule="auto"/>
        <w:ind w:left="900"/>
      </w:pPr>
      <w:r w:rsidRPr="000045A7">
        <w:t xml:space="preserve"> USB interfész és szoftver</w:t>
      </w:r>
    </w:p>
    <w:p w:rsidR="00D97456" w:rsidRPr="000045A7" w:rsidRDefault="00D97456" w:rsidP="00D97456">
      <w:pPr>
        <w:pStyle w:val="Stlus6"/>
        <w:numPr>
          <w:ilvl w:val="0"/>
          <w:numId w:val="0"/>
        </w:numPr>
        <w:spacing w:line="360" w:lineRule="auto"/>
        <w:ind w:left="900"/>
      </w:pPr>
      <w:r w:rsidRPr="000045A7">
        <w:t xml:space="preserve"> Ára: 21.200,- Ft + áfa </w:t>
      </w:r>
    </w:p>
    <w:p w:rsidR="00D97456" w:rsidRDefault="00D97456" w:rsidP="00D97456">
      <w:pPr>
        <w:pStyle w:val="Stlus6"/>
        <w:numPr>
          <w:ilvl w:val="0"/>
          <w:numId w:val="0"/>
        </w:numPr>
      </w:pPr>
    </w:p>
    <w:p w:rsidR="00D97456" w:rsidRDefault="00D97456" w:rsidP="00D97456">
      <w:pPr>
        <w:pStyle w:val="Stlus6"/>
        <w:numPr>
          <w:ilvl w:val="0"/>
          <w:numId w:val="0"/>
        </w:numPr>
      </w:pPr>
      <w:r>
        <w:br w:type="page"/>
      </w:r>
    </w:p>
    <w:p w:rsidR="00D97456" w:rsidRDefault="00D97456" w:rsidP="00D97456">
      <w:pPr>
        <w:pStyle w:val="Stlus6"/>
        <w:spacing w:line="360" w:lineRule="auto"/>
      </w:pPr>
      <w:r>
        <w:lastRenderedPageBreak/>
        <w:t>2. sz. digitális m</w:t>
      </w:r>
      <w:r w:rsidRPr="008326D3">
        <w:t xml:space="preserve">ultiméter </w:t>
      </w:r>
      <w:r>
        <w:t>kijelzője, kezelőszervei és csatlakozó bemenetei</w:t>
      </w:r>
    </w:p>
    <w:p w:rsidR="00D97456" w:rsidRDefault="00D97456" w:rsidP="00D97456">
      <w:pPr>
        <w:pStyle w:val="Stlus6"/>
        <w:numPr>
          <w:ilvl w:val="0"/>
          <w:numId w:val="0"/>
        </w:numPr>
        <w:spacing w:line="360" w:lineRule="auto"/>
        <w:jc w:val="center"/>
      </w:pPr>
      <w:r>
        <w:rPr>
          <w:noProof/>
        </w:rPr>
        <w:drawing>
          <wp:inline distT="0" distB="0" distL="0" distR="0">
            <wp:extent cx="1714500" cy="3429000"/>
            <wp:effectExtent l="0" t="0" r="0" b="0"/>
            <wp:docPr id="1" name="Kép 1" descr="UT60E_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T60E_n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7456" w:rsidRPr="00B46624" w:rsidRDefault="00D97456" w:rsidP="00D97456">
      <w:pPr>
        <w:pStyle w:val="Stlus6"/>
        <w:spacing w:line="360" w:lineRule="auto"/>
      </w:pPr>
      <w:r>
        <w:t>Műszaki adatok</w:t>
      </w:r>
    </w:p>
    <w:p w:rsidR="00D97456" w:rsidRPr="000045A7" w:rsidRDefault="00D97456" w:rsidP="00D97456">
      <w:pPr>
        <w:pStyle w:val="Stlus6"/>
        <w:numPr>
          <w:ilvl w:val="0"/>
          <w:numId w:val="0"/>
        </w:numPr>
        <w:spacing w:line="360" w:lineRule="auto"/>
        <w:ind w:left="1080"/>
        <w:jc w:val="both"/>
      </w:pPr>
      <w:r w:rsidRPr="000045A7">
        <w:t xml:space="preserve">3 ¾ </w:t>
      </w:r>
      <w:proofErr w:type="spellStart"/>
      <w:r w:rsidRPr="000045A7">
        <w:t>digites</w:t>
      </w:r>
      <w:proofErr w:type="spellEnd"/>
      <w:r w:rsidRPr="000045A7">
        <w:t xml:space="preserve"> digitális multiméter </w:t>
      </w:r>
    </w:p>
    <w:p w:rsidR="00D97456" w:rsidRPr="000045A7" w:rsidRDefault="00D97456" w:rsidP="00D97456">
      <w:pPr>
        <w:pStyle w:val="Stlus6"/>
        <w:numPr>
          <w:ilvl w:val="0"/>
          <w:numId w:val="0"/>
        </w:numPr>
        <w:spacing w:line="360" w:lineRule="auto"/>
        <w:ind w:left="1080"/>
        <w:jc w:val="both"/>
      </w:pPr>
      <w:r w:rsidRPr="000045A7">
        <w:t>Feszültség és árammérés AC/DC (</w:t>
      </w:r>
      <w:proofErr w:type="spellStart"/>
      <w:r w:rsidRPr="000045A7">
        <w:t>True</w:t>
      </w:r>
      <w:proofErr w:type="spellEnd"/>
      <w:r w:rsidRPr="000045A7">
        <w:t xml:space="preserve"> RMS) </w:t>
      </w:r>
    </w:p>
    <w:p w:rsidR="00D97456" w:rsidRPr="000045A7" w:rsidRDefault="00D97456" w:rsidP="00D97456">
      <w:pPr>
        <w:pStyle w:val="Stlus6"/>
        <w:numPr>
          <w:ilvl w:val="0"/>
          <w:numId w:val="0"/>
        </w:numPr>
        <w:spacing w:line="360" w:lineRule="auto"/>
        <w:ind w:left="1080"/>
        <w:jc w:val="both"/>
      </w:pPr>
      <w:r w:rsidRPr="000045A7">
        <w:t xml:space="preserve">Ellenállás- és hőmérsékletmérés </w:t>
      </w:r>
    </w:p>
    <w:p w:rsidR="00D97456" w:rsidRPr="000045A7" w:rsidRDefault="00D97456" w:rsidP="00D97456">
      <w:pPr>
        <w:pStyle w:val="Stlus6"/>
        <w:numPr>
          <w:ilvl w:val="0"/>
          <w:numId w:val="0"/>
        </w:numPr>
        <w:spacing w:line="360" w:lineRule="auto"/>
        <w:ind w:left="1080"/>
        <w:jc w:val="both"/>
      </w:pPr>
      <w:r w:rsidRPr="000045A7">
        <w:t xml:space="preserve">Kapacitásmérés és frekvenciamérés </w:t>
      </w:r>
    </w:p>
    <w:p w:rsidR="00D97456" w:rsidRPr="000045A7" w:rsidRDefault="00D97456" w:rsidP="00D97456">
      <w:pPr>
        <w:pStyle w:val="Stlus6"/>
        <w:numPr>
          <w:ilvl w:val="0"/>
          <w:numId w:val="0"/>
        </w:numPr>
        <w:spacing w:line="360" w:lineRule="auto"/>
        <w:ind w:left="1080"/>
        <w:jc w:val="both"/>
      </w:pPr>
      <w:r w:rsidRPr="000045A7">
        <w:t xml:space="preserve">Diódavizsgálat </w:t>
      </w:r>
    </w:p>
    <w:p w:rsidR="00D97456" w:rsidRPr="000045A7" w:rsidRDefault="00D97456" w:rsidP="00D97456">
      <w:pPr>
        <w:pStyle w:val="Stlus6"/>
        <w:numPr>
          <w:ilvl w:val="0"/>
          <w:numId w:val="0"/>
        </w:numPr>
        <w:spacing w:line="360" w:lineRule="auto"/>
        <w:ind w:left="1080"/>
        <w:jc w:val="both"/>
      </w:pPr>
      <w:proofErr w:type="spellStart"/>
      <w:r w:rsidRPr="000045A7">
        <w:t>Kitöltésitényező-mérés</w:t>
      </w:r>
      <w:proofErr w:type="spellEnd"/>
    </w:p>
    <w:p w:rsidR="00D97456" w:rsidRPr="000045A7" w:rsidRDefault="00D97456" w:rsidP="00D97456">
      <w:pPr>
        <w:pStyle w:val="Stlus6"/>
        <w:numPr>
          <w:ilvl w:val="0"/>
          <w:numId w:val="0"/>
        </w:numPr>
        <w:spacing w:line="360" w:lineRule="auto"/>
        <w:ind w:left="1080"/>
        <w:jc w:val="both"/>
      </w:pPr>
      <w:r w:rsidRPr="000045A7">
        <w:t xml:space="preserve">Ára: 18.200,- Ft </w:t>
      </w:r>
    </w:p>
    <w:p w:rsidR="00D97456" w:rsidRDefault="00D97456" w:rsidP="00D97456">
      <w:pPr>
        <w:pStyle w:val="Stlus6"/>
        <w:numPr>
          <w:ilvl w:val="0"/>
          <w:numId w:val="0"/>
        </w:numPr>
        <w:spacing w:line="360" w:lineRule="auto"/>
        <w:jc w:val="both"/>
      </w:pPr>
    </w:p>
    <w:p w:rsidR="00D97456" w:rsidRDefault="00D97456" w:rsidP="00D97456">
      <w:pPr>
        <w:pStyle w:val="Stlus6"/>
      </w:pPr>
      <w:r>
        <w:t>Az összehasonlítás elve, a kiválasztott multiméter előnyei</w:t>
      </w:r>
    </w:p>
    <w:p w:rsidR="007B5E8A" w:rsidRDefault="00D97456"/>
    <w:p w:rsidR="00D97456" w:rsidRDefault="00D97456"/>
    <w:p w:rsidR="00D97456" w:rsidRDefault="00D97456"/>
    <w:p w:rsidR="00D97456" w:rsidRDefault="00D97456"/>
    <w:p w:rsidR="00D97456" w:rsidRDefault="00D97456"/>
    <w:p w:rsidR="00D97456" w:rsidRDefault="00D97456"/>
    <w:p w:rsidR="00D97456" w:rsidRDefault="00D97456"/>
    <w:p w:rsidR="00D97456" w:rsidRDefault="00D97456"/>
    <w:p w:rsidR="00D97456" w:rsidRDefault="00D97456"/>
    <w:p w:rsidR="00D97456" w:rsidRDefault="00D97456"/>
    <w:p w:rsidR="00D97456" w:rsidRDefault="00D97456"/>
    <w:p w:rsidR="00D97456" w:rsidRDefault="00D97456"/>
    <w:p w:rsidR="00D97456" w:rsidRDefault="00D97456"/>
    <w:p w:rsidR="00D97456" w:rsidRDefault="00D97456"/>
    <w:p w:rsidR="00D97456" w:rsidRPr="001E2700" w:rsidRDefault="00D97456" w:rsidP="00D97456">
      <w:pPr>
        <w:jc w:val="both"/>
        <w:rPr>
          <w:b/>
        </w:rPr>
      </w:pPr>
      <w:r w:rsidRPr="006949BF">
        <w:rPr>
          <w:b/>
        </w:rPr>
        <w:lastRenderedPageBreak/>
        <w:t xml:space="preserve">6. A mechatronikai műszerész feladatai közé tartozik a különböző villamos alkatrészek, eszközök gyártása. Az Ön feladata az üzemben gyártott </w:t>
      </w:r>
      <w:proofErr w:type="spellStart"/>
      <w:r w:rsidRPr="006949BF">
        <w:rPr>
          <w:b/>
        </w:rPr>
        <w:t>toroid</w:t>
      </w:r>
      <w:proofErr w:type="spellEnd"/>
      <w:r w:rsidRPr="006949BF">
        <w:rPr>
          <w:b/>
        </w:rPr>
        <w:t xml:space="preserve"> transzformátorok műszeres bevizsgálásának megszervezése. Készítsen mérési utasítást és villamos kapcsolási rajzokat a transzformátorok rövidzárási, </w:t>
      </w:r>
      <w:proofErr w:type="spellStart"/>
      <w:r w:rsidRPr="006949BF">
        <w:rPr>
          <w:b/>
        </w:rPr>
        <w:t>üresjárási</w:t>
      </w:r>
      <w:proofErr w:type="spellEnd"/>
      <w:r w:rsidRPr="006949BF">
        <w:rPr>
          <w:b/>
        </w:rPr>
        <w:t xml:space="preserve"> és terheléses méréséhez! Felkészülése és felelete során használja az alábbi információkat!</w:t>
      </w:r>
    </w:p>
    <w:p w:rsidR="00D97456" w:rsidRDefault="00D97456" w:rsidP="00D97456">
      <w:pPr>
        <w:jc w:val="both"/>
        <w:rPr>
          <w:b/>
        </w:rPr>
      </w:pPr>
    </w:p>
    <w:p w:rsidR="00D97456" w:rsidRDefault="00D97456" w:rsidP="00D97456">
      <w:pPr>
        <w:jc w:val="both"/>
      </w:pPr>
      <w:r>
        <w:t>Az információ</w:t>
      </w:r>
      <w:r w:rsidRPr="001E2700">
        <w:t>tartalom</w:t>
      </w:r>
      <w:r>
        <w:t xml:space="preserve"> vázlata</w:t>
      </w:r>
    </w:p>
    <w:p w:rsidR="00D97456" w:rsidRDefault="00D97456" w:rsidP="00D97456">
      <w:pPr>
        <w:jc w:val="both"/>
      </w:pPr>
    </w:p>
    <w:p w:rsidR="00D97456" w:rsidRDefault="00D97456" w:rsidP="00D97456">
      <w:pPr>
        <w:pStyle w:val="Stlus6"/>
        <w:spacing w:line="360" w:lineRule="auto"/>
      </w:pPr>
      <w:r>
        <w:t>A transzformátorok felépítése, jellemzői, működése</w:t>
      </w:r>
    </w:p>
    <w:p w:rsidR="00D97456" w:rsidRDefault="00D97456" w:rsidP="00D97456">
      <w:pPr>
        <w:pStyle w:val="Stlus6"/>
        <w:numPr>
          <w:ilvl w:val="0"/>
          <w:numId w:val="0"/>
        </w:numPr>
        <w:spacing w:line="360" w:lineRule="auto"/>
        <w:jc w:val="center"/>
      </w:pPr>
      <w:r>
        <w:rPr>
          <w:noProof/>
          <w:color w:val="0000FF"/>
        </w:rPr>
        <w:drawing>
          <wp:inline distT="0" distB="0" distL="0" distR="0">
            <wp:extent cx="3048000" cy="2381250"/>
            <wp:effectExtent l="0" t="0" r="0" b="0"/>
            <wp:docPr id="4" name="Kép 4" descr="http://upload.wikimedia.org/wikipedia/commons/1/1c/350px-TrafoMagyar3d_3oszlop.svg.png">
              <a:hlinkClick xmlns:a="http://schemas.openxmlformats.org/drawingml/2006/main" r:id="rId8" tooltip="Egyfázisú transzformátor felépítése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upload.wikimedia.org/wikipedia/commons/1/1c/350px-TrafoMagyar3d_3oszlop.svg.png"/>
                    <pic:cNvPicPr>
                      <a:picLocks noChangeAspect="1" noChangeArrowheads="1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7456" w:rsidRDefault="00D97456" w:rsidP="00D97456">
      <w:pPr>
        <w:pStyle w:val="Stlus6"/>
        <w:spacing w:line="360" w:lineRule="auto"/>
      </w:pPr>
      <w:r>
        <w:t xml:space="preserve">A </w:t>
      </w:r>
      <w:proofErr w:type="spellStart"/>
      <w:r>
        <w:t>toroid</w:t>
      </w:r>
      <w:proofErr w:type="spellEnd"/>
      <w:r>
        <w:t xml:space="preserve"> transzformátor felépítése, jellemzői</w:t>
      </w:r>
    </w:p>
    <w:p w:rsidR="00D97456" w:rsidRDefault="00D97456" w:rsidP="00D97456">
      <w:pPr>
        <w:pStyle w:val="Stlus6"/>
        <w:numPr>
          <w:ilvl w:val="0"/>
          <w:numId w:val="0"/>
        </w:numPr>
        <w:spacing w:line="360" w:lineRule="auto"/>
        <w:jc w:val="center"/>
      </w:pPr>
      <w:r>
        <w:rPr>
          <w:noProof/>
          <w:color w:val="0000FF"/>
        </w:rPr>
        <w:drawing>
          <wp:inline distT="0" distB="0" distL="0" distR="0">
            <wp:extent cx="1543050" cy="1438275"/>
            <wp:effectExtent l="0" t="0" r="0" b="9525"/>
            <wp:docPr id="3" name="Kép 3" descr="http://upload.wikimedia.org/wikipedia/commons/thumb/2/21/Transformator-toroid.jpg/180px-Transformator-toroid.jpg">
              <a:hlinkClick xmlns:a="http://schemas.openxmlformats.org/drawingml/2006/main" r:id="rId11" tooltip="Toroid transzformátor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upload.wikimedia.org/wikipedia/commons/thumb/2/21/Transformator-toroid.jpg/180px-Transformator-toroid.jpg"/>
                    <pic:cNvPicPr>
                      <a:picLocks noChangeAspect="1" noChangeArrowheads="1"/>
                    </pic:cNvPicPr>
                  </pic:nvPicPr>
                  <pic:blipFill>
                    <a:blip r:embed="rId12" r:link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143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7456" w:rsidRDefault="00D97456" w:rsidP="00D97456">
      <w:pPr>
        <w:pStyle w:val="Stlus6"/>
        <w:spacing w:line="360" w:lineRule="auto"/>
      </w:pPr>
      <w:r>
        <w:t>Mérési utasítás</w:t>
      </w:r>
      <w:r w:rsidRPr="00010351">
        <w:t xml:space="preserve"> </w:t>
      </w:r>
      <w:r>
        <w:t>a r</w:t>
      </w:r>
      <w:r w:rsidRPr="00C14CEF">
        <w:t xml:space="preserve">övidzárási, </w:t>
      </w:r>
      <w:proofErr w:type="spellStart"/>
      <w:r w:rsidRPr="00C14CEF">
        <w:t>üresjárási</w:t>
      </w:r>
      <w:proofErr w:type="spellEnd"/>
      <w:r w:rsidRPr="00C14CEF">
        <w:t xml:space="preserve"> és terheléses mérések</w:t>
      </w:r>
      <w:r>
        <w:t xml:space="preserve">hez </w:t>
      </w:r>
    </w:p>
    <w:p w:rsidR="00D97456" w:rsidRPr="00C14CEF" w:rsidRDefault="00D97456" w:rsidP="00D97456">
      <w:pPr>
        <w:pStyle w:val="Stlus6"/>
        <w:spacing w:line="360" w:lineRule="auto"/>
      </w:pPr>
      <w:r>
        <w:t>A r</w:t>
      </w:r>
      <w:r w:rsidRPr="00C14CEF">
        <w:t xml:space="preserve">övidzárási, </w:t>
      </w:r>
      <w:r>
        <w:t xml:space="preserve">az </w:t>
      </w:r>
      <w:proofErr w:type="spellStart"/>
      <w:r w:rsidRPr="00C14CEF">
        <w:t>üresjárási</w:t>
      </w:r>
      <w:proofErr w:type="spellEnd"/>
      <w:r w:rsidRPr="00C14CEF">
        <w:t xml:space="preserve"> és </w:t>
      </w:r>
      <w:r>
        <w:t xml:space="preserve">a </w:t>
      </w:r>
      <w:r w:rsidRPr="00C14CEF">
        <w:t>terheléses mérések kapcsolási rajza</w:t>
      </w:r>
    </w:p>
    <w:p w:rsidR="00D97456" w:rsidRDefault="00D97456" w:rsidP="00D97456"/>
    <w:p w:rsidR="00D97456" w:rsidRDefault="00D97456">
      <w:bookmarkStart w:id="0" w:name="_GoBack"/>
      <w:bookmarkEnd w:id="0"/>
    </w:p>
    <w:sectPr w:rsidR="00D974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F1772C"/>
    <w:multiLevelType w:val="hybridMultilevel"/>
    <w:tmpl w:val="EB1420F0"/>
    <w:lvl w:ilvl="0" w:tplc="E902894C">
      <w:start w:val="1"/>
      <w:numFmt w:val="bullet"/>
      <w:pStyle w:val="Stlus6"/>
      <w:lvlText w:val="–"/>
      <w:lvlJc w:val="left"/>
      <w:pPr>
        <w:tabs>
          <w:tab w:val="num" w:pos="624"/>
        </w:tabs>
        <w:ind w:left="567" w:hanging="567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74F0"/>
    <w:rsid w:val="000774F0"/>
    <w:rsid w:val="000E5845"/>
    <w:rsid w:val="00D47306"/>
    <w:rsid w:val="00D974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D974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1">
    <w:name w:val="1"/>
    <w:basedOn w:val="Norml"/>
    <w:rsid w:val="00D97456"/>
    <w:pPr>
      <w:widowControl w:val="0"/>
      <w:ind w:left="426"/>
      <w:jc w:val="both"/>
    </w:pPr>
    <w:rPr>
      <w:sz w:val="26"/>
      <w:szCs w:val="20"/>
    </w:rPr>
  </w:style>
  <w:style w:type="paragraph" w:customStyle="1" w:styleId="Stlus6">
    <w:name w:val="Stílus6"/>
    <w:basedOn w:val="Norml"/>
    <w:rsid w:val="00D97456"/>
    <w:pPr>
      <w:numPr>
        <w:numId w:val="1"/>
      </w:numPr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D97456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97456"/>
    <w:rPr>
      <w:rFonts w:ascii="Tahoma" w:eastAsia="Times New Roman" w:hAnsi="Tahoma" w:cs="Tahoma"/>
      <w:sz w:val="16"/>
      <w:szCs w:val="16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D974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1">
    <w:name w:val="1"/>
    <w:basedOn w:val="Norml"/>
    <w:rsid w:val="00D97456"/>
    <w:pPr>
      <w:widowControl w:val="0"/>
      <w:ind w:left="426"/>
      <w:jc w:val="both"/>
    </w:pPr>
    <w:rPr>
      <w:sz w:val="26"/>
      <w:szCs w:val="20"/>
    </w:rPr>
  </w:style>
  <w:style w:type="paragraph" w:customStyle="1" w:styleId="Stlus6">
    <w:name w:val="Stílus6"/>
    <w:basedOn w:val="Norml"/>
    <w:rsid w:val="00D97456"/>
    <w:pPr>
      <w:numPr>
        <w:numId w:val="1"/>
      </w:numPr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D97456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97456"/>
    <w:rPr>
      <w:rFonts w:ascii="Tahoma" w:eastAsia="Times New Roman" w:hAnsi="Tahoma" w:cs="Tahoma"/>
      <w:sz w:val="16"/>
      <w:szCs w:val="16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hu.wikipedia.org/w/index.php?title=F%C3%A1jl:350px-TrafoMagyar3d_3oszlop.svg.png&amp;filetimestamp=20080826163336" TargetMode="External"/><Relationship Id="rId13" Type="http://schemas.openxmlformats.org/officeDocument/2006/relationships/image" Target="http://upload.wikimedia.org/wikipedia/commons/thumb/2/21/Transformator-toroid.jpg/180px-Transformator-toroid.jpg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4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://hu.wikipedia.org/w/index.php?title=F%C3%A1jl:Transformator-toroid.jpg&amp;filetimestamp=20060223152134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http://upload.wikimedia.org/wikipedia/commons/1/1c/350px-TrafoMagyar3d_3oszlop.svg.pn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243</Words>
  <Characters>1684</Characters>
  <Application>Microsoft Office Word</Application>
  <DocSecurity>0</DocSecurity>
  <Lines>14</Lines>
  <Paragraphs>3</Paragraphs>
  <ScaleCrop>false</ScaleCrop>
  <Company/>
  <LinksUpToDate>false</LinksUpToDate>
  <CharactersWithSpaces>1924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2011-06-07T10:14:00Z</dcterms:created>
  <dcterms:modified xsi:type="dcterms:W3CDTF">2011-06-07T10:17:00Z</dcterms:modified>
</cp:coreProperties>
</file>