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77E" w:rsidRDefault="00596F1A" w:rsidP="00596F1A">
      <w:pPr>
        <w:pStyle w:val="Nincstrkz"/>
        <w:rPr>
          <w:sz w:val="40"/>
          <w:szCs w:val="40"/>
          <w:u w:val="single"/>
        </w:rPr>
      </w:pPr>
      <w:r w:rsidRPr="00596F1A">
        <w:rPr>
          <w:sz w:val="40"/>
          <w:szCs w:val="40"/>
          <w:u w:val="single"/>
        </w:rPr>
        <w:t>VÁLTÓKAPCSOLÁS</w:t>
      </w: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24"/>
          <w:szCs w:val="24"/>
        </w:rPr>
      </w:pPr>
      <w:r w:rsidRPr="00596F1A">
        <w:rPr>
          <w:b/>
          <w:sz w:val="24"/>
          <w:szCs w:val="24"/>
        </w:rPr>
        <w:t>Kétféle</w:t>
      </w:r>
      <w:r>
        <w:rPr>
          <w:sz w:val="24"/>
          <w:szCs w:val="24"/>
        </w:rPr>
        <w:t xml:space="preserve"> kapcsolással találkozni, az egyik </w:t>
      </w:r>
      <w:r w:rsidRPr="00106F62">
        <w:rPr>
          <w:b/>
          <w:sz w:val="24"/>
          <w:szCs w:val="24"/>
        </w:rPr>
        <w:t>szabályos,</w:t>
      </w:r>
      <w:r>
        <w:rPr>
          <w:sz w:val="24"/>
          <w:szCs w:val="24"/>
        </w:rPr>
        <w:t xml:space="preserve"> a másik </w:t>
      </w:r>
      <w:r w:rsidRPr="00106F62">
        <w:rPr>
          <w:b/>
          <w:sz w:val="24"/>
          <w:szCs w:val="24"/>
        </w:rPr>
        <w:t>nem</w:t>
      </w:r>
      <w:r>
        <w:rPr>
          <w:sz w:val="24"/>
          <w:szCs w:val="24"/>
        </w:rPr>
        <w:t>.</w:t>
      </w:r>
    </w:p>
    <w:p w:rsidR="00596F1A" w:rsidRPr="00596F1A" w:rsidRDefault="00596F1A" w:rsidP="00596F1A">
      <w:pPr>
        <w:pStyle w:val="Nincstrkz"/>
        <w:rPr>
          <w:sz w:val="24"/>
          <w:szCs w:val="24"/>
        </w:rPr>
      </w:pPr>
    </w:p>
    <w:p w:rsidR="00596F1A" w:rsidRDefault="00596F1A" w:rsidP="00596F1A">
      <w:pPr>
        <w:pStyle w:val="Nincstrkz"/>
        <w:rPr>
          <w:sz w:val="24"/>
          <w:szCs w:val="24"/>
        </w:rPr>
      </w:pPr>
      <w:r>
        <w:rPr>
          <w:sz w:val="24"/>
          <w:szCs w:val="24"/>
        </w:rPr>
        <w:t xml:space="preserve">Kezdd úgy, hogy </w:t>
      </w:r>
      <w:r w:rsidRPr="00596F1A">
        <w:rPr>
          <w:b/>
          <w:sz w:val="24"/>
          <w:szCs w:val="24"/>
        </w:rPr>
        <w:t>vedd le mindkettő kapcsolót</w:t>
      </w:r>
      <w:r>
        <w:rPr>
          <w:sz w:val="24"/>
          <w:szCs w:val="24"/>
        </w:rPr>
        <w:t xml:space="preserve">, csak legyen szabadon mind a három-három vezeték! Áram alatt </w:t>
      </w:r>
      <w:r w:rsidRPr="00106F62">
        <w:rPr>
          <w:b/>
          <w:sz w:val="24"/>
          <w:szCs w:val="24"/>
        </w:rPr>
        <w:t>fázisceruzával</w:t>
      </w:r>
      <w:r>
        <w:rPr>
          <w:sz w:val="24"/>
          <w:szCs w:val="24"/>
        </w:rPr>
        <w:t xml:space="preserve"> mindkét kapcsolónál </w:t>
      </w:r>
      <w:r w:rsidRPr="00106F62">
        <w:rPr>
          <w:b/>
          <w:sz w:val="24"/>
          <w:szCs w:val="24"/>
        </w:rPr>
        <w:t>mérjél rá a vezetékekre</w:t>
      </w:r>
      <w:r>
        <w:rPr>
          <w:sz w:val="24"/>
          <w:szCs w:val="24"/>
        </w:rPr>
        <w:t xml:space="preserve">! Ha csak </w:t>
      </w:r>
      <w:r w:rsidRPr="00106F62">
        <w:rPr>
          <w:b/>
          <w:sz w:val="24"/>
          <w:szCs w:val="24"/>
        </w:rPr>
        <w:t>egyiknél van fázis</w:t>
      </w:r>
      <w:r>
        <w:rPr>
          <w:sz w:val="24"/>
          <w:szCs w:val="24"/>
        </w:rPr>
        <w:t xml:space="preserve">, akkor a </w:t>
      </w:r>
      <w:r w:rsidRPr="00106F62">
        <w:rPr>
          <w:b/>
          <w:sz w:val="24"/>
          <w:szCs w:val="24"/>
        </w:rPr>
        <w:t>szabályos</w:t>
      </w:r>
      <w:r>
        <w:rPr>
          <w:sz w:val="24"/>
          <w:szCs w:val="24"/>
        </w:rPr>
        <w:t xml:space="preserve"> bekötés van. Ha </w:t>
      </w:r>
      <w:r w:rsidRPr="00106F62">
        <w:rPr>
          <w:b/>
          <w:sz w:val="24"/>
          <w:szCs w:val="24"/>
        </w:rPr>
        <w:t>mindkettőnél van fázis</w:t>
      </w:r>
      <w:r>
        <w:rPr>
          <w:sz w:val="24"/>
          <w:szCs w:val="24"/>
        </w:rPr>
        <w:t xml:space="preserve">, akkor </w:t>
      </w:r>
      <w:r w:rsidRPr="00106F62">
        <w:rPr>
          <w:b/>
          <w:sz w:val="24"/>
          <w:szCs w:val="24"/>
        </w:rPr>
        <w:t>nem</w:t>
      </w:r>
      <w:r>
        <w:rPr>
          <w:sz w:val="24"/>
          <w:szCs w:val="24"/>
        </w:rPr>
        <w:t xml:space="preserve"> </w:t>
      </w:r>
      <w:r w:rsidRPr="00106F62">
        <w:rPr>
          <w:b/>
          <w:sz w:val="24"/>
          <w:szCs w:val="24"/>
        </w:rPr>
        <w:t>szabályos</w:t>
      </w:r>
      <w:r>
        <w:rPr>
          <w:sz w:val="24"/>
          <w:szCs w:val="24"/>
        </w:rPr>
        <w:t>.</w:t>
      </w:r>
    </w:p>
    <w:p w:rsidR="00106F62" w:rsidRDefault="00106F62" w:rsidP="00596F1A">
      <w:pPr>
        <w:pStyle w:val="Nincstrkz"/>
        <w:rPr>
          <w:sz w:val="24"/>
          <w:szCs w:val="24"/>
        </w:rPr>
      </w:pPr>
    </w:p>
    <w:p w:rsidR="00106F62" w:rsidRDefault="00106F62" w:rsidP="00596F1A">
      <w:pPr>
        <w:pStyle w:val="Nincstrkz"/>
        <w:rPr>
          <w:sz w:val="24"/>
          <w:szCs w:val="24"/>
        </w:rPr>
      </w:pPr>
    </w:p>
    <w:p w:rsidR="00596F1A" w:rsidRDefault="00596F1A" w:rsidP="00596F1A">
      <w:pPr>
        <w:pStyle w:val="Nincstrkz"/>
        <w:rPr>
          <w:b/>
          <w:sz w:val="24"/>
          <w:szCs w:val="24"/>
        </w:rPr>
      </w:pPr>
      <w:r w:rsidRPr="00596F1A">
        <w:rPr>
          <w:b/>
          <w:sz w:val="24"/>
          <w:szCs w:val="24"/>
        </w:rPr>
        <w:t xml:space="preserve">Ha csak egyiknél van fázis, akkor a bekötés a következő: </w:t>
      </w:r>
    </w:p>
    <w:p w:rsidR="00106F62" w:rsidRPr="00596F1A" w:rsidRDefault="00106F62" w:rsidP="00596F1A">
      <w:pPr>
        <w:pStyle w:val="Nincstrkz"/>
        <w:rPr>
          <w:b/>
          <w:sz w:val="24"/>
          <w:szCs w:val="24"/>
        </w:rPr>
      </w:pPr>
      <w:r>
        <w:rPr>
          <w:b/>
          <w:sz w:val="24"/>
          <w:szCs w:val="24"/>
        </w:rPr>
        <w:t>(A szabályos bekötés!)</w:t>
      </w: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309879</wp:posOffset>
            </wp:positionH>
            <wp:positionV relativeFrom="paragraph">
              <wp:posOffset>154304</wp:posOffset>
            </wp:positionV>
            <wp:extent cx="5572125" cy="3490409"/>
            <wp:effectExtent l="19050" t="0" r="9525" b="0"/>
            <wp:wrapNone/>
            <wp:docPr id="3" name="Kép 2" descr="váltókapcsolá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áltókapcsolás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3490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596F1A">
      <w:pPr>
        <w:pStyle w:val="Nincstrkz"/>
        <w:rPr>
          <w:sz w:val="40"/>
          <w:szCs w:val="40"/>
          <w:u w:val="single"/>
        </w:rPr>
      </w:pPr>
    </w:p>
    <w:p w:rsidR="00596F1A" w:rsidRDefault="00596F1A" w:rsidP="00D27BF7">
      <w:pPr>
        <w:pStyle w:val="Nincstrkz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Amelyik vezetéken </w:t>
      </w:r>
      <w:r w:rsidRPr="00C576A1">
        <w:rPr>
          <w:b/>
          <w:sz w:val="24"/>
          <w:szCs w:val="24"/>
        </w:rPr>
        <w:t>fázist</w:t>
      </w:r>
      <w:r>
        <w:rPr>
          <w:sz w:val="24"/>
          <w:szCs w:val="24"/>
        </w:rPr>
        <w:t xml:space="preserve"> mértél</w:t>
      </w:r>
      <w:r w:rsidR="00106F62">
        <w:rPr>
          <w:sz w:val="24"/>
          <w:szCs w:val="24"/>
        </w:rPr>
        <w:t xml:space="preserve"> az előbb</w:t>
      </w:r>
      <w:r>
        <w:rPr>
          <w:sz w:val="24"/>
          <w:szCs w:val="24"/>
        </w:rPr>
        <w:t xml:space="preserve">, az megy a kapcsoló </w:t>
      </w:r>
      <w:r w:rsidRPr="00C576A1">
        <w:rPr>
          <w:b/>
          <w:sz w:val="24"/>
          <w:szCs w:val="24"/>
        </w:rPr>
        <w:t>közös</w:t>
      </w:r>
      <w:r>
        <w:rPr>
          <w:sz w:val="24"/>
          <w:szCs w:val="24"/>
        </w:rPr>
        <w:t xml:space="preserve"> pontjára. A maradék kettő vezeték a kapcsoló másik két pontjára megy. </w:t>
      </w:r>
      <w:r w:rsidRPr="00C576A1">
        <w:rPr>
          <w:b/>
          <w:sz w:val="24"/>
          <w:szCs w:val="24"/>
        </w:rPr>
        <w:t>Tedd fel ezt a kapcsolót!</w:t>
      </w:r>
      <w:r>
        <w:rPr>
          <w:sz w:val="24"/>
          <w:szCs w:val="24"/>
        </w:rPr>
        <w:t xml:space="preserve"> A másik </w:t>
      </w:r>
      <w:r w:rsidR="00C576A1">
        <w:rPr>
          <w:sz w:val="24"/>
          <w:szCs w:val="24"/>
        </w:rPr>
        <w:t xml:space="preserve">kapcsoló helye </w:t>
      </w:r>
      <w:r>
        <w:rPr>
          <w:sz w:val="24"/>
          <w:szCs w:val="24"/>
        </w:rPr>
        <w:t>még legyen szabadon!</w:t>
      </w:r>
      <w:r w:rsidR="00C576A1">
        <w:rPr>
          <w:sz w:val="24"/>
          <w:szCs w:val="24"/>
        </w:rPr>
        <w:t xml:space="preserve"> Utána áram alatt fázisceruzával mérj a másik kapcsoló vezetékein. Egyiken </w:t>
      </w:r>
      <w:r w:rsidR="00C576A1" w:rsidRPr="00C576A1">
        <w:rPr>
          <w:b/>
          <w:sz w:val="24"/>
          <w:szCs w:val="24"/>
        </w:rPr>
        <w:t>fázis</w:t>
      </w:r>
      <w:r w:rsidR="00C576A1">
        <w:rPr>
          <w:sz w:val="24"/>
          <w:szCs w:val="24"/>
        </w:rPr>
        <w:t xml:space="preserve">nak kell lenni, ezt </w:t>
      </w:r>
      <w:r w:rsidR="00C576A1" w:rsidRPr="00C576A1">
        <w:rPr>
          <w:b/>
          <w:sz w:val="24"/>
          <w:szCs w:val="24"/>
        </w:rPr>
        <w:t>jelöld meg</w:t>
      </w:r>
      <w:r w:rsidR="00C576A1">
        <w:rPr>
          <w:sz w:val="24"/>
          <w:szCs w:val="24"/>
        </w:rPr>
        <w:t xml:space="preserve">. Majd </w:t>
      </w:r>
      <w:r w:rsidR="00C576A1" w:rsidRPr="00C576A1">
        <w:rPr>
          <w:b/>
          <w:sz w:val="24"/>
          <w:szCs w:val="24"/>
        </w:rPr>
        <w:t xml:space="preserve">kapcsold át a </w:t>
      </w:r>
      <w:r w:rsidR="00106F62">
        <w:rPr>
          <w:b/>
          <w:sz w:val="24"/>
          <w:szCs w:val="24"/>
        </w:rPr>
        <w:t xml:space="preserve">már fenn lévő </w:t>
      </w:r>
      <w:r w:rsidR="00C576A1" w:rsidRPr="00C576A1">
        <w:rPr>
          <w:b/>
          <w:sz w:val="24"/>
          <w:szCs w:val="24"/>
        </w:rPr>
        <w:t>kapcsolót</w:t>
      </w:r>
      <w:r w:rsidR="00C576A1">
        <w:rPr>
          <w:sz w:val="24"/>
          <w:szCs w:val="24"/>
        </w:rPr>
        <w:t xml:space="preserve"> és mérj újra a vezetékeken! Most </w:t>
      </w:r>
      <w:r w:rsidR="00C576A1" w:rsidRPr="00C576A1">
        <w:rPr>
          <w:b/>
          <w:sz w:val="24"/>
          <w:szCs w:val="24"/>
        </w:rPr>
        <w:t>másikon</w:t>
      </w:r>
      <w:r w:rsidR="00C576A1">
        <w:rPr>
          <w:sz w:val="24"/>
          <w:szCs w:val="24"/>
        </w:rPr>
        <w:t xml:space="preserve"> kell </w:t>
      </w:r>
      <w:r w:rsidR="00C576A1" w:rsidRPr="00C576A1">
        <w:rPr>
          <w:b/>
          <w:sz w:val="24"/>
          <w:szCs w:val="24"/>
        </w:rPr>
        <w:t>fázis</w:t>
      </w:r>
      <w:r w:rsidR="00C576A1">
        <w:rPr>
          <w:sz w:val="24"/>
          <w:szCs w:val="24"/>
        </w:rPr>
        <w:t xml:space="preserve">nak lenni! A </w:t>
      </w:r>
      <w:proofErr w:type="gramStart"/>
      <w:r w:rsidR="00C576A1" w:rsidRPr="00C576A1">
        <w:rPr>
          <w:b/>
          <w:sz w:val="24"/>
          <w:szCs w:val="24"/>
        </w:rPr>
        <w:t>maradék(</w:t>
      </w:r>
      <w:proofErr w:type="gramEnd"/>
      <w:r w:rsidR="00C576A1" w:rsidRPr="00C576A1">
        <w:rPr>
          <w:b/>
          <w:sz w:val="24"/>
          <w:szCs w:val="24"/>
        </w:rPr>
        <w:t>harmadik</w:t>
      </w:r>
      <w:r w:rsidR="00C576A1">
        <w:rPr>
          <w:sz w:val="24"/>
          <w:szCs w:val="24"/>
        </w:rPr>
        <w:t xml:space="preserve">) vezeték, amelyiken sosem volt fázis, az megy a kapcsoló </w:t>
      </w:r>
      <w:r w:rsidR="00C576A1" w:rsidRPr="00C576A1">
        <w:rPr>
          <w:b/>
          <w:sz w:val="24"/>
          <w:szCs w:val="24"/>
        </w:rPr>
        <w:t>közös</w:t>
      </w:r>
      <w:r w:rsidR="00C576A1">
        <w:rPr>
          <w:sz w:val="24"/>
          <w:szCs w:val="24"/>
        </w:rPr>
        <w:t xml:space="preserve"> pontjára. Tedd fel ezt a kapcsolót is és kész is. Így működnie kell!</w:t>
      </w:r>
    </w:p>
    <w:p w:rsidR="00C576A1" w:rsidRDefault="00C576A1" w:rsidP="00D27BF7">
      <w:pPr>
        <w:pStyle w:val="Nincstrkz"/>
        <w:jc w:val="both"/>
        <w:rPr>
          <w:sz w:val="24"/>
          <w:szCs w:val="24"/>
        </w:rPr>
      </w:pPr>
    </w:p>
    <w:p w:rsidR="00C576A1" w:rsidRDefault="00C576A1" w:rsidP="00596F1A">
      <w:pPr>
        <w:pStyle w:val="Nincstrkz"/>
        <w:rPr>
          <w:sz w:val="24"/>
          <w:szCs w:val="24"/>
        </w:rPr>
      </w:pPr>
    </w:p>
    <w:p w:rsidR="00106F62" w:rsidRDefault="00106F62" w:rsidP="00596F1A">
      <w:pPr>
        <w:pStyle w:val="Nincstrkz"/>
        <w:rPr>
          <w:sz w:val="24"/>
          <w:szCs w:val="24"/>
        </w:rPr>
      </w:pPr>
    </w:p>
    <w:p w:rsidR="00106F62" w:rsidRDefault="00106F62" w:rsidP="00596F1A">
      <w:pPr>
        <w:pStyle w:val="Nincstrkz"/>
        <w:rPr>
          <w:sz w:val="24"/>
          <w:szCs w:val="24"/>
        </w:rPr>
      </w:pPr>
    </w:p>
    <w:p w:rsidR="00106F62" w:rsidRDefault="00106F62" w:rsidP="00596F1A">
      <w:pPr>
        <w:pStyle w:val="Nincstrkz"/>
        <w:rPr>
          <w:sz w:val="24"/>
          <w:szCs w:val="24"/>
        </w:rPr>
      </w:pPr>
    </w:p>
    <w:p w:rsidR="00C576A1" w:rsidRDefault="00C576A1" w:rsidP="00596F1A">
      <w:pPr>
        <w:pStyle w:val="Nincstrkz"/>
        <w:rPr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  <w:r w:rsidRPr="00C576A1">
        <w:rPr>
          <w:b/>
          <w:sz w:val="24"/>
          <w:szCs w:val="24"/>
        </w:rPr>
        <w:t>Ha az elején mindkét</w:t>
      </w:r>
      <w:r w:rsidR="00D27BF7">
        <w:rPr>
          <w:b/>
          <w:sz w:val="24"/>
          <w:szCs w:val="24"/>
        </w:rPr>
        <w:t xml:space="preserve"> kapcsoló helyén</w:t>
      </w:r>
      <w:r w:rsidRPr="00C576A1">
        <w:rPr>
          <w:b/>
          <w:sz w:val="24"/>
          <w:szCs w:val="24"/>
        </w:rPr>
        <w:t xml:space="preserve"> mérsz fázist, akkor a bekötés </w:t>
      </w:r>
      <w:proofErr w:type="gramStart"/>
      <w:r w:rsidRPr="00C576A1">
        <w:rPr>
          <w:b/>
          <w:sz w:val="24"/>
          <w:szCs w:val="24"/>
        </w:rPr>
        <w:t>szabálytalan(</w:t>
      </w:r>
      <w:proofErr w:type="gramEnd"/>
      <w:r w:rsidRPr="00C576A1">
        <w:rPr>
          <w:b/>
          <w:sz w:val="24"/>
          <w:szCs w:val="24"/>
        </w:rPr>
        <w:t>és veszélyes), de ezen nem tudsz változtatni</w:t>
      </w:r>
      <w:r w:rsidR="00106F62">
        <w:rPr>
          <w:b/>
          <w:sz w:val="24"/>
          <w:szCs w:val="24"/>
        </w:rPr>
        <w:t xml:space="preserve">, mert úgy </w:t>
      </w:r>
      <w:proofErr w:type="spellStart"/>
      <w:r w:rsidR="00106F62">
        <w:rPr>
          <w:b/>
          <w:sz w:val="24"/>
          <w:szCs w:val="24"/>
        </w:rPr>
        <w:t>vezetékelték</w:t>
      </w:r>
      <w:proofErr w:type="spellEnd"/>
      <w:r w:rsidR="00106F62">
        <w:rPr>
          <w:b/>
          <w:sz w:val="24"/>
          <w:szCs w:val="24"/>
        </w:rPr>
        <w:t xml:space="preserve"> eredetileg</w:t>
      </w:r>
      <w:r w:rsidRPr="00C576A1">
        <w:rPr>
          <w:b/>
          <w:sz w:val="24"/>
          <w:szCs w:val="24"/>
        </w:rPr>
        <w:t>.</w:t>
      </w:r>
      <w:r w:rsidR="00106F62">
        <w:rPr>
          <w:b/>
          <w:sz w:val="24"/>
          <w:szCs w:val="24"/>
        </w:rPr>
        <w:t xml:space="preserve"> A bekötés ilyenkor a következő:</w:t>
      </w: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  <w:r>
        <w:rPr>
          <w:b/>
          <w:sz w:val="24"/>
          <w:szCs w:val="24"/>
        </w:rPr>
        <w:t>A szabálytalan kapcsolás:</w:t>
      </w: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33020</wp:posOffset>
            </wp:positionV>
            <wp:extent cx="5762625" cy="3543300"/>
            <wp:effectExtent l="19050" t="0" r="9525" b="0"/>
            <wp:wrapNone/>
            <wp:docPr id="4" name="Kép 3" descr="váltókapcsolás hibá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áltókapcsolás hibás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C576A1" w:rsidRDefault="00C576A1" w:rsidP="00596F1A">
      <w:pPr>
        <w:pStyle w:val="Nincstrkz"/>
        <w:rPr>
          <w:b/>
          <w:sz w:val="24"/>
          <w:szCs w:val="24"/>
        </w:rPr>
      </w:pPr>
    </w:p>
    <w:p w:rsidR="00106F62" w:rsidRDefault="00106F62" w:rsidP="00D27BF7">
      <w:pPr>
        <w:pStyle w:val="Nincstrkz"/>
        <w:jc w:val="both"/>
        <w:rPr>
          <w:sz w:val="24"/>
          <w:szCs w:val="24"/>
        </w:rPr>
      </w:pPr>
      <w:r w:rsidRPr="00106F62">
        <w:rPr>
          <w:sz w:val="24"/>
          <w:szCs w:val="24"/>
        </w:rPr>
        <w:t>Ha ilyen bekötés van</w:t>
      </w:r>
      <w:r>
        <w:rPr>
          <w:sz w:val="24"/>
          <w:szCs w:val="24"/>
        </w:rPr>
        <w:t xml:space="preserve">, akkor </w:t>
      </w:r>
      <w:r w:rsidRPr="00106F62">
        <w:rPr>
          <w:b/>
          <w:sz w:val="24"/>
          <w:szCs w:val="24"/>
        </w:rPr>
        <w:t>ne fázisceruzával</w:t>
      </w:r>
      <w:r>
        <w:rPr>
          <w:sz w:val="24"/>
          <w:szCs w:val="24"/>
        </w:rPr>
        <w:t xml:space="preserve"> mérj, hanem </w:t>
      </w:r>
      <w:r w:rsidRPr="00106F62">
        <w:rPr>
          <w:b/>
          <w:sz w:val="24"/>
          <w:szCs w:val="24"/>
        </w:rPr>
        <w:t>próbalámpával</w:t>
      </w:r>
      <w:r>
        <w:rPr>
          <w:sz w:val="24"/>
          <w:szCs w:val="24"/>
        </w:rPr>
        <w:t xml:space="preserve">! A fali lámpában </w:t>
      </w:r>
      <w:r w:rsidRPr="00106F62">
        <w:rPr>
          <w:b/>
          <w:sz w:val="24"/>
          <w:szCs w:val="24"/>
        </w:rPr>
        <w:t>csavard ki az izzót</w:t>
      </w:r>
      <w:r>
        <w:rPr>
          <w:sz w:val="24"/>
          <w:szCs w:val="24"/>
        </w:rPr>
        <w:t xml:space="preserve">! Mindkét kapcsoló helyén mérjél rá a három vezetékre! Valamelyik </w:t>
      </w:r>
      <w:r w:rsidRPr="00106F62">
        <w:rPr>
          <w:b/>
          <w:sz w:val="24"/>
          <w:szCs w:val="24"/>
        </w:rPr>
        <w:t>kettőn</w:t>
      </w:r>
      <w:r>
        <w:rPr>
          <w:sz w:val="24"/>
          <w:szCs w:val="24"/>
        </w:rPr>
        <w:t xml:space="preserve"> </w:t>
      </w:r>
      <w:r w:rsidRPr="00106F62">
        <w:rPr>
          <w:b/>
          <w:sz w:val="24"/>
          <w:szCs w:val="24"/>
        </w:rPr>
        <w:t>világítani fog</w:t>
      </w:r>
      <w:r>
        <w:rPr>
          <w:sz w:val="24"/>
          <w:szCs w:val="24"/>
        </w:rPr>
        <w:t xml:space="preserve"> a próbalámpa. A harmadik vezetéken nem világít. Ezt a két vezetéket</w:t>
      </w:r>
      <w:r w:rsidR="00D27BF7">
        <w:rPr>
          <w:sz w:val="24"/>
          <w:szCs w:val="24"/>
        </w:rPr>
        <w:t xml:space="preserve"> (amelyiken világít)</w:t>
      </w:r>
      <w:r>
        <w:rPr>
          <w:sz w:val="24"/>
          <w:szCs w:val="24"/>
        </w:rPr>
        <w:t xml:space="preserve"> jelöld meg mindkét kapcsolónál. A </w:t>
      </w:r>
      <w:r w:rsidRPr="00106F62">
        <w:rPr>
          <w:b/>
          <w:sz w:val="24"/>
          <w:szCs w:val="24"/>
        </w:rPr>
        <w:t>maradék</w:t>
      </w:r>
      <w:r w:rsidR="00D27BF7">
        <w:rPr>
          <w:b/>
          <w:sz w:val="24"/>
          <w:szCs w:val="24"/>
        </w:rPr>
        <w:t xml:space="preserve"> </w:t>
      </w:r>
      <w:r w:rsidRPr="00106F62">
        <w:rPr>
          <w:b/>
          <w:sz w:val="24"/>
          <w:szCs w:val="24"/>
        </w:rPr>
        <w:t>(harmadik) vezeték</w:t>
      </w:r>
      <w:r>
        <w:rPr>
          <w:sz w:val="24"/>
          <w:szCs w:val="24"/>
        </w:rPr>
        <w:t xml:space="preserve"> megy mindkét kapcsolónál a kapcsoló </w:t>
      </w:r>
      <w:r w:rsidRPr="00106F62">
        <w:rPr>
          <w:b/>
          <w:sz w:val="24"/>
          <w:szCs w:val="24"/>
        </w:rPr>
        <w:t>közös pont</w:t>
      </w:r>
      <w:r>
        <w:rPr>
          <w:sz w:val="24"/>
          <w:szCs w:val="24"/>
        </w:rPr>
        <w:t xml:space="preserve">jára. A másik kettőre a jelölt vezetékek, amelyiken világított a próbalámpa. Csak </w:t>
      </w:r>
      <w:r w:rsidRPr="00106F62">
        <w:rPr>
          <w:b/>
          <w:sz w:val="24"/>
          <w:szCs w:val="24"/>
        </w:rPr>
        <w:t>utána tedd fel a kapcsolókat</w:t>
      </w:r>
      <w:r>
        <w:rPr>
          <w:sz w:val="24"/>
          <w:szCs w:val="24"/>
        </w:rPr>
        <w:t xml:space="preserve">, miután </w:t>
      </w:r>
      <w:r w:rsidRPr="00106F62">
        <w:rPr>
          <w:b/>
          <w:sz w:val="24"/>
          <w:szCs w:val="24"/>
        </w:rPr>
        <w:t>mindkét helyen mértél</w:t>
      </w:r>
      <w:r>
        <w:rPr>
          <w:sz w:val="24"/>
          <w:szCs w:val="24"/>
        </w:rPr>
        <w:t xml:space="preserve">. </w:t>
      </w:r>
      <w:r w:rsidR="00D27BF7">
        <w:rPr>
          <w:sz w:val="24"/>
          <w:szCs w:val="24"/>
        </w:rPr>
        <w:t>Kész is. Í</w:t>
      </w:r>
      <w:r>
        <w:rPr>
          <w:sz w:val="24"/>
          <w:szCs w:val="24"/>
        </w:rPr>
        <w:t>gy működnie kell. (A fali lámpában csavard vissza az izzót!)</w:t>
      </w:r>
    </w:p>
    <w:p w:rsidR="00D27BF7" w:rsidRDefault="00E56D75" w:rsidP="00D27BF7">
      <w:pPr>
        <w:pStyle w:val="Nincstrkz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41910</wp:posOffset>
            </wp:positionV>
            <wp:extent cx="2133600" cy="2343150"/>
            <wp:effectExtent l="19050" t="0" r="0" b="0"/>
            <wp:wrapNone/>
            <wp:docPr id="1" name="Kép 2" descr="váltókapcsolá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áltókapcsolás.jpg"/>
                    <pic:cNvPicPr/>
                  </pic:nvPicPr>
                  <pic:blipFill>
                    <a:blip r:embed="rId4" cstate="print"/>
                    <a:srcRect l="31282" t="36339" r="38803" b="11202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6D75" w:rsidRDefault="00E56D75" w:rsidP="00D27BF7">
      <w:pPr>
        <w:pStyle w:val="Nincstrkz"/>
        <w:jc w:val="both"/>
        <w:rPr>
          <w:sz w:val="24"/>
          <w:szCs w:val="24"/>
        </w:rPr>
      </w:pPr>
    </w:p>
    <w:p w:rsidR="00E56D75" w:rsidRDefault="00E56D75" w:rsidP="00D27BF7">
      <w:pPr>
        <w:pStyle w:val="Nincstrkz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A1</w:t>
      </w:r>
    </w:p>
    <w:p w:rsidR="00E56D75" w:rsidRDefault="00E56D75" w:rsidP="00D27BF7">
      <w:pPr>
        <w:pStyle w:val="Nincstrkz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A2</w:t>
      </w:r>
    </w:p>
    <w:p w:rsidR="00D27BF7" w:rsidRDefault="00D27BF7" w:rsidP="00D27BF7">
      <w:pPr>
        <w:pStyle w:val="Nincstrkz"/>
        <w:jc w:val="both"/>
        <w:rPr>
          <w:sz w:val="24"/>
          <w:szCs w:val="24"/>
        </w:rPr>
      </w:pPr>
    </w:p>
    <w:p w:rsidR="00E56D75" w:rsidRDefault="00E56D75" w:rsidP="00D27BF7">
      <w:pPr>
        <w:pStyle w:val="Nincstrkz"/>
        <w:jc w:val="both"/>
        <w:rPr>
          <w:sz w:val="24"/>
          <w:szCs w:val="24"/>
        </w:rPr>
      </w:pPr>
    </w:p>
    <w:p w:rsidR="00E56D75" w:rsidRDefault="00E56D75" w:rsidP="00D27BF7">
      <w:pPr>
        <w:pStyle w:val="Nincstrkz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 te kapcsolód.</w:t>
      </w:r>
    </w:p>
    <w:p w:rsidR="00E56D75" w:rsidRDefault="00E56D75" w:rsidP="00D27BF7">
      <w:pPr>
        <w:pStyle w:val="Nincstrkz"/>
        <w:jc w:val="both"/>
        <w:rPr>
          <w:sz w:val="24"/>
          <w:szCs w:val="24"/>
        </w:rPr>
      </w:pPr>
    </w:p>
    <w:p w:rsidR="00E56D75" w:rsidRDefault="00E56D75" w:rsidP="00D27BF7">
      <w:pPr>
        <w:pStyle w:val="Nincstrkz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56D75" w:rsidRDefault="00E56D75" w:rsidP="00D27BF7">
      <w:pPr>
        <w:pStyle w:val="Nincstrkz"/>
        <w:jc w:val="both"/>
        <w:rPr>
          <w:sz w:val="24"/>
          <w:szCs w:val="24"/>
        </w:rPr>
      </w:pPr>
    </w:p>
    <w:p w:rsidR="00E56D75" w:rsidRPr="00106F62" w:rsidRDefault="00E56D75" w:rsidP="00D27BF7">
      <w:pPr>
        <w:pStyle w:val="Nincstrkz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</w:t>
      </w:r>
    </w:p>
    <w:sectPr w:rsidR="00E56D75" w:rsidRPr="00106F62" w:rsidSect="005F1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345F"/>
    <w:rsid w:val="00106F62"/>
    <w:rsid w:val="00596F1A"/>
    <w:rsid w:val="005F177E"/>
    <w:rsid w:val="00BA345F"/>
    <w:rsid w:val="00C576A1"/>
    <w:rsid w:val="00D27BF7"/>
    <w:rsid w:val="00D54CC3"/>
    <w:rsid w:val="00E56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F177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A3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345F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596F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245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VBT</dc:creator>
  <cp:keywords/>
  <dc:description/>
  <cp:lastModifiedBy>BT</cp:lastModifiedBy>
  <cp:revision>2</cp:revision>
  <dcterms:created xsi:type="dcterms:W3CDTF">2013-08-09T19:20:00Z</dcterms:created>
  <dcterms:modified xsi:type="dcterms:W3CDTF">2015-12-13T07:46:00Z</dcterms:modified>
</cp:coreProperties>
</file>