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931" w:hSpace="1296" w:wrap="notBeside" w:vAnchor="text" w:hAnchor="text" w:x="1607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79pt;height:97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160" w:after="0" w:line="144" w:lineRule="exact"/>
        <w:ind w:left="140" w:right="58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0.8pt;margin-top:-20.7pt;width:119.15pt;height:21.35pt;z-index:-125829376;mso-wrap-distance-left:5.pt;mso-wrap-distance-right:5.pt;mso-wrap-distance-bottom:10.8pt;mso-position-horizontal-relative:margin;mso-position-vertical-relative:margin" filled="f" stroked="f">
            <v:textbox style="mso-fit-shape-to-text:t" inset="0,0,0,0">
              <w:txbxContent>
                <w:p>
                  <w:pPr>
                    <w:pStyle w:val="Style3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center"/>
                    <w:spacing w:before="0" w:after="0" w:line="207" w:lineRule="exact"/>
                    <w:ind w:left="0" w:right="20" w:firstLine="0"/>
                  </w:pPr>
                  <w:r>
                    <w:rPr>
                      <w:rStyle w:val="CharStyle5"/>
                      <w:spacing w:val="0"/>
                    </w:rPr>
                    <w:t>É</w:t>
                  </w:r>
                  <w:r>
                    <w:rPr>
                      <w:rStyle w:val="CharStyle5"/>
                      <w:spacing w:val="0"/>
                      <w:shd w:val="clear" w:color="auto" w:fill="80FFFF"/>
                    </w:rPr>
                    <w:t>k</w:t>
                  </w:r>
                  <w:r>
                    <w:rPr>
                      <w:rStyle w:val="CharStyle5"/>
                      <w:spacing w:val="0"/>
                    </w:rPr>
                    <w:t>sz</w:t>
                  </w:r>
                  <w:r>
                    <w:rPr>
                      <w:rStyle w:val="CharStyle5"/>
                      <w:spacing w:val="0"/>
                      <w:shd w:val="clear" w:color="auto" w:fill="80FFFF"/>
                    </w:rPr>
                    <w:t>#</w:t>
                  </w:r>
                  <w:r>
                    <w:rPr>
                      <w:rStyle w:val="CharStyle5"/>
                      <w:spacing w:val="0"/>
                    </w:rPr>
                    <w:t>ak é</w:t>
                  </w:r>
                  <w:r>
                    <w:rPr>
                      <w:rStyle w:val="CharStyle5"/>
                      <w:spacing w:val="0"/>
                      <w:shd w:val="clear" w:color="auto" w:fill="80FFFF"/>
                    </w:rPr>
                    <w:t>s</w:t>
                  </w:r>
                  <w:r>
                    <w:rPr>
                      <w:rStyle w:val="CharStyle5"/>
                      <w:spacing w:val="0"/>
                    </w:rPr>
                    <w:t xml:space="preserve"> ékszíjtárcsák (Kivonat az MSZ 2S3</w:t>
                  </w:r>
                  <w:r>
                    <w:rPr>
                      <w:rStyle w:val="CharStyle5"/>
                      <w:spacing w:val="0"/>
                      <w:shd w:val="clear" w:color="auto" w:fill="80FFFF"/>
                    </w:rPr>
                    <w:t>1—7</w:t>
                  </w:r>
                  <w:r>
                    <w:rPr>
                      <w:rStyle w:val="CharStyle5"/>
                      <w:spacing w:val="0"/>
                    </w:rPr>
                    <w:t>1-ből)</w:t>
                  </w:r>
                </w:p>
              </w:txbxContent>
            </v:textbox>
            <w10:wrap type="square" anchorx="margin" anchory="margin"/>
          </v:shape>
        </w:pict>
      </w:r>
      <w:r>
        <w:rPr>
          <w:rStyle w:val="CharStyle8"/>
          <w:shd w:val="clear" w:color="auto" w:fill="80FFFF"/>
        </w:rPr>
        <w:t>^</w:t>
      </w:r>
      <w:r>
        <w:rPr>
          <w:rStyle w:val="CharStyle8"/>
        </w:rPr>
        <w:t xml:space="preserve"> </w:t>
      </w:r>
      <w:r>
        <w:rPr>
          <w:rStyle w:val="CharStyle8"/>
          <w:shd w:val="clear" w:color="auto" w:fill="80FFFF"/>
        </w:rPr>
        <w:t>l</w:t>
      </w:r>
      <w:r>
        <w:rPr>
          <w:rStyle w:val="CharStyle8"/>
          <w:vertAlign w:val="subscript"/>
          <w:shd w:val="clear" w:color="auto" w:fill="80FFFF"/>
        </w:rPr>
        <w:t>r</w:t>
      </w:r>
      <w:r>
        <w:rPr>
          <w:rStyle w:val="CharStyle9"/>
        </w:rPr>
        <w:t xml:space="preserve"> </w:t>
      </w:r>
      <w:r>
        <w:rPr>
          <w:rStyle w:val="CharStyle9"/>
          <w:shd w:val="clear" w:color="auto" w:fill="80FFFF"/>
        </w:rPr>
        <w:t>ii</w:t>
      </w:r>
      <w:r>
        <w:rPr>
          <w:rStyle w:val="CharStyle9"/>
        </w:rPr>
        <w:t xml:space="preserve"> ék</w:t>
      </w:r>
      <w:r>
        <w:rPr>
          <w:rStyle w:val="CharStyle9"/>
          <w:shd w:val="clear" w:color="auto" w:fill="80FFFF"/>
        </w:rPr>
        <w:t>i</w:t>
      </w:r>
      <w:r>
        <w:rPr>
          <w:rStyle w:val="CharStyle9"/>
        </w:rPr>
        <w:t>z</w:t>
      </w:r>
      <w:r>
        <w:rPr>
          <w:rStyle w:val="CharStyle9"/>
          <w:shd w:val="clear" w:color="auto" w:fill="80FFFF"/>
        </w:rPr>
        <w:t>ijs</w:t>
      </w:r>
      <w:r>
        <w:rPr>
          <w:rStyle w:val="CharStyle9"/>
        </w:rPr>
        <w:t>z</w:t>
      </w:r>
      <w:r>
        <w:rPr>
          <w:rStyle w:val="CharStyle9"/>
          <w:shd w:val="clear" w:color="auto" w:fill="80FFFF"/>
        </w:rPr>
        <w:t>cl</w:t>
      </w:r>
      <w:r>
        <w:rPr>
          <w:rStyle w:val="CharStyle9"/>
        </w:rPr>
        <w:t>v</w:t>
      </w:r>
      <w:r>
        <w:rPr>
          <w:rStyle w:val="CharStyle9"/>
          <w:shd w:val="clear" w:color="auto" w:fill="80FFFF"/>
        </w:rPr>
        <w:t>é</w:t>
      </w:r>
      <w:r>
        <w:rPr>
          <w:rStyle w:val="CharStyle9"/>
        </w:rPr>
        <w:t>ny jellemző sz</w:t>
      </w:r>
      <w:r>
        <w:rPr>
          <w:rStyle w:val="CharStyle9"/>
          <w:shd w:val="clear" w:color="auto" w:fill="80FFFF"/>
        </w:rPr>
        <w:t>é</w:t>
      </w:r>
      <w:r>
        <w:rPr>
          <w:rStyle w:val="CharStyle9"/>
        </w:rPr>
        <w:t xml:space="preserve">lessége </w:t>
      </w:r>
      <w:r>
        <w:rPr>
          <w:rStyle w:val="CharStyle9"/>
          <w:shd w:val="clear" w:color="auto" w:fill="80FFFF"/>
        </w:rPr>
        <w:t>((</w:t>
      </w:r>
      <w:r>
        <w:rPr>
          <w:rStyle w:val="CharStyle9"/>
        </w:rPr>
        <w:t>lapm</w:t>
      </w:r>
      <w:r>
        <w:rPr>
          <w:rStyle w:val="CharStyle9"/>
          <w:shd w:val="clear" w:color="auto" w:fill="80FFFF"/>
        </w:rPr>
        <w:t>é</w:t>
      </w:r>
      <w:r>
        <w:rPr>
          <w:rStyle w:val="CharStyle9"/>
        </w:rPr>
        <w:t xml:space="preserve">rete) </w:t>
      </w:r>
      <w:r>
        <w:rPr>
          <w:rStyle w:val="CharStyle9"/>
          <w:shd w:val="clear" w:color="auto" w:fill="80FFFF"/>
        </w:rPr>
        <w:t>—</w:t>
      </w:r>
      <w:r>
        <w:rPr>
          <w:rStyle w:val="CharStyle9"/>
        </w:rPr>
        <w:t xml:space="preserve"> elméleti méret </w:t>
      </w:r>
      <w:r>
        <w:rPr>
          <w:rStyle w:val="CharStyle9"/>
          <w:shd w:val="clear" w:color="auto" w:fill="80FFFF"/>
        </w:rPr>
        <w:t>j</w:t>
      </w:r>
      <w:r>
        <w:rPr>
          <w:rStyle w:val="CharStyle9"/>
        </w:rPr>
        <w:t xml:space="preserve"> </w:t>
      </w:r>
      <w:r>
        <w:rPr>
          <w:rStyle w:val="CharStyle9"/>
          <w:shd w:val="clear" w:color="auto" w:fill="80FFFF"/>
        </w:rPr>
        <w:t>«</w:t>
      </w:r>
      <w:r>
        <w:rPr>
          <w:rStyle w:val="CharStyle9"/>
        </w:rPr>
        <w:t xml:space="preserve"> </w:t>
      </w:r>
      <w:r>
        <w:rPr>
          <w:rStyle w:val="CharStyle10"/>
        </w:rPr>
        <w:t>t</w:t>
      </w:r>
      <w:r>
        <w:rPr>
          <w:rStyle w:val="CharStyle10"/>
          <w:shd w:val="clear" w:color="auto" w:fill="80FFFF"/>
        </w:rPr>
        <w:t>i</w:t>
      </w:r>
      <w:r>
        <w:rPr>
          <w:rStyle w:val="CharStyle10"/>
        </w:rPr>
        <w:t xml:space="preserve"> </w:t>
      </w:r>
      <w:r>
        <w:rPr>
          <w:rStyle w:val="CharStyle9"/>
          <w:shd w:val="clear" w:color="auto" w:fill="80FFFF"/>
        </w:rPr>
        <w:t>ékiziji</w:t>
      </w:r>
      <w:r>
        <w:rPr>
          <w:rStyle w:val="CharStyle9"/>
        </w:rPr>
        <w:t>ze</w:t>
      </w:r>
      <w:r>
        <w:rPr>
          <w:rStyle w:val="CharStyle9"/>
          <w:shd w:val="clear" w:color="auto" w:fill="80FFFF"/>
        </w:rPr>
        <w:t>l</w:t>
      </w:r>
      <w:r>
        <w:rPr>
          <w:rStyle w:val="CharStyle9"/>
        </w:rPr>
        <w:t>vé</w:t>
      </w:r>
      <w:r>
        <w:rPr>
          <w:rStyle w:val="CharStyle9"/>
          <w:shd w:val="clear" w:color="auto" w:fill="80FFFF"/>
        </w:rPr>
        <w:t>ny</w:t>
      </w:r>
      <w:r>
        <w:rPr>
          <w:rStyle w:val="CharStyle9"/>
        </w:rPr>
        <w:t xml:space="preserve"> hajl</w:t>
      </w:r>
      <w:r>
        <w:rPr>
          <w:rStyle w:val="CharStyle9"/>
          <w:shd w:val="clear" w:color="auto" w:fill="80FFFF"/>
        </w:rPr>
        <w:t>ás</w:t>
      </w:r>
      <w:r>
        <w:rPr>
          <w:rStyle w:val="CharStyle9"/>
        </w:rPr>
        <w:t>szöge</w:t>
      </w:r>
      <w:r>
        <w:rPr>
          <w:rStyle w:val="CharStyle9"/>
          <w:shd w:val="clear" w:color="auto" w:fill="80FFFF"/>
        </w:rPr>
        <w:t>;</w:t>
      </w:r>
      <w:r>
        <w:rPr>
          <w:rStyle w:val="CharStyle9"/>
        </w:rPr>
        <w:t xml:space="preserve"> </w:t>
      </w:r>
      <w:r>
        <w:rPr>
          <w:rStyle w:val="CharStyle8"/>
          <w:shd w:val="clear" w:color="auto" w:fill="80FFFF"/>
        </w:rPr>
        <w:t>h</w:t>
      </w:r>
      <w:r>
        <w:rPr>
          <w:rStyle w:val="CharStyle8"/>
        </w:rPr>
        <w:t xml:space="preserve">, </w:t>
      </w:r>
      <w:r>
        <w:rPr>
          <w:rStyle w:val="CharStyle8"/>
          <w:shd w:val="clear" w:color="auto" w:fill="80FFFF"/>
        </w:rPr>
        <w:t>m</w:t>
      </w:r>
      <w:r>
        <w:rPr>
          <w:rStyle w:val="CharStyle9"/>
        </w:rPr>
        <w:t xml:space="preserve"> </w:t>
      </w:r>
      <w:r>
        <w:rPr>
          <w:rStyle w:val="CharStyle9"/>
          <w:shd w:val="clear" w:color="auto" w:fill="80FFFF"/>
        </w:rPr>
        <w:t>élu</w:t>
      </w:r>
      <w:r>
        <w:rPr>
          <w:rStyle w:val="CharStyle9"/>
        </w:rPr>
        <w:t>z</w:t>
      </w:r>
      <w:r>
        <w:rPr>
          <w:rStyle w:val="CharStyle9"/>
          <w:shd w:val="clear" w:color="auto" w:fill="80FFFF"/>
        </w:rPr>
        <w:t>ljs</w:t>
      </w:r>
      <w:r>
        <w:rPr>
          <w:rStyle w:val="CharStyle9"/>
        </w:rPr>
        <w:t>zelvény magassága;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941" w:line="130" w:lineRule="exact"/>
        <w:ind w:left="140" w:right="0" w:firstLine="0"/>
      </w:pPr>
      <w:r>
        <w:rPr>
          <w:rStyle w:val="CharStyle13"/>
          <w:shd w:val="clear" w:color="auto" w:fill="80FFFF"/>
        </w:rPr>
        <w:t>I</w:t>
      </w:r>
      <w:r>
        <w:rPr>
          <w:rStyle w:val="CharStyle13"/>
        </w:rPr>
        <w:t>,</w:t>
      </w:r>
      <w:r>
        <w:rPr>
          <w:lang w:val="hu-HU"/>
          <w:w w:val="100"/>
          <w:spacing w:val="0"/>
          <w:color w:val="000000"/>
          <w:position w:val="0"/>
        </w:rPr>
        <w:t xml:space="preserve">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*i</w:t>
      </w:r>
      <w:r>
        <w:rPr>
          <w:lang w:val="hu-HU"/>
          <w:w w:val="100"/>
          <w:spacing w:val="0"/>
          <w:color w:val="000000"/>
          <w:position w:val="0"/>
        </w:rPr>
        <w:t xml:space="preserve">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élo</w:t>
      </w:r>
      <w:r>
        <w:rPr>
          <w:lang w:val="hu-HU"/>
          <w:w w:val="100"/>
          <w:spacing w:val="0"/>
          <w:color w:val="000000"/>
          <w:position w:val="0"/>
        </w:rPr>
        <w:t>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l</w:t>
      </w:r>
      <w:r>
        <w:rPr>
          <w:lang w:val="hu-HU"/>
          <w:w w:val="100"/>
          <w:spacing w:val="0"/>
          <w:color w:val="000000"/>
          <w:position w:val="0"/>
        </w:rPr>
        <w:t>j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i</w:t>
      </w:r>
      <w:r>
        <w:rPr>
          <w:lang w:val="hu-HU"/>
          <w:w w:val="100"/>
          <w:spacing w:val="0"/>
          <w:color w:val="000000"/>
          <w:position w:val="0"/>
        </w:rPr>
        <w:t xml:space="preserve">zelvény felifi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i</w:t>
      </w:r>
      <w:r>
        <w:rPr>
          <w:lang w:val="hu-HU"/>
          <w:w w:val="100"/>
          <w:spacing w:val="0"/>
          <w:color w:val="000000"/>
          <w:position w:val="0"/>
        </w:rPr>
        <w:t>zéle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s</w:t>
      </w:r>
      <w:r>
        <w:rPr>
          <w:lang w:val="hu-HU"/>
          <w:w w:val="100"/>
          <w:spacing w:val="0"/>
          <w:color w:val="000000"/>
          <w:position w:val="0"/>
        </w:rPr>
        <w:t>ség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e</w:t>
      </w:r>
      <w:r>
        <w:rPr>
          <w:lang w:val="hu-HU"/>
          <w:w w:val="100"/>
          <w:spacing w:val="0"/>
          <w:color w:val="000000"/>
          <w:position w:val="0"/>
        </w:rPr>
        <w:t>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42" w:line="160" w:lineRule="exact"/>
        <w:ind w:left="1980" w:right="0" w:firstLine="0"/>
      </w:pPr>
      <w:r>
        <w:rPr>
          <w:rStyle w:val="CharStyle16"/>
        </w:rPr>
        <w:t>Ékszíjméretek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152" w:line="140" w:lineRule="exact"/>
        <w:ind w:left="0" w:right="60" w:firstLine="0"/>
      </w:pPr>
      <w:r>
        <w:rPr>
          <w:rStyle w:val="CharStyle19"/>
          <w:i/>
          <w:iCs/>
          <w:shd w:val="clear" w:color="auto" w:fill="80FFFF"/>
        </w:rPr>
        <w:t>H)</w:t>
      </w:r>
      <w:r>
        <w:rPr>
          <w:rStyle w:val="CharStyle19"/>
          <w:i/>
          <w:iCs/>
        </w:rPr>
        <w:t>14. táblázat</w:t>
      </w:r>
    </w:p>
    <w:p>
      <w:pPr>
        <w:pStyle w:val="Style20"/>
        <w:framePr w:w="4091" w:wrap="notBeside" w:vAnchor="text" w:hAnchor="text" w:xAlign="right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rStyle w:val="CharStyle22"/>
        </w:rPr>
        <w:t>Az é</w:t>
      </w:r>
      <w:r>
        <w:rPr>
          <w:rStyle w:val="CharStyle22"/>
          <w:shd w:val="clear" w:color="auto" w:fill="80FFFF"/>
        </w:rPr>
        <w:t>ki</w:t>
      </w:r>
      <w:r>
        <w:rPr>
          <w:rStyle w:val="CharStyle22"/>
        </w:rPr>
        <w:t>zlj</w:t>
      </w:r>
      <w:r>
        <w:rPr>
          <w:rStyle w:val="CharStyle22"/>
          <w:shd w:val="clear" w:color="auto" w:fill="80FFFF"/>
        </w:rPr>
        <w:t>s</w:t>
      </w:r>
      <w:r>
        <w:rPr>
          <w:rStyle w:val="CharStyle22"/>
        </w:rPr>
        <w:t>zelvény</w:t>
      </w:r>
    </w:p>
    <w:tbl>
      <w:tblPr>
        <w:tblOverlap w:val="never"/>
        <w:tblLayout w:type="fixed"/>
        <w:jc w:val="right"/>
      </w:tblPr>
      <w:tblGrid>
        <w:gridCol w:w="860"/>
        <w:gridCol w:w="1044"/>
        <w:gridCol w:w="1026"/>
        <w:gridCol w:w="1161"/>
      </w:tblGrid>
      <w:tr>
        <w:trPr>
          <w:trHeight w:val="824" w:hRule="exact"/>
        </w:trPr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jele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jellemz</w:t>
            </w:r>
            <w:r>
              <w:rPr>
                <w:rStyle w:val="CharStyle24"/>
                <w:shd w:val="clear" w:color="auto" w:fill="80FFFF"/>
              </w:rPr>
              <w:t>ő</w:t>
            </w:r>
          </w:p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  <w:shd w:val="clear" w:color="auto" w:fill="80FFFF"/>
              </w:rPr>
              <w:t>•</w:t>
            </w:r>
            <w:r>
              <w:rPr>
                <w:rStyle w:val="CharStyle24"/>
              </w:rPr>
              <w:t>z</w:t>
            </w:r>
            <w:r>
              <w:rPr>
                <w:rStyle w:val="CharStyle24"/>
                <w:shd w:val="clear" w:color="auto" w:fill="80FFFF"/>
              </w:rPr>
              <w:t>él</w:t>
            </w:r>
            <w:r>
              <w:rPr>
                <w:rStyle w:val="CharStyle24"/>
              </w:rPr>
              <w:t>e</w:t>
            </w:r>
            <w:r>
              <w:rPr>
                <w:rStyle w:val="CharStyle24"/>
                <w:shd w:val="clear" w:color="auto" w:fill="80FFFF"/>
              </w:rPr>
              <w:t>ni</w:t>
            </w:r>
            <w:r>
              <w:rPr>
                <w:rStyle w:val="CharStyle24"/>
              </w:rPr>
              <w:t>ége</w:t>
            </w:r>
          </w:p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  <w:shd w:val="clear" w:color="auto" w:fill="80FFFF"/>
              </w:rPr>
              <w:t>‘</w:t>
            </w:r>
            <w:r>
              <w:rPr>
                <w:rStyle w:val="CharStyle24"/>
              </w:rPr>
              <w:t>p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  <w:shd w:val="clear" w:color="auto" w:fill="80FFFF"/>
              </w:rPr>
              <w:t>bíj</w:t>
            </w:r>
            <w:r>
              <w:rPr>
                <w:rStyle w:val="CharStyle24"/>
              </w:rPr>
              <w:t>lá</w:t>
            </w:r>
            <w:r>
              <w:rPr>
                <w:rStyle w:val="CharStyle24"/>
                <w:shd w:val="clear" w:color="auto" w:fill="80FFFF"/>
              </w:rPr>
              <w:t>u</w:t>
            </w:r>
            <w:r>
              <w:rPr>
                <w:rStyle w:val="CharStyle24"/>
              </w:rPr>
              <w:t>z</w:t>
            </w:r>
            <w:r>
              <w:rPr>
                <w:rStyle w:val="CharStyle24"/>
                <w:shd w:val="clear" w:color="auto" w:fill="80FFFF"/>
              </w:rPr>
              <w:t>ö</w:t>
            </w:r>
            <w:r>
              <w:rPr>
                <w:rStyle w:val="CharStyle24"/>
              </w:rPr>
              <w:t>g</w:t>
            </w:r>
            <w:r>
              <w:rPr>
                <w:rStyle w:val="CharStyle24"/>
                <w:shd w:val="clear" w:color="auto" w:fill="80FFFF"/>
              </w:rPr>
              <w:t>*</w:t>
            </w:r>
          </w:p>
        </w:tc>
        <w:tc>
          <w:tcPr>
            <w:textDirection w:val="tbRlV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300" w:line="160" w:lineRule="exact"/>
              <w:ind w:left="420" w:right="0" w:firstLine="0"/>
            </w:pPr>
            <w:r>
              <w:rPr>
                <w:rStyle w:val="CharStyle24"/>
                <w:shd w:val="clear" w:color="auto" w:fill="80FFFF"/>
              </w:rPr>
              <w:t>■o</w:t>
            </w:r>
          </w:p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00" w:after="0" w:line="240" w:lineRule="exact"/>
              <w:ind w:left="0" w:right="0" w:firstLine="0"/>
            </w:pPr>
            <w:r>
              <w:rPr>
                <w:rStyle w:val="CharStyle25"/>
                <w:shd w:val="clear" w:color="auto" w:fill="80FFFF"/>
              </w:rPr>
              <w:t>i</w:t>
            </w:r>
          </w:p>
        </w:tc>
      </w:tr>
      <w:tr>
        <w:trPr>
          <w:trHeight w:val="396" w:hRule="exact"/>
        </w:trPr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25"/>
              </w:rPr>
              <w:t>z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8,5</w:t>
            </w:r>
          </w:p>
        </w:tc>
        <w:tc>
          <w:tcPr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40" w:right="0" w:firstLine="0"/>
            </w:pPr>
            <w:r>
              <w:rPr>
                <w:rStyle w:val="CharStyle24"/>
                <w:shd w:val="clear" w:color="auto" w:fill="80FFFF"/>
              </w:rPr>
              <w:t>4</w:t>
            </w:r>
            <w:r>
              <w:rPr>
                <w:rStyle w:val="CharStyle24"/>
              </w:rPr>
              <w:t>0</w:t>
            </w:r>
            <w:r>
              <w:rPr>
                <w:rStyle w:val="CharStyle24"/>
                <w:shd w:val="clear" w:color="auto" w:fill="80FFFF"/>
              </w:rPr>
              <w:t>±1°</w:t>
            </w:r>
          </w:p>
        </w:tc>
        <w:tc>
          <w:tcPr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60" w:right="0" w:firstLine="0"/>
            </w:pPr>
            <w:r>
              <w:rPr>
                <w:rStyle w:val="CharStyle24"/>
              </w:rPr>
              <w:t>10X6</w:t>
            </w:r>
          </w:p>
        </w:tc>
      </w:tr>
      <w:tr>
        <w:trPr>
          <w:trHeight w:val="342" w:hRule="exact"/>
        </w:trPr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25"/>
              </w:rPr>
              <w:t>A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25"/>
                <w:shd w:val="clear" w:color="auto" w:fill="80FFFF"/>
              </w:rPr>
              <w:t>•'</w:t>
            </w:r>
            <w:r>
              <w:rPr>
                <w:rStyle w:val="CharStyle25"/>
              </w:rPr>
              <w:t xml:space="preserve"> </w:t>
            </w:r>
            <w:r>
              <w:rPr>
                <w:rStyle w:val="CharStyle26"/>
                <w:vertAlign w:val="superscript"/>
                <w:shd w:val="clear" w:color="auto" w:fill="80FFFF"/>
              </w:rPr>
              <w:t>11</w:t>
            </w:r>
            <w:r>
              <w:rPr>
                <w:rStyle w:val="CharStyle25"/>
              </w:rPr>
              <w:t xml:space="preserve"> í</w:t>
            </w:r>
          </w:p>
        </w:tc>
        <w:tc>
          <w:tcPr>
            <w:vMerge/>
            <w:tcBorders>
              <w:left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60" w:right="0" w:firstLine="0"/>
            </w:pPr>
            <w:r>
              <w:rPr>
                <w:rStyle w:val="CharStyle24"/>
              </w:rPr>
              <w:t>13X8</w:t>
            </w:r>
          </w:p>
        </w:tc>
      </w:tr>
      <w:tr>
        <w:trPr>
          <w:trHeight w:val="351" w:hRule="exact"/>
        </w:trPr>
        <w:tc>
          <w:tcPr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spacing w:before="0" w:after="180" w:line="160" w:lineRule="exact"/>
              <w:ind w:left="0" w:right="0" w:firstLine="0"/>
            </w:pPr>
            <w:r>
              <w:rPr>
                <w:rStyle w:val="CharStyle24"/>
                <w:shd w:val="clear" w:color="auto" w:fill="80FFFF"/>
              </w:rPr>
              <w:t>_</w:t>
            </w:r>
            <w:r>
              <w:rPr>
                <w:rStyle w:val="CharStyle24"/>
              </w:rPr>
              <w:t xml:space="preserve"> B</w:t>
            </w:r>
          </w:p>
          <w:p>
            <w:pPr>
              <w:pStyle w:val="Style3"/>
              <w:framePr w:w="4091" w:wrap="notBeside" w:vAnchor="text" w:hAnchor="text" w:xAlign="right" w:y="1"/>
              <w:tabs>
                <w:tab w:leader="underscore" w:pos="261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180" w:after="180" w:line="160" w:lineRule="exact"/>
              <w:ind w:left="0" w:right="0" w:firstLine="0"/>
            </w:pPr>
            <w:r>
              <w:rPr>
                <w:rStyle w:val="CharStyle24"/>
              </w:rPr>
              <w:tab/>
            </w:r>
            <w:r>
              <w:rPr>
                <w:rStyle w:val="CharStyle24"/>
                <w:shd w:val="clear" w:color="auto" w:fill="80FFFF"/>
              </w:rPr>
              <w:t>£</w:t>
            </w:r>
          </w:p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180" w:line="160" w:lineRule="exact"/>
              <w:ind w:left="0" w:right="0" w:firstLine="0"/>
            </w:pPr>
            <w:r>
              <w:rPr>
                <w:rStyle w:val="CharStyle24"/>
              </w:rPr>
              <w:t>D</w:t>
            </w:r>
          </w:p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60" w:lineRule="exact"/>
              <w:ind w:left="0" w:right="0" w:firstLine="0"/>
            </w:pPr>
            <w:r>
              <w:rPr>
                <w:rStyle w:val="CharStyle24"/>
                <w:shd w:val="clear" w:color="auto" w:fill="80FFFF"/>
              </w:rPr>
              <w:t>_E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14</w:t>
            </w:r>
          </w:p>
        </w:tc>
        <w:tc>
          <w:tcPr>
            <w:vMerge/>
            <w:tcBorders>
              <w:left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60" w:right="0" w:firstLine="0"/>
            </w:pPr>
            <w:r>
              <w:rPr>
                <w:rStyle w:val="CharStyle24"/>
              </w:rPr>
              <w:t>17X11</w:t>
            </w:r>
          </w:p>
        </w:tc>
      </w:tr>
      <w:tr>
        <w:trPr>
          <w:trHeight w:val="351" w:hRule="exact"/>
        </w:trPr>
        <w:tc>
          <w:tcPr>
            <w:vMerge/>
            <w:tcBorders>
              <w:left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19</w:t>
            </w:r>
          </w:p>
        </w:tc>
        <w:tc>
          <w:tcPr>
            <w:vMerge/>
            <w:tcBorders>
              <w:left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60" w:right="0" w:firstLine="0"/>
            </w:pPr>
            <w:r>
              <w:rPr>
                <w:rStyle w:val="CharStyle24"/>
              </w:rPr>
              <w:t xml:space="preserve">22X14 </w:t>
            </w:r>
            <w:r>
              <w:rPr>
                <w:rStyle w:val="CharStyle24"/>
                <w:shd w:val="clear" w:color="auto" w:fill="80FFFF"/>
              </w:rPr>
              <w:t>,</w:t>
            </w:r>
          </w:p>
        </w:tc>
      </w:tr>
      <w:tr>
        <w:trPr>
          <w:trHeight w:val="347" w:hRule="exact"/>
        </w:trPr>
        <w:tc>
          <w:tcPr>
            <w:vMerge/>
            <w:tcBorders>
              <w:left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27</w:t>
            </w:r>
          </w:p>
        </w:tc>
        <w:tc>
          <w:tcPr>
            <w:vMerge/>
            <w:tcBorders>
              <w:left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60" w:right="0" w:firstLine="0"/>
            </w:pPr>
            <w:r>
              <w:rPr>
                <w:rStyle w:val="CharStyle24"/>
              </w:rPr>
              <w:t>32X19</w:t>
            </w:r>
          </w:p>
        </w:tc>
      </w:tr>
      <w:tr>
        <w:trPr>
          <w:trHeight w:val="531" w:hRule="exact"/>
        </w:trPr>
        <w:tc>
          <w:tcPr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24"/>
              </w:rPr>
              <w:t>32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4091" w:wrap="notBeside" w:vAnchor="text" w:hAnchor="text" w:xAlign="right" w:y="1"/>
            </w:pPr>
          </w:p>
        </w:tc>
        <w:tc>
          <w:tcPr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4091" w:wrap="notBeside" w:vAnchor="text" w:hAnchor="text" w:xAlign="righ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260" w:right="0" w:firstLine="0"/>
            </w:pPr>
            <w:r>
              <w:rPr>
                <w:rStyle w:val="CharStyle24"/>
              </w:rPr>
              <w:t>38X23,5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8391" w:h="11906"/>
          <w:pgMar w:top="2380" w:left="2000" w:right="1901" w:bottom="1300" w:header="0" w:footer="3" w:gutter="0"/>
          <w:rtlGutter w:val="0"/>
          <w:cols w:space="720"/>
          <w:noEndnote/>
          <w:docGrid w:linePitch="360"/>
        </w:sectPr>
      </w:pPr>
    </w:p>
    <w:p>
      <w:pPr>
        <w:framePr w:h="4326" w:wrap="notBeside" w:vAnchor="text" w:hAnchor="text" w:xAlign="right" w:y="1"/>
        <w:widowControl w:val="0"/>
        <w:jc w:val="right"/>
        <w:rPr>
          <w:sz w:val="2"/>
          <w:szCs w:val="2"/>
        </w:rPr>
      </w:pPr>
      <w:r>
        <w:pict>
          <v:shape id="_x0000_s1028" type="#_x0000_t75" style="width:148pt;height:216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27"/>
        <w:tabs>
          <w:tab w:leader="none" w:pos="4291" w:val="center"/>
          <w:tab w:leader="none" w:pos="5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1" w:lineRule="exact"/>
        <w:ind w:left="780" w:right="0" w:firstLine="0"/>
      </w:pPr>
      <w:r>
        <w:pict>
          <v:shape id="_x0000_s1029" type="#_x0000_t75" style="position:absolute;margin-left:4.45pt;margin-top:13.8pt;width:139.85pt;height:210.75pt;z-index:-125829375;mso-wrap-distance-left:5.pt;mso-wrap-distance-right:5.pt;mso-position-horizontal-relative:margin;mso-position-vertical-relative:margin" wrapcoords="0 0 21600 0 21600 21600 0 21600 0 0">
            <v:imagedata r:id="rId9" r:href="rId10"/>
            <w10:wrap type="tight" anchorx="margin" anchory="margin"/>
          </v:shape>
        </w:pict>
      </w:r>
      <w:r>
        <w:rPr>
          <w:rStyle w:val="CharStyle29"/>
          <w:lang w:val="hu-HU"/>
        </w:rPr>
        <w:t>D</w:t>
      </w:r>
      <w:r>
        <w:rPr>
          <w:rStyle w:val="CharStyle30"/>
        </w:rPr>
        <w:t xml:space="preserve"> szelvény</w:t>
      </w:r>
      <w:r>
        <w:rPr>
          <w:rStyle w:val="CharStyle30"/>
          <w:shd w:val="clear" w:color="auto" w:fill="80FFFF"/>
        </w:rPr>
        <w:t>ű</w:t>
      </w:r>
      <w:r>
        <w:rPr>
          <w:rStyle w:val="CharStyle30"/>
        </w:rPr>
        <w:tab/>
      </w:r>
      <w:r>
        <w:rPr>
          <w:rStyle w:val="CharStyle29"/>
          <w:lang w:val="hu-HU"/>
        </w:rPr>
        <w:t>E</w:t>
      </w:r>
      <w:r>
        <w:rPr>
          <w:rStyle w:val="CharStyle30"/>
        </w:rPr>
        <w:tab/>
        <w:t>szelvényű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center"/>
        <w:spacing w:before="0" w:after="0" w:line="271" w:lineRule="exact"/>
        <w:ind w:left="60" w:right="0" w:firstLine="0"/>
      </w:pPr>
      <w:r>
        <w:rPr>
          <w:rStyle w:val="CharStyle33"/>
          <w:b w:val="0"/>
          <w:bCs w:val="0"/>
          <w:i/>
          <w:iCs/>
        </w:rPr>
        <w:t>Az egy éksz</w:t>
      </w:r>
      <w:r>
        <w:rPr>
          <w:rStyle w:val="CharStyle33"/>
          <w:b w:val="0"/>
          <w:bCs w:val="0"/>
          <w:i/>
          <w:iCs/>
          <w:shd w:val="clear" w:color="auto" w:fill="80FFFF"/>
        </w:rPr>
        <w:t>í</w:t>
      </w:r>
      <w:r>
        <w:rPr>
          <w:rStyle w:val="CharStyle33"/>
          <w:b w:val="0"/>
          <w:bCs w:val="0"/>
          <w:i/>
          <w:iCs/>
        </w:rPr>
        <w:t>jjal átvihető tényleges teljes</w:t>
      </w:r>
      <w:r>
        <w:rPr>
          <w:rStyle w:val="CharStyle33"/>
          <w:b w:val="0"/>
          <w:bCs w:val="0"/>
          <w:i/>
          <w:iCs/>
          <w:shd w:val="clear" w:color="auto" w:fill="80FFFF"/>
        </w:rPr>
        <w:t>í</w:t>
      </w:r>
      <w:r>
        <w:rPr>
          <w:rStyle w:val="CharStyle33"/>
          <w:b w:val="0"/>
          <w:bCs w:val="0"/>
          <w:i/>
          <w:iCs/>
        </w:rPr>
        <w:t>tmény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both"/>
        <w:spacing w:before="0" w:after="0" w:line="205" w:lineRule="exact"/>
        <w:ind w:left="120" w:right="20" w:firstLine="0"/>
      </w:pPr>
      <w:r>
        <w:rPr>
          <w:rStyle w:val="CharStyle30"/>
        </w:rPr>
        <w:t>Az egy ékszíjjal átvihető tényleges teljesítmény a következő összefüggéssel határozható me</w:t>
      </w:r>
      <w:r>
        <w:rPr>
          <w:rStyle w:val="CharStyle30"/>
          <w:shd w:val="clear" w:color="auto" w:fill="80FFFF"/>
        </w:rPr>
        <w:t>g</w:t>
      </w:r>
      <w:r>
        <w:rPr>
          <w:rStyle w:val="CharStyle30"/>
        </w:rPr>
        <w:t>:</w:t>
      </w:r>
    </w:p>
    <w:p>
      <w:pPr>
        <w:framePr w:h="59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0" type="#_x0000_t75" style="width:142pt;height:30pt;">
            <v:imagedata r:id="rId11" r:href="rId12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lang w:val="hu-HU"/>
          <w:w w:val="100"/>
          <w:spacing w:val="0"/>
          <w:color w:val="000000"/>
          <w:position w:val="0"/>
        </w:rPr>
        <w:t>ahol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 xml:space="preserve"> </w:t>
      </w:r>
      <w:r>
        <w:rPr>
          <w:rStyle w:val="CharStyle34"/>
        </w:rPr>
        <w:t>P</w:t>
      </w:r>
      <w:r>
        <w:rPr>
          <w:lang w:val="hu-HU"/>
          <w:w w:val="100"/>
          <w:spacing w:val="0"/>
          <w:color w:val="000000"/>
          <w:position w:val="0"/>
        </w:rPr>
        <w:t xml:space="preserve"> az eg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y</w:t>
      </w:r>
      <w:r>
        <w:rPr>
          <w:lang w:val="hu-HU"/>
          <w:w w:val="100"/>
          <w:spacing w:val="0"/>
          <w:color w:val="000000"/>
          <w:position w:val="0"/>
        </w:rPr>
        <w:t xml:space="preserve"> ékszíjjal átvihető né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y</w:t>
      </w:r>
      <w:r>
        <w:rPr>
          <w:lang w:val="hu-HU"/>
          <w:w w:val="100"/>
          <w:spacing w:val="0"/>
          <w:color w:val="000000"/>
          <w:position w:val="0"/>
        </w:rPr>
        <w:t>leges teljesítmén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y,</w:t>
      </w:r>
      <w:r>
        <w:rPr>
          <w:lang w:val="hu-HU"/>
          <w:w w:val="100"/>
          <w:spacing w:val="0"/>
          <w:color w:val="000000"/>
          <w:position w:val="0"/>
        </w:rPr>
        <w:t xml:space="preserve"> kW vagy LE;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60" w:right="0" w:firstLine="0"/>
      </w:pPr>
      <w:r>
        <w:rPr>
          <w:rStyle w:val="CharStyle34"/>
        </w:rPr>
        <w:t>K</w:t>
      </w:r>
      <w:r>
        <w:rPr>
          <w:lang w:val="hu-HU"/>
          <w:w w:val="100"/>
          <w:spacing w:val="0"/>
          <w:color w:val="000000"/>
          <w:position w:val="0"/>
        </w:rPr>
        <w:t xml:space="preserve"> az áttételtől (0 f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ü</w:t>
      </w:r>
      <w:r>
        <w:rPr>
          <w:lang w:val="hu-HU"/>
          <w:w w:val="100"/>
          <w:spacing w:val="0"/>
          <w:color w:val="000000"/>
          <w:position w:val="0"/>
        </w:rPr>
        <w:t xml:space="preserve">ggő tényező az </w:t>
      </w:r>
      <w:r>
        <w:rPr>
          <w:rStyle w:val="CharStyle35"/>
        </w:rPr>
        <w:t>alant</w:t>
      </w:r>
      <w:r>
        <w:rPr>
          <w:lang w:val="hu-HU"/>
          <w:w w:val="100"/>
          <w:spacing w:val="0"/>
          <w:color w:val="000000"/>
          <w:position w:val="0"/>
        </w:rPr>
        <w:t xml:space="preserve">i ábra szerint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(/</w:t>
      </w:r>
      <w:r>
        <w:rPr>
          <w:lang w:val="hu-HU"/>
          <w:w w:val="100"/>
          <w:spacing w:val="0"/>
          <w:color w:val="000000"/>
          <w:position w:val="0"/>
        </w:rPr>
        <w:t xml:space="preserve">&gt;3 esetén </w:t>
      </w:r>
      <w:r>
        <w:rPr>
          <w:rStyle w:val="CharStyle34"/>
          <w:shd w:val="clear" w:color="auto" w:fill="80FFFF"/>
        </w:rPr>
        <w:t>K</w:t>
      </w:r>
      <w:r>
        <w:rPr>
          <w:lang w:val="hu-HU"/>
          <w:w w:val="100"/>
          <w:spacing w:val="0"/>
          <w:color w:val="000000"/>
          <w:position w:val="0"/>
        </w:rPr>
        <w:t xml:space="preserve">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=</w:t>
      </w:r>
      <w:r>
        <w:rPr>
          <w:lang w:val="hu-HU"/>
          <w:w w:val="100"/>
          <w:spacing w:val="0"/>
          <w:color w:val="000000"/>
          <w:position w:val="0"/>
        </w:rPr>
        <w:t>1,15);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rStyle w:val="CharStyle34"/>
          <w:shd w:val="clear" w:color="auto" w:fill="80FFFF"/>
        </w:rPr>
        <w:t>Ki</w:t>
      </w:r>
      <w:r>
        <w:rPr>
          <w:lang w:val="hu-HU"/>
          <w:w w:val="100"/>
          <w:spacing w:val="0"/>
          <w:color w:val="000000"/>
          <w:position w:val="0"/>
        </w:rPr>
        <w:t xml:space="preserve"> az átfogási sz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ö</w:t>
      </w:r>
      <w:r>
        <w:rPr>
          <w:lang w:val="hu-HU"/>
          <w:w w:val="100"/>
          <w:spacing w:val="0"/>
          <w:color w:val="000000"/>
          <w:position w:val="0"/>
        </w:rPr>
        <w:t>gtől (0) függő tényező az alanti ábra szerint;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0" w:right="20"/>
      </w:pPr>
      <w:r>
        <w:rPr>
          <w:rStyle w:val="CharStyle34"/>
          <w:shd w:val="clear" w:color="auto" w:fill="80FFFF"/>
        </w:rPr>
        <w:t>K</w:t>
      </w:r>
      <w:r>
        <w:rPr>
          <w:rStyle w:val="CharStyle34"/>
          <w:vertAlign w:val="subscript"/>
          <w:shd w:val="clear" w:color="auto" w:fill="80FFFF"/>
        </w:rPr>
        <w:t>%</w:t>
      </w:r>
      <w:r>
        <w:rPr>
          <w:lang w:val="hu-HU"/>
          <w:w w:val="100"/>
          <w:spacing w:val="0"/>
          <w:color w:val="000000"/>
          <w:position w:val="0"/>
        </w:rPr>
        <w:t xml:space="preserve"> a szíj jellemző hosszától (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L</w:t>
      </w:r>
      <w:r>
        <w:rPr>
          <w:lang w:val="hu-HU"/>
          <w:vertAlign w:val="subscript"/>
          <w:w w:val="100"/>
          <w:spacing w:val="0"/>
          <w:color w:val="000000"/>
          <w:shd w:val="clear" w:color="auto" w:fill="80FFFF"/>
          <w:position w:val="0"/>
        </w:rPr>
        <w:t>p</w:t>
      </w:r>
      <w:r>
        <w:rPr>
          <w:lang w:val="hu-HU"/>
          <w:w w:val="100"/>
          <w:spacing w:val="0"/>
          <w:color w:val="000000"/>
          <w:position w:val="0"/>
        </w:rPr>
        <w:t>) f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ü</w:t>
      </w:r>
      <w:r>
        <w:rPr>
          <w:lang w:val="hu-HU"/>
          <w:w w:val="100"/>
          <w:spacing w:val="0"/>
          <w:color w:val="000000"/>
          <w:position w:val="0"/>
        </w:rPr>
        <w:t xml:space="preserve">ggő tényező, ami a </w:t>
      </w:r>
      <w:r>
        <w:rPr>
          <w:rStyle w:val="CharStyle34"/>
        </w:rPr>
        <w:t>H</w:t>
      </w:r>
      <w:r>
        <w:rPr>
          <w:rStyle w:val="CharStyle34"/>
          <w:shd w:val="clear" w:color="auto" w:fill="80FFFF"/>
        </w:rPr>
        <w:t>)</w:t>
      </w:r>
      <w:r>
        <w:rPr>
          <w:lang w:val="hu-HU"/>
          <w:w w:val="100"/>
          <w:spacing w:val="0"/>
          <w:color w:val="000000"/>
          <w:position w:val="0"/>
        </w:rPr>
        <w:t>20. táblázat alapján határozható meg;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80" w:right="20"/>
      </w:pPr>
      <w:r>
        <w:rPr>
          <w:rStyle w:val="CharStyle34"/>
          <w:shd w:val="clear" w:color="auto" w:fill="80FFFF"/>
        </w:rPr>
        <w:t>K</w:t>
      </w:r>
      <w:r>
        <w:rPr>
          <w:rStyle w:val="CharStyle34"/>
          <w:vertAlign w:val="subscript"/>
          <w:shd w:val="clear" w:color="auto" w:fill="80FFFF"/>
        </w:rPr>
        <w:t>f</w:t>
      </w:r>
      <w:r>
        <w:rPr>
          <w:lang w:val="hu-HU"/>
          <w:w w:val="100"/>
          <w:spacing w:val="0"/>
          <w:color w:val="000000"/>
          <w:position w:val="0"/>
        </w:rPr>
        <w:t xml:space="preserve"> a terhelés jellegétől és az üzemi körülményektől függő tapasztalati tényező a </w:t>
      </w:r>
      <w:r>
        <w:rPr>
          <w:rStyle w:val="CharStyle34"/>
          <w:shd w:val="clear" w:color="auto" w:fill="80FFFF"/>
        </w:rPr>
        <w:t>H</w:t>
      </w:r>
      <w:r>
        <w:rPr>
          <w:rStyle w:val="CharStyle34"/>
        </w:rPr>
        <w:t>)</w:t>
      </w:r>
      <w:r>
        <w:rPr>
          <w:lang w:val="hu-HU"/>
          <w:w w:val="100"/>
          <w:spacing w:val="0"/>
          <w:color w:val="000000"/>
          <w:position w:val="0"/>
        </w:rPr>
        <w:t xml:space="preserve"> 2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1.</w:t>
      </w:r>
      <w:r>
        <w:rPr>
          <w:lang w:val="hu-HU"/>
          <w:w w:val="100"/>
          <w:spacing w:val="0"/>
          <w:color w:val="000000"/>
          <w:position w:val="0"/>
        </w:rPr>
        <w:t xml:space="preserve"> táblázat szerin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t;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rStyle w:val="CharStyle34"/>
          <w:shd w:val="clear" w:color="auto" w:fill="80FFFF"/>
        </w:rPr>
        <w:t>K</w:t>
      </w:r>
      <w:r>
        <w:rPr>
          <w:lang w:val="hu-HU"/>
          <w:w w:val="100"/>
          <w:spacing w:val="0"/>
          <w:color w:val="000000"/>
          <w:position w:val="0"/>
        </w:rPr>
        <w:t xml:space="preserve"> a szíjak darabszámától függő tényező a </w:t>
      </w:r>
      <w:r>
        <w:rPr>
          <w:rStyle w:val="CharStyle34"/>
        </w:rPr>
        <w:t>H</w:t>
      </w:r>
      <w:r>
        <w:rPr>
          <w:rStyle w:val="CharStyle34"/>
          <w:shd w:val="clear" w:color="auto" w:fill="80FFFF"/>
        </w:rPr>
        <w:t>)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2</w:t>
      </w:r>
      <w:r>
        <w:rPr>
          <w:lang w:val="hu-HU"/>
          <w:w w:val="100"/>
          <w:spacing w:val="0"/>
          <w:color w:val="000000"/>
          <w:position w:val="0"/>
        </w:rPr>
        <w:t>2. táblázat alap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j</w:t>
      </w:r>
      <w:r>
        <w:rPr>
          <w:lang w:val="hu-HU"/>
          <w:w w:val="100"/>
          <w:spacing w:val="0"/>
          <w:color w:val="000000"/>
          <w:position w:val="0"/>
        </w:rPr>
        <w:t>án.</w:t>
      </w:r>
    </w:p>
    <w:p>
      <w:pPr>
        <w:pStyle w:val="Style36"/>
        <w:widowControl w:val="0"/>
        <w:keepNext/>
        <w:keepLines/>
        <w:shd w:val="clear" w:color="auto" w:fill="auto"/>
        <w:bidi w:val="0"/>
        <w:spacing w:before="0" w:after="670" w:line="249" w:lineRule="exact"/>
        <w:ind w:left="120" w:right="20" w:firstLine="0"/>
      </w:pPr>
      <w:r>
        <w:pict>
          <v:shape id="_x0000_s1031" type="#_x0000_t75" style="position:absolute;margin-left:145.1pt;margin-top:3.05pt;width:163.4pt;height:156.2pt;z-index:-125829374;mso-wrap-distance-left:5.pt;mso-wrap-distance-right:5.pt;mso-position-horizontal-relative:margin" wrapcoords="0 0 21600 0 21600 21600 0 21600 0 0">
            <v:imagedata r:id="rId13" r:href="rId14"/>
            <w10:wrap type="tight" anchorx="margin"/>
          </v:shape>
        </w:pict>
      </w:r>
      <w:bookmarkStart w:id="0" w:name="bookmark0"/>
      <w:r>
        <w:rPr>
          <w:rStyle w:val="CharStyle38"/>
        </w:rPr>
        <w:t>(A A</w:t>
      </w:r>
      <w:r>
        <w:rPr>
          <w:rStyle w:val="CharStyle38"/>
          <w:shd w:val="clear" w:color="auto" w:fill="80FFFF"/>
        </w:rPr>
        <w:t>T</w:t>
      </w:r>
      <w:r>
        <w:rPr>
          <w:rStyle w:val="CharStyle38"/>
          <w:vertAlign w:val="subscript"/>
          <w:shd w:val="clear" w:color="auto" w:fill="80FFFF"/>
        </w:rPr>
        <w:t>0</w:t>
      </w:r>
      <w:r>
        <w:rPr>
          <w:rStyle w:val="CharStyle38"/>
        </w:rPr>
        <w:t xml:space="preserve">, </w:t>
      </w:r>
      <w:r>
        <w:rPr>
          <w:rStyle w:val="CharStyle39"/>
        </w:rPr>
        <w:t>K</w:t>
      </w:r>
      <w:r>
        <w:rPr>
          <w:rStyle w:val="CharStyle39"/>
          <w:vertAlign w:val="subscript"/>
          <w:shd w:val="clear" w:color="auto" w:fill="80FFFF"/>
        </w:rPr>
        <w:t>2</w:t>
      </w:r>
      <w:r>
        <w:rPr>
          <w:rStyle w:val="CharStyle39"/>
          <w:shd w:val="clear" w:color="auto" w:fill="80FFFF"/>
        </w:rPr>
        <w:t>,</w:t>
      </w:r>
      <w:r>
        <w:rPr>
          <w:rStyle w:val="CharStyle39"/>
        </w:rPr>
        <w:t xml:space="preserve"> </w:t>
      </w:r>
      <w:r>
        <w:rPr>
          <w:rStyle w:val="CharStyle39"/>
          <w:shd w:val="clear" w:color="auto" w:fill="80FFFF"/>
        </w:rPr>
        <w:t>K</w:t>
      </w:r>
      <w:r>
        <w:rPr>
          <w:rStyle w:val="CharStyle40"/>
          <w:lang w:val="hu-HU"/>
          <w:vertAlign w:val="subscript"/>
          <w:shd w:val="clear" w:color="auto" w:fill="80FFFF"/>
        </w:rPr>
        <w:t>3</w:t>
      </w:r>
      <w:r>
        <w:rPr>
          <w:rStyle w:val="CharStyle38"/>
        </w:rPr>
        <w:t xml:space="preserve"> tényező elsősorban az </w:t>
      </w:r>
      <w:r>
        <w:rPr>
          <w:rStyle w:val="CharStyle38"/>
          <w:shd w:val="clear" w:color="auto" w:fill="80FFFF"/>
        </w:rPr>
        <w:t>óhajtás</w:t>
      </w:r>
      <w:r>
        <w:rPr>
          <w:rStyle w:val="CharStyle38"/>
        </w:rPr>
        <w:t xml:space="preserve"> élettartamát befolyásolja.)</w:t>
      </w:r>
      <w:bookmarkEnd w:id="0"/>
    </w:p>
    <w:p>
      <w:pPr>
        <w:framePr w:h="2038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32" type="#_x0000_t75" style="width:101pt;height:102pt;">
            <v:imagedata r:id="rId15" r:href="rId1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8391" w:h="11906"/>
          <w:pgMar w:top="321" w:left="1088" w:right="1166" w:bottom="321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tabs>
          <w:tab w:leader="none" w:pos="481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447" w:line="163" w:lineRule="exact"/>
        <w:ind w:left="140" w:right="0" w:firstLine="0"/>
      </w:pPr>
      <w:r>
        <w:rPr>
          <w:lang w:val="hu-HU"/>
          <w:w w:val="100"/>
          <w:spacing w:val="0"/>
          <w:color w:val="000000"/>
          <w:position w:val="0"/>
        </w:rPr>
        <w:t>Az 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g</w:t>
      </w:r>
      <w:r>
        <w:rPr>
          <w:lang w:val="hu-HU"/>
          <w:w w:val="100"/>
          <w:spacing w:val="0"/>
          <w:color w:val="000000"/>
          <w:position w:val="0"/>
        </w:rPr>
        <w:t>ye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s</w:t>
      </w:r>
      <w:r>
        <w:rPr>
          <w:lang w:val="hu-HU"/>
          <w:w w:val="100"/>
          <w:spacing w:val="0"/>
          <w:color w:val="000000"/>
          <w:position w:val="0"/>
        </w:rPr>
        <w:t xml:space="preserve">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ó</w:t>
      </w:r>
      <w:r>
        <w:rPr>
          <w:lang w:val="hu-HU"/>
          <w:w w:val="100"/>
          <w:spacing w:val="0"/>
          <w:color w:val="000000"/>
          <w:position w:val="0"/>
        </w:rPr>
        <w:t>k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s</w:t>
      </w:r>
      <w:r>
        <w:rPr>
          <w:lang w:val="hu-HU"/>
          <w:w w:val="100"/>
          <w:spacing w:val="0"/>
          <w:color w:val="000000"/>
          <w:position w:val="0"/>
        </w:rPr>
        <w:t>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i</w:t>
      </w:r>
      <w:r>
        <w:rPr>
          <w:lang w:val="hu-HU"/>
          <w:w w:val="100"/>
          <w:spacing w:val="0"/>
          <w:color w:val="000000"/>
          <w:position w:val="0"/>
        </w:rPr>
        <w:t>j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a</w:t>
      </w:r>
      <w:r>
        <w:rPr>
          <w:lang w:val="hu-HU"/>
          <w:w w:val="100"/>
          <w:spacing w:val="0"/>
          <w:color w:val="000000"/>
          <w:position w:val="0"/>
        </w:rPr>
        <w:t>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e</w:t>
      </w:r>
      <w:r>
        <w:rPr>
          <w:lang w:val="hu-HU"/>
          <w:w w:val="100"/>
          <w:spacing w:val="0"/>
          <w:color w:val="000000"/>
          <w:position w:val="0"/>
        </w:rPr>
        <w:t>lvé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n</w:t>
      </w:r>
      <w:r>
        <w:rPr>
          <w:lang w:val="hu-HU"/>
          <w:w w:val="100"/>
          <w:spacing w:val="0"/>
          <w:color w:val="000000"/>
          <w:position w:val="0"/>
        </w:rPr>
        <w:t>yekhez a tárc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s</w:t>
      </w:r>
      <w:r>
        <w:rPr>
          <w:lang w:val="hu-HU"/>
          <w:w w:val="100"/>
          <w:spacing w:val="0"/>
          <w:color w:val="000000"/>
          <w:position w:val="0"/>
        </w:rPr>
        <w:t>a jellemz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ő</w:t>
      </w:r>
      <w:r>
        <w:rPr>
          <w:lang w:val="hu-HU"/>
          <w:w w:val="100"/>
          <w:spacing w:val="0"/>
          <w:color w:val="000000"/>
          <w:position w:val="0"/>
        </w:rPr>
        <w:t xml:space="preserve"> átmérőjét és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h</w:t>
      </w:r>
      <w:r>
        <w:rPr>
          <w:lang w:val="hu-HU"/>
          <w:w w:val="100"/>
          <w:spacing w:val="0"/>
          <w:color w:val="000000"/>
          <w:position w:val="0"/>
        </w:rPr>
        <w:t xml:space="preserve"> a </w:t>
      </w:r>
      <w:r>
        <w:rPr>
          <w:rStyle w:val="CharStyle44"/>
        </w:rPr>
        <w:t>H)</w:t>
      </w:r>
      <w:r>
        <w:rPr>
          <w:lang w:val="hu-HU"/>
          <w:w w:val="100"/>
          <w:spacing w:val="0"/>
          <w:color w:val="000000"/>
          <w:position w:val="0"/>
        </w:rPr>
        <w:t xml:space="preserve"> 18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.</w:t>
      </w:r>
      <w:r>
        <w:rPr>
          <w:lang w:val="hu-HU"/>
          <w:w w:val="100"/>
          <w:spacing w:val="0"/>
          <w:color w:val="000000"/>
          <w:position w:val="0"/>
        </w:rPr>
        <w:t xml:space="preserve"> táblázatból kell választani.</w:t>
        <w:tab/>
      </w:r>
      <w:r>
        <w:rPr>
          <w:lang w:val="hu-HU"/>
          <w:vertAlign w:val="superscript"/>
          <w:w w:val="100"/>
          <w:spacing w:val="0"/>
          <w:color w:val="000000"/>
          <w:shd w:val="clear" w:color="auto" w:fill="80FFFF"/>
          <w:position w:val="0"/>
        </w:rPr>
        <w:t>01</w:t>
      </w:r>
    </w:p>
    <w:tbl>
      <w:tblPr>
        <w:tblOverlap w:val="never"/>
        <w:tblLayout w:type="fixed"/>
        <w:jc w:val="center"/>
      </w:tblPr>
      <w:tblGrid>
        <w:gridCol w:w="1214"/>
        <w:gridCol w:w="1800"/>
        <w:gridCol w:w="1291"/>
        <w:gridCol w:w="696"/>
      </w:tblGrid>
      <w:tr>
        <w:trPr>
          <w:trHeight w:val="562" w:hRule="exact"/>
        </w:trPr>
        <w:tc>
          <w:tcPr>
            <w:tcBorders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É</w:t>
            </w:r>
            <w:r>
              <w:rPr>
                <w:rStyle w:val="CharStyle50"/>
              </w:rPr>
              <w:t>ka</w:t>
            </w:r>
            <w:r>
              <w:rPr>
                <w:rStyle w:val="CharStyle50"/>
                <w:shd w:val="clear" w:color="auto" w:fill="80FFFF"/>
              </w:rPr>
              <w:t>z</w:t>
            </w:r>
            <w:r>
              <w:rPr>
                <w:rStyle w:val="CharStyle50"/>
              </w:rPr>
              <w:t>lj</w:t>
            </w:r>
            <w:r>
              <w:rPr>
                <w:rStyle w:val="CharStyle50"/>
                <w:shd w:val="clear" w:color="auto" w:fill="80FFFF"/>
              </w:rPr>
              <w:t>n/</w:t>
            </w:r>
            <w:r>
              <w:rPr>
                <w:rStyle w:val="CharStyle50"/>
              </w:rPr>
              <w:t>c</w:t>
            </w:r>
            <w:r>
              <w:rPr>
                <w:rStyle w:val="CharStyle50"/>
                <w:shd w:val="clear" w:color="auto" w:fill="80FFFF"/>
              </w:rPr>
              <w:t>l</w:t>
            </w:r>
            <w:r>
              <w:rPr>
                <w:rStyle w:val="CharStyle50"/>
              </w:rPr>
              <w:t>v</w:t>
            </w:r>
            <w:r>
              <w:rPr>
                <w:rStyle w:val="CharStyle50"/>
                <w:shd w:val="clear" w:color="auto" w:fill="80FFFF"/>
              </w:rPr>
              <w:t>ó</w:t>
            </w:r>
            <w:r>
              <w:rPr>
                <w:rStyle w:val="CharStyle50"/>
              </w:rPr>
              <w:t>ny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30" w:lineRule="exact"/>
              <w:ind w:left="0" w:right="0" w:firstLine="0"/>
            </w:pPr>
            <w:r>
              <w:rPr>
                <w:rStyle w:val="CharStyle51"/>
              </w:rPr>
              <w:t>A t</w:t>
            </w:r>
            <w:r>
              <w:rPr>
                <w:rStyle w:val="CharStyle51"/>
                <w:shd w:val="clear" w:color="auto" w:fill="80FFFF"/>
              </w:rPr>
              <w:t>á</w:t>
            </w:r>
            <w:r>
              <w:rPr>
                <w:rStyle w:val="CharStyle51"/>
              </w:rPr>
              <w:t>rc</w:t>
            </w:r>
            <w:r>
              <w:rPr>
                <w:rStyle w:val="CharStyle51"/>
                <w:shd w:val="clear" w:color="auto" w:fill="80FFFF"/>
              </w:rPr>
              <w:t>s</w:t>
            </w:r>
            <w:r>
              <w:rPr>
                <w:rStyle w:val="CharStyle51"/>
              </w:rPr>
              <w:t>a jellemz</w:t>
            </w:r>
            <w:r>
              <w:rPr>
                <w:rStyle w:val="CharStyle51"/>
                <w:shd w:val="clear" w:color="auto" w:fill="80FFFF"/>
              </w:rPr>
              <w:t>ő</w:t>
            </w:r>
            <w:r>
              <w:rPr>
                <w:rStyle w:val="CharStyle51"/>
              </w:rPr>
              <w:t xml:space="preserve"> átmérőj</w:t>
            </w:r>
            <w:r>
              <w:rPr>
                <w:rStyle w:val="CharStyle51"/>
                <w:shd w:val="clear" w:color="auto" w:fill="80FFFF"/>
              </w:rPr>
              <w:t>é</w:t>
            </w:r>
            <w:r>
              <w:rPr>
                <w:rStyle w:val="CharStyle51"/>
              </w:rPr>
              <w:t>nek tartománya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25" w:lineRule="exact"/>
              <w:ind w:left="0" w:right="0" w:firstLine="0"/>
            </w:pPr>
            <w:r>
              <w:rPr>
                <w:rStyle w:val="CharStyle51"/>
              </w:rPr>
              <w:t>Horonyszög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25" w:lineRule="exact"/>
              <w:ind w:left="0" w:right="0" w:firstLine="0"/>
            </w:pPr>
            <w:r>
              <w:rPr>
                <w:rStyle w:val="CharStyle50"/>
              </w:rPr>
              <w:t>a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25" w:lineRule="exact"/>
              <w:ind w:left="0" w:right="0" w:firstLine="0"/>
            </w:pPr>
            <w:r>
              <w:rPr>
                <w:rStyle w:val="CharStyle51"/>
              </w:rPr>
              <w:t>fok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60" w:lineRule="exact"/>
              <w:ind w:left="0" w:right="20" w:firstLine="0"/>
            </w:pPr>
            <w:r>
              <w:rPr>
                <w:rStyle w:val="CharStyle50"/>
                <w:shd w:val="clear" w:color="auto" w:fill="80FFFF"/>
              </w:rPr>
              <w:t>^</w:t>
            </w:r>
            <w:r>
              <w:rPr>
                <w:rStyle w:val="CharStyle50"/>
              </w:rPr>
              <w:t xml:space="preserve"> </w:t>
            </w:r>
            <w:r>
              <w:rPr>
                <w:rStyle w:val="CharStyle50"/>
                <w:vertAlign w:val="superscript"/>
                <w:shd w:val="clear" w:color="auto" w:fill="80FFFF"/>
              </w:rPr>
              <w:t>hoio</w:t>
            </w:r>
            <w:r>
              <w:rPr>
                <w:rStyle w:val="CharStyle50"/>
              </w:rPr>
              <w:t>a</w:t>
            </w:r>
            <w:r>
              <w:rPr>
                <w:rStyle w:val="CharStyle50"/>
                <w:shd w:val="clear" w:color="auto" w:fill="80FFFF"/>
              </w:rPr>
              <w:t>jmj</w:t>
            </w:r>
            <w:r>
              <w:rPr>
                <w:rStyle w:val="CharStyle50"/>
                <w:vertAlign w:val="subscript"/>
                <w:shd w:val="clear" w:color="auto" w:fill="80FFFF"/>
              </w:rPr>
              <w:t>|</w:t>
            </w:r>
          </w:p>
        </w:tc>
      </w:tr>
      <w:tr>
        <w:trPr>
          <w:trHeight w:val="562" w:hRule="exact"/>
        </w:trPr>
        <w:tc>
          <w:tcPr>
            <w:tcBorders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52"/>
                <w:lang w:val="hu-HU"/>
              </w:rPr>
              <w:t>z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3" w:lineRule="exact"/>
              <w:ind w:left="0" w:right="0" w:firstLine="0"/>
            </w:pPr>
            <w:r>
              <w:rPr>
                <w:rStyle w:val="CharStyle50"/>
              </w:rPr>
              <w:t>63...</w:t>
            </w:r>
            <w:r>
              <w:rPr>
                <w:rStyle w:val="CharStyle50"/>
                <w:shd w:val="clear" w:color="auto" w:fill="80FFFF"/>
              </w:rPr>
              <w:t xml:space="preserve"> </w:t>
            </w:r>
            <w:r>
              <w:rPr>
                <w:rStyle w:val="CharStyle50"/>
              </w:rPr>
              <w:t>90 100..</w:t>
            </w:r>
            <w:r>
              <w:rPr>
                <w:rStyle w:val="CharStyle50"/>
                <w:shd w:val="clear" w:color="auto" w:fill="80FFFF"/>
              </w:rPr>
              <w:t>.2</w:t>
            </w:r>
            <w:r>
              <w:rPr>
                <w:rStyle w:val="CharStyle50"/>
              </w:rPr>
              <w:t>50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34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38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0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/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A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numPr>
                <w:ilvl w:val="0"/>
                <w:numId w:val="1"/>
              </w:numPr>
              <w:framePr w:w="5002" w:wrap="notBeside" w:vAnchor="text" w:hAnchor="text" w:xAlign="center" w:y="1"/>
              <w:tabs>
                <w:tab w:leader="none" w:pos="346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.</w:t>
            </w:r>
            <w:r>
              <w:rPr>
                <w:rStyle w:val="CharStyle50"/>
                <w:shd w:val="clear" w:color="auto" w:fill="80FFFF"/>
              </w:rPr>
              <w:tab/>
            </w:r>
            <w:r>
              <w:rPr>
                <w:rStyle w:val="CharStyle50"/>
              </w:rPr>
              <w:t>125</w:t>
            </w:r>
          </w:p>
          <w:p>
            <w:pPr>
              <w:pStyle w:val="Style48"/>
              <w:numPr>
                <w:ilvl w:val="0"/>
                <w:numId w:val="3"/>
              </w:numPr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.</w:t>
            </w:r>
            <w:r>
              <w:rPr>
                <w:rStyle w:val="CharStyle50"/>
              </w:rPr>
              <w:t>710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34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38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0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/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B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numPr>
                <w:ilvl w:val="0"/>
                <w:numId w:val="5"/>
              </w:numPr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.</w:t>
            </w:r>
            <w:r>
              <w:rPr>
                <w:rStyle w:val="CharStyle50"/>
              </w:rPr>
              <w:t>200</w:t>
            </w:r>
          </w:p>
          <w:p>
            <w:pPr>
              <w:pStyle w:val="Style48"/>
              <w:numPr>
                <w:ilvl w:val="0"/>
                <w:numId w:val="7"/>
              </w:numPr>
              <w:framePr w:w="5002" w:wrap="notBeside" w:vAnchor="text" w:hAnchor="text" w:xAlign="center" w:y="1"/>
              <w:tabs>
                <w:tab w:leader="none" w:pos="638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.</w:t>
            </w:r>
            <w:r>
              <w:rPr>
                <w:rStyle w:val="CharStyle50"/>
                <w:shd w:val="clear" w:color="auto" w:fill="80FFFF"/>
              </w:rPr>
              <w:tab/>
            </w:r>
            <w:r>
              <w:rPr>
                <w:rStyle w:val="CharStyle50"/>
              </w:rPr>
              <w:t>1000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34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38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60" w:lineRule="exact"/>
              <w:ind w:left="0" w:right="20" w:firstLine="0"/>
            </w:pPr>
            <w:r>
              <w:rPr>
                <w:rStyle w:val="CharStyle50"/>
              </w:rPr>
              <w:t>±3</w:t>
            </w:r>
            <w:r>
              <w:rPr>
                <w:rStyle w:val="CharStyle50"/>
                <w:shd w:val="clear" w:color="auto" w:fill="80FFFF"/>
              </w:rPr>
              <w:t>0</w:t>
            </w:r>
          </w:p>
        </w:tc>
      </w:tr>
      <w:tr>
        <w:trPr>
          <w:trHeight w:val="398" w:hRule="exact"/>
        </w:trPr>
        <w:tc>
          <w:tcPr>
            <w:tcBorders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C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3" w:lineRule="exact"/>
              <w:ind w:left="0" w:right="0" w:firstLine="0"/>
            </w:pPr>
            <w:r>
              <w:rPr>
                <w:rStyle w:val="CharStyle50"/>
              </w:rPr>
              <w:t>200..</w:t>
            </w:r>
            <w:r>
              <w:rPr>
                <w:rStyle w:val="CharStyle50"/>
                <w:shd w:val="clear" w:color="auto" w:fill="80FFFF"/>
              </w:rPr>
              <w:t>.2</w:t>
            </w:r>
            <w:r>
              <w:rPr>
                <w:rStyle w:val="CharStyle50"/>
              </w:rPr>
              <w:t>80 315</w:t>
            </w:r>
            <w:r>
              <w:rPr>
                <w:rStyle w:val="CharStyle50"/>
                <w:shd w:val="clear" w:color="auto" w:fill="80FFFF"/>
              </w:rPr>
              <w:t>...</w:t>
            </w:r>
            <w:r>
              <w:rPr>
                <w:rStyle w:val="CharStyle50"/>
              </w:rPr>
              <w:t>1600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36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38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0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D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numPr>
                <w:ilvl w:val="0"/>
                <w:numId w:val="9"/>
              </w:numPr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.</w:t>
            </w:r>
            <w:r>
              <w:rPr>
                <w:rStyle w:val="CharStyle50"/>
              </w:rPr>
              <w:t>500</w:t>
            </w:r>
          </w:p>
          <w:p>
            <w:pPr>
              <w:pStyle w:val="Style48"/>
              <w:numPr>
                <w:ilvl w:val="0"/>
                <w:numId w:val="11"/>
              </w:numPr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.2</w:t>
            </w:r>
            <w:r>
              <w:rPr>
                <w:rStyle w:val="CharStyle50"/>
              </w:rPr>
              <w:t>000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36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38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0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7" w:hRule="exact"/>
        </w:trPr>
        <w:tc>
          <w:tcPr>
            <w:tcBorders>
              <w:top w:val="single" w:sz="4"/>
              <w:bottom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E</w:t>
            </w:r>
          </w:p>
        </w:tc>
        <w:tc>
          <w:tcPr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48"/>
              <w:numPr>
                <w:ilvl w:val="0"/>
                <w:numId w:val="13"/>
              </w:numPr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.6</w:t>
            </w:r>
            <w:r>
              <w:rPr>
                <w:rStyle w:val="CharStyle50"/>
              </w:rPr>
              <w:t>30</w:t>
            </w:r>
          </w:p>
          <w:p>
            <w:pPr>
              <w:pStyle w:val="Style48"/>
              <w:numPr>
                <w:ilvl w:val="0"/>
                <w:numId w:val="15"/>
              </w:numPr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60" w:lineRule="exact"/>
              <w:ind w:left="0" w:right="0" w:firstLine="0"/>
            </w:pPr>
            <w:r>
              <w:rPr>
                <w:rStyle w:val="CharStyle50"/>
                <w:shd w:val="clear" w:color="auto" w:fill="80FFFF"/>
              </w:rPr>
              <w:t>.2</w:t>
            </w:r>
            <w:r>
              <w:rPr>
                <w:rStyle w:val="CharStyle50"/>
              </w:rPr>
              <w:t>500</w:t>
            </w:r>
          </w:p>
        </w:tc>
        <w:tc>
          <w:tcPr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36</w:t>
            </w:r>
          </w:p>
          <w:p>
            <w:pPr>
              <w:pStyle w:val="Style48"/>
              <w:framePr w:w="500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60" w:lineRule="exact"/>
              <w:ind w:left="0" w:right="0" w:firstLine="0"/>
            </w:pPr>
            <w:r>
              <w:rPr>
                <w:rStyle w:val="CharStyle50"/>
              </w:rPr>
              <w:t>38</w:t>
            </w:r>
          </w:p>
        </w:tc>
        <w:tc>
          <w:tcPr>
            <w:tcBorders>
              <w:left w:val="single" w:sz="4"/>
              <w:bottom w:val="single" w:sz="4"/>
            </w:tcBorders>
            <w:vAlign w:val="top"/>
          </w:tcPr>
          <w:p>
            <w:pPr>
              <w:framePr w:w="500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206" w:after="165" w:line="216" w:lineRule="exact"/>
        <w:ind w:left="0" w:right="-100" w:firstLine="0"/>
      </w:pPr>
      <w:r>
        <w:rPr>
          <w:lang w:val="hu-HU"/>
          <w:w w:val="100"/>
          <w:spacing w:val="0"/>
          <w:color w:val="000000"/>
          <w:position w:val="0"/>
        </w:rPr>
        <w:t>Ékszíjhajtás méretezése (Kivonat az M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I</w:t>
      </w:r>
      <w:r>
        <w:rPr>
          <w:lang w:val="hu-HU"/>
          <w:w w:val="100"/>
          <w:spacing w:val="0"/>
          <w:color w:val="000000"/>
          <w:position w:val="0"/>
        </w:rPr>
        <w:t xml:space="preserve"> 2534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—7</w:t>
      </w:r>
      <w:r>
        <w:rPr>
          <w:lang w:val="hu-HU"/>
          <w:w w:val="100"/>
          <w:spacing w:val="0"/>
          <w:color w:val="000000"/>
          <w:position w:val="0"/>
        </w:rPr>
        <w:t>3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-</w:t>
      </w:r>
      <w:r>
        <w:rPr>
          <w:lang w:val="hu-HU"/>
          <w:w w:val="100"/>
          <w:spacing w:val="0"/>
          <w:color w:val="000000"/>
          <w:position w:val="0"/>
        </w:rPr>
        <w:t>ból)</w:t>
      </w:r>
    </w:p>
    <w:p>
      <w:pPr>
        <w:pStyle w:val="Style53"/>
        <w:widowControl w:val="0"/>
        <w:keepNext w:val="0"/>
        <w:keepLines w:val="0"/>
        <w:shd w:val="clear" w:color="auto" w:fill="auto"/>
        <w:bidi w:val="0"/>
        <w:jc w:val="center"/>
        <w:spacing w:before="0" w:after="94" w:line="160" w:lineRule="exact"/>
        <w:ind w:left="0" w:right="-100" w:firstLine="0"/>
      </w:pPr>
      <w:r>
        <w:rPr>
          <w:lang w:val="hu-HU"/>
          <w:w w:val="100"/>
          <w:spacing w:val="0"/>
          <w:color w:val="000000"/>
          <w:position w:val="0"/>
        </w:rPr>
        <w:t>Jelölések, megne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v</w:t>
      </w:r>
      <w:r>
        <w:rPr>
          <w:lang w:val="hu-HU"/>
          <w:w w:val="100"/>
          <w:spacing w:val="0"/>
          <w:color w:val="000000"/>
          <w:position w:val="0"/>
        </w:rPr>
        <w:t>ezések és összefüggések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83" w:line="160" w:lineRule="exact"/>
        <w:ind w:left="440" w:right="0" w:firstLine="0"/>
      </w:pPr>
      <w:r>
        <w:rPr>
          <w:lang w:val="hu-HU"/>
          <w:w w:val="100"/>
          <w:spacing w:val="0"/>
          <w:color w:val="000000"/>
          <w:position w:val="0"/>
        </w:rPr>
        <w:t>Az éksz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l</w:t>
      </w:r>
      <w:r>
        <w:rPr>
          <w:lang w:val="hu-HU"/>
          <w:w w:val="100"/>
          <w:spacing w:val="0"/>
          <w:color w:val="000000"/>
          <w:position w:val="0"/>
        </w:rPr>
        <w:t>jha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jt</w:t>
      </w:r>
      <w:r>
        <w:rPr>
          <w:lang w:val="hu-HU"/>
          <w:w w:val="100"/>
          <w:spacing w:val="0"/>
          <w:color w:val="000000"/>
          <w:position w:val="0"/>
        </w:rPr>
        <w:t>ás vázlat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a:</w:t>
      </w:r>
    </w:p>
    <w:p>
      <w:pPr>
        <w:pStyle w:val="Style6"/>
        <w:tabs>
          <w:tab w:leader="none" w:pos="57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139" w:lineRule="exact"/>
        <w:ind w:left="440" w:right="0" w:hanging="320"/>
      </w:pPr>
      <w:r>
        <w:pict>
          <v:shape id="_x0000_s1033" type="#_x0000_t75" style="position:absolute;margin-left:6.pt;margin-top:1.7pt;width:106.3pt;height:92.9pt;z-index:-125829373;mso-wrap-distance-left:5.pt;mso-wrap-distance-right:5.pt;mso-position-horizontal-relative:margin">
            <v:imagedata r:id="rId17" r:href="rId18"/>
            <w10:wrap type="tight" anchorx="margin"/>
          </v:shape>
        </w:pict>
      </w:r>
      <w:r>
        <w:pict>
          <v:shape id="_x0000_s1034" type="#_x0000_t202" style="position:absolute;margin-left:10.3pt;margin-top:105.35pt;width:85.2pt;height:9.pt;z-index:-125829372;mso-wrap-distance-left:5.pt;mso-wrap-distance-right:5.pt;mso-position-horizontal-relative:margin" filled="f" stroked="f">
            <v:textbox style="mso-fit-shape-to-text:t" inset="0,0,0,0">
              <w:txbxContent>
                <w:p>
                  <w:pPr>
                    <w:pStyle w:val="Style27"/>
                    <w:widowControl w:val="0"/>
                    <w:keepNext w:val="0"/>
                    <w:keepLines w:val="0"/>
                    <w:shd w:val="clear" w:color="auto" w:fill="auto"/>
                    <w:bidi w:val="0"/>
                    <w:jc w:val="left"/>
                    <w:spacing w:before="0" w:after="0" w:line="180" w:lineRule="exact"/>
                    <w:ind w:left="0" w:right="0" w:firstLine="0"/>
                  </w:pPr>
                  <w:r>
                    <w:rPr>
                      <w:rStyle w:val="CharStyle42"/>
                      <w:spacing w:val="0"/>
                    </w:rPr>
                    <w:t xml:space="preserve">Az ékszíj sebessége </w:t>
                  </w:r>
                  <w:r>
                    <w:rPr>
                      <w:rStyle w:val="CharStyle43"/>
                      <w:spacing w:val="0"/>
                    </w:rPr>
                    <w:t>v=</w:t>
                  </w:r>
                </w:p>
              </w:txbxContent>
            </v:textbox>
            <w10:wrap type="square" anchorx="margin"/>
          </v:shape>
        </w:pict>
      </w:r>
      <w:r>
        <w:rPr>
          <w:rStyle w:val="CharStyle54"/>
        </w:rPr>
        <w:t xml:space="preserve">ahol </w:t>
      </w:r>
      <w:r>
        <w:rPr>
          <w:rStyle w:val="CharStyle55"/>
          <w:lang w:val="hu-HU"/>
          <w:shd w:val="clear" w:color="auto" w:fill="80FFFF"/>
        </w:rPr>
        <w:t>a</w:t>
      </w:r>
      <w:r>
        <w:rPr>
          <w:rStyle w:val="CharStyle54"/>
        </w:rPr>
        <w:t xml:space="preserve"> a névleges ten</w:t>
      </w:r>
      <w:r>
        <w:rPr>
          <w:rStyle w:val="CharStyle54"/>
          <w:shd w:val="clear" w:color="auto" w:fill="80FFFF"/>
        </w:rPr>
        <w:t>g</w:t>
      </w:r>
      <w:r>
        <w:rPr>
          <w:rStyle w:val="CharStyle54"/>
        </w:rPr>
        <w:t>elytávolság</w:t>
      </w:r>
      <w:r>
        <w:rPr>
          <w:rStyle w:val="CharStyle54"/>
          <w:shd w:val="clear" w:color="auto" w:fill="80FFFF"/>
        </w:rPr>
        <w:t>,</w:t>
      </w:r>
      <w:r>
        <w:rPr>
          <w:rStyle w:val="CharStyle54"/>
        </w:rPr>
        <w:t xml:space="preserve"> mm; </w:t>
      </w:r>
      <w:r>
        <w:rPr>
          <w:rStyle w:val="CharStyle55"/>
          <w:lang w:val="hu-HU"/>
          <w:shd w:val="clear" w:color="auto" w:fill="80FFFF"/>
        </w:rPr>
        <w:t>d</w:t>
      </w:r>
      <w:r>
        <w:rPr>
          <w:rStyle w:val="CharStyle54"/>
        </w:rPr>
        <w:tab/>
        <w:t xml:space="preserve">és </w:t>
      </w:r>
      <w:r>
        <w:rPr>
          <w:rStyle w:val="CharStyle55"/>
          <w:lang w:val="hu-HU"/>
          <w:shd w:val="clear" w:color="auto" w:fill="80FFFF"/>
        </w:rPr>
        <w:t>d</w:t>
      </w:r>
      <w:r>
        <w:rPr>
          <w:rStyle w:val="CharStyle54"/>
        </w:rPr>
        <w:t xml:space="preserve"> az éks</w:t>
      </w:r>
      <w:r>
        <w:rPr>
          <w:rStyle w:val="CharStyle54"/>
          <w:shd w:val="clear" w:color="auto" w:fill="80FFFF"/>
        </w:rPr>
        <w:t>zij</w:t>
      </w:r>
      <w:r>
        <w:rPr>
          <w:rStyle w:val="CharStyle54"/>
        </w:rPr>
        <w:t>tá</w:t>
      </w:r>
      <w:r>
        <w:rPr>
          <w:rStyle w:val="CharStyle54"/>
          <w:shd w:val="clear" w:color="auto" w:fill="80FFFF"/>
        </w:rPr>
        <w:t>r</w:t>
      </w:r>
      <w:r>
        <w:rPr>
          <w:rStyle w:val="CharStyle54"/>
        </w:rPr>
        <w:t>csák j</w:t>
      </w:r>
      <w:r>
        <w:rPr>
          <w:rStyle w:val="CharStyle54"/>
          <w:shd w:val="clear" w:color="auto" w:fill="80FFFF"/>
        </w:rPr>
        <w:t>e</w:t>
      </w:r>
      <w:r>
        <w:rPr>
          <w:rStyle w:val="CharStyle54"/>
        </w:rPr>
        <w:t>llemző tárcs</w:t>
      </w:r>
      <w:r>
        <w:rPr>
          <w:rStyle w:val="CharStyle54"/>
          <w:shd w:val="clear" w:color="auto" w:fill="80FFFF"/>
        </w:rPr>
        <w:t>a</w:t>
      </w:r>
    </w:p>
    <w:p>
      <w:pPr>
        <w:pStyle w:val="Style6"/>
        <w:tabs>
          <w:tab w:leader="none" w:pos="5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9" w:lineRule="exact"/>
        <w:ind w:left="440" w:right="0" w:firstLine="0"/>
      </w:pPr>
      <w:r>
        <w:rPr>
          <w:rStyle w:val="CharStyle54"/>
        </w:rPr>
        <w:t>r</w:t>
      </w:r>
      <w:r>
        <w:rPr>
          <w:rStyle w:val="CharStyle54"/>
          <w:shd w:val="clear" w:color="auto" w:fill="80FFFF"/>
        </w:rPr>
        <w:t>ő</w:t>
      </w:r>
      <w:r>
        <w:rPr>
          <w:rStyle w:val="CharStyle54"/>
        </w:rPr>
        <w:t>je (MSZ 2531)</w:t>
      </w:r>
      <w:r>
        <w:rPr>
          <w:rStyle w:val="CharStyle54"/>
          <w:shd w:val="clear" w:color="auto" w:fill="80FFFF"/>
        </w:rPr>
        <w:t>,</w:t>
      </w:r>
      <w:r>
        <w:rPr>
          <w:rStyle w:val="CharStyle54"/>
        </w:rPr>
        <w:t xml:space="preserve"> mm; </w:t>
      </w:r>
      <w:r>
        <w:rPr>
          <w:rStyle w:val="CharStyle55"/>
          <w:lang w:val="hu-HU"/>
        </w:rPr>
        <w:t>n</w:t>
      </w:r>
      <w:r>
        <w:rPr>
          <w:rStyle w:val="CharStyle54"/>
        </w:rPr>
        <w:t xml:space="preserve"> és </w:t>
      </w:r>
      <w:r>
        <w:rPr>
          <w:rStyle w:val="CharStyle54"/>
          <w:shd w:val="clear" w:color="auto" w:fill="80FFFF"/>
        </w:rPr>
        <w:t>n</w:t>
      </w:r>
      <w:r>
        <w:rPr>
          <w:rStyle w:val="CharStyle54"/>
        </w:rPr>
        <w:t xml:space="preserve"> a tárcsák fo</w:t>
      </w:r>
      <w:r>
        <w:rPr>
          <w:rStyle w:val="CharStyle54"/>
          <w:shd w:val="clear" w:color="auto" w:fill="80FFFF"/>
        </w:rPr>
        <w:t>rdu</w:t>
      </w:r>
      <w:r>
        <w:rPr>
          <w:rStyle w:val="CharStyle54"/>
        </w:rPr>
        <w:t>latszáma, l</w:t>
      </w:r>
      <w:r>
        <w:rPr>
          <w:rStyle w:val="CharStyle54"/>
          <w:shd w:val="clear" w:color="auto" w:fill="80FFFF"/>
        </w:rPr>
        <w:t>/</w:t>
      </w:r>
      <w:r>
        <w:rPr>
          <w:rStyle w:val="CharStyle54"/>
        </w:rPr>
        <w:t>min; v</w:t>
        <w:tab/>
        <w:t>az éksz</w:t>
      </w:r>
      <w:r>
        <w:rPr>
          <w:rStyle w:val="CharStyle54"/>
          <w:shd w:val="clear" w:color="auto" w:fill="80FFFF"/>
        </w:rPr>
        <w:t>í</w:t>
      </w:r>
      <w:r>
        <w:rPr>
          <w:rStyle w:val="CharStyle54"/>
        </w:rPr>
        <w:t>j sebessége, m</w:t>
      </w:r>
      <w:r>
        <w:rPr>
          <w:rStyle w:val="CharStyle54"/>
          <w:shd w:val="clear" w:color="auto" w:fill="80FFFF"/>
        </w:rPr>
        <w:t>/</w:t>
      </w:r>
      <w:r>
        <w:rPr>
          <w:rStyle w:val="CharStyle54"/>
        </w:rPr>
        <w:t>s;</w:t>
      </w:r>
    </w:p>
    <w:p>
      <w:pPr>
        <w:pStyle w:val="Style6"/>
        <w:tabs>
          <w:tab w:leader="none" w:pos="5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9" w:lineRule="exact"/>
        <w:ind w:left="440" w:right="0" w:firstLine="0"/>
      </w:pPr>
      <w:r>
        <w:rPr>
          <w:rStyle w:val="CharStyle54"/>
          <w:shd w:val="clear" w:color="auto" w:fill="80FFFF"/>
        </w:rPr>
        <w:t>{3</w:t>
      </w:r>
      <w:r>
        <w:rPr>
          <w:rStyle w:val="CharStyle54"/>
        </w:rPr>
        <w:tab/>
        <w:t>az átfog</w:t>
      </w:r>
      <w:r>
        <w:rPr>
          <w:rStyle w:val="CharStyle54"/>
          <w:shd w:val="clear" w:color="auto" w:fill="80FFFF"/>
        </w:rPr>
        <w:t>á</w:t>
      </w:r>
      <w:r>
        <w:rPr>
          <w:rStyle w:val="CharStyle54"/>
        </w:rPr>
        <w:t>si szög a kisebb tárcsán</w:t>
      </w:r>
      <w:r>
        <w:rPr>
          <w:rStyle w:val="CharStyle54"/>
          <w:shd w:val="clear" w:color="auto" w:fill="80FFFF"/>
        </w:rPr>
        <w:t>.</w:t>
      </w:r>
    </w:p>
    <w:p>
      <w:pPr>
        <w:pStyle w:val="Style56"/>
        <w:widowControl w:val="0"/>
        <w:keepNext w:val="0"/>
        <w:keepLines w:val="0"/>
        <w:shd w:val="clear" w:color="auto" w:fill="auto"/>
        <w:bidi w:val="0"/>
        <w:jc w:val="center"/>
        <w:spacing w:before="0" w:after="0" w:line="140" w:lineRule="exact"/>
        <w:ind w:left="0" w:right="-100" w:firstLine="0"/>
      </w:pPr>
      <w:r>
        <w:rPr>
          <w:rStyle w:val="CharStyle58"/>
          <w:i/>
          <w:iCs/>
        </w:rPr>
        <w:t>Megjegyzé</w:t>
      </w:r>
      <w:r>
        <w:rPr>
          <w:rStyle w:val="CharStyle58"/>
          <w:i/>
          <w:iCs/>
          <w:shd w:val="clear" w:color="auto" w:fill="80FFFF"/>
        </w:rPr>
        <w:t>s: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773" w:line="130" w:lineRule="exact"/>
        <w:ind w:left="0" w:right="-100" w:firstLine="0"/>
      </w:pPr>
      <w:r>
        <w:pict>
          <v:shape id="_x0000_s1035" type="#_x0000_t75" style="position:absolute;margin-left:97.45pt;margin-top:40.1pt;width:81.35pt;height:31.9pt;z-index:-125829371;mso-wrap-distance-left:5.pt;mso-wrap-distance-right:5.pt;mso-position-horizontal-relative:margin" wrapcoords="0 0 21600 0 21600 21600 0 21600 0 0">
            <v:imagedata r:id="rId19" r:href="rId20"/>
            <w10:wrap type="tight" anchorx="margin"/>
          </v:shape>
        </w:pict>
      </w:r>
      <w:r>
        <w:rPr>
          <w:rStyle w:val="CharStyle54"/>
        </w:rPr>
        <w:t xml:space="preserve">az </w:t>
      </w:r>
      <w:r>
        <w:rPr>
          <w:rStyle w:val="CharStyle54"/>
          <w:shd w:val="clear" w:color="auto" w:fill="80FFFF"/>
        </w:rPr>
        <w:t>1</w:t>
      </w:r>
      <w:r>
        <w:rPr>
          <w:rStyle w:val="CharStyle54"/>
        </w:rPr>
        <w:t xml:space="preserve"> index a k</w:t>
      </w:r>
      <w:r>
        <w:rPr>
          <w:rStyle w:val="CharStyle54"/>
          <w:shd w:val="clear" w:color="auto" w:fill="80FFFF"/>
        </w:rPr>
        <w:t>i</w:t>
      </w:r>
      <w:r>
        <w:rPr>
          <w:rStyle w:val="CharStyle54"/>
        </w:rPr>
        <w:t>stá</w:t>
      </w:r>
      <w:r>
        <w:rPr>
          <w:rStyle w:val="CharStyle54"/>
          <w:shd w:val="clear" w:color="auto" w:fill="80FFFF"/>
        </w:rPr>
        <w:t>r</w:t>
      </w:r>
      <w:r>
        <w:rPr>
          <w:rStyle w:val="CharStyle54"/>
        </w:rPr>
        <w:t>csá</w:t>
      </w:r>
      <w:r>
        <w:rPr>
          <w:rStyle w:val="CharStyle54"/>
          <w:shd w:val="clear" w:color="auto" w:fill="80FFFF"/>
        </w:rPr>
        <w:t>r</w:t>
      </w:r>
      <w:r>
        <w:rPr>
          <w:rStyle w:val="CharStyle54"/>
        </w:rPr>
        <w:t xml:space="preserve">a, a 2 index a </w:t>
      </w:r>
      <w:r>
        <w:rPr>
          <w:rStyle w:val="CharStyle54"/>
          <w:shd w:val="clear" w:color="auto" w:fill="80FFFF"/>
        </w:rPr>
        <w:t>n</w:t>
      </w:r>
      <w:r>
        <w:rPr>
          <w:rStyle w:val="CharStyle54"/>
        </w:rPr>
        <w:t>ag</w:t>
      </w:r>
      <w:r>
        <w:rPr>
          <w:rStyle w:val="CharStyle54"/>
          <w:shd w:val="clear" w:color="auto" w:fill="80FFFF"/>
        </w:rPr>
        <w:t>ytü</w:t>
      </w:r>
      <w:r>
        <w:rPr>
          <w:rStyle w:val="CharStyle54"/>
        </w:rPr>
        <w:t xml:space="preserve"> vonatkozik.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140" w:right="0" w:firstLine="0"/>
      </w:pPr>
      <w:r>
        <w:rPr>
          <w:rStyle w:val="CharStyle59"/>
        </w:rPr>
        <w:t xml:space="preserve">19 100 19 100 </w:t>
      </w:r>
      <w:r>
        <w:rPr>
          <w:rStyle w:val="CharStyle60"/>
        </w:rPr>
        <w:t>A tengelytávolság ajánlott értéktartománya</w:t>
      </w:r>
    </w:p>
    <w:p>
      <w:pPr>
        <w:pStyle w:val="Style61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-100" w:firstLine="0"/>
        <w:sectPr>
          <w:headerReference w:type="even" r:id="rId21"/>
          <w:headerReference w:type="first" r:id="rId22"/>
          <w:titlePg/>
          <w:pgSz w:w="8391" w:h="11906"/>
          <w:pgMar w:top="1714" w:left="1697" w:right="1663" w:bottom="1349" w:header="0" w:footer="3" w:gutter="0"/>
          <w:rtlGutter w:val="0"/>
          <w:cols w:space="720"/>
          <w:noEndnote/>
          <w:docGrid w:linePitch="360"/>
        </w:sectPr>
      </w:pPr>
      <w:r>
        <w:rPr>
          <w:rStyle w:val="CharStyle63"/>
        </w:rPr>
        <w:t>0,7</w:t>
      </w:r>
      <w:r>
        <w:rPr>
          <w:rStyle w:val="CharStyle63"/>
          <w:shd w:val="clear" w:color="auto" w:fill="80FFFF"/>
        </w:rPr>
        <w:t xml:space="preserve"> </w:t>
      </w:r>
      <w:r>
        <w:rPr>
          <w:rStyle w:val="CharStyle63"/>
        </w:rPr>
        <w:t>(</w:t>
      </w:r>
      <w:r>
        <w:rPr>
          <w:rStyle w:val="CharStyle63"/>
          <w:shd w:val="clear" w:color="auto" w:fill="80FFFF"/>
        </w:rPr>
        <w:t>&lt;/</w:t>
      </w:r>
      <w:r>
        <w:rPr>
          <w:rStyle w:val="CharStyle63"/>
          <w:vertAlign w:val="subscript"/>
          <w:shd w:val="clear" w:color="auto" w:fill="80FFFF"/>
        </w:rPr>
        <w:t>pl</w:t>
      </w:r>
      <w:r>
        <w:rPr>
          <w:rStyle w:val="CharStyle63"/>
          <w:shd w:val="clear" w:color="auto" w:fill="80FFFF"/>
        </w:rPr>
        <w:t>+</w:t>
      </w:r>
      <w:r>
        <w:rPr>
          <w:rStyle w:val="CharStyle64"/>
          <w:shd w:val="clear" w:color="auto" w:fill="80FFFF"/>
        </w:rPr>
        <w:t>d</w:t>
      </w:r>
      <w:r>
        <w:rPr>
          <w:rStyle w:val="CharStyle64"/>
          <w:vertAlign w:val="subscript"/>
          <w:shd w:val="clear" w:color="auto" w:fill="80FFFF"/>
        </w:rPr>
        <w:t>p2</w:t>
      </w:r>
      <w:r>
        <w:rPr>
          <w:rStyle w:val="CharStyle64"/>
        </w:rPr>
        <w:t>)</w:t>
      </w:r>
      <w:r>
        <w:rPr>
          <w:rStyle w:val="CharStyle63"/>
        </w:rPr>
        <w:t xml:space="preserve"> </w:t>
      </w:r>
      <w:r>
        <w:rPr>
          <w:rStyle w:val="CharStyle63"/>
          <w:shd w:val="clear" w:color="auto" w:fill="80FFFF"/>
        </w:rPr>
        <w:t xml:space="preserve">&lt; a&lt; </w:t>
      </w:r>
      <w:r>
        <w:rPr>
          <w:rStyle w:val="CharStyle63"/>
        </w:rPr>
        <w:t>2(</w:t>
      </w:r>
      <w:r>
        <w:rPr>
          <w:rStyle w:val="CharStyle63"/>
          <w:shd w:val="clear" w:color="auto" w:fill="80FFFF"/>
        </w:rPr>
        <w:t>d</w:t>
      </w:r>
      <w:r>
        <w:rPr>
          <w:rStyle w:val="CharStyle63"/>
          <w:vertAlign w:val="subscript"/>
          <w:shd w:val="clear" w:color="auto" w:fill="80FFFF"/>
        </w:rPr>
        <w:t>pl</w:t>
      </w:r>
      <w:r>
        <w:rPr>
          <w:rStyle w:val="CharStyle63"/>
          <w:shd w:val="clear" w:color="auto" w:fill="80FFFF"/>
        </w:rPr>
        <w:t>+</w:t>
      </w:r>
      <w:r>
        <w:rPr>
          <w:rStyle w:val="CharStyle64"/>
          <w:shd w:val="clear" w:color="auto" w:fill="80FFFF"/>
        </w:rPr>
        <w:t>cl#).</w:t>
      </w:r>
    </w:p>
    <w:p>
      <w:pPr>
        <w:pStyle w:val="Style65"/>
        <w:framePr w:w="583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67"/>
          <w:shd w:val="clear" w:color="auto" w:fill="80FFFF"/>
        </w:rPr>
        <w:t>fi</w:t>
      </w:r>
      <w:r>
        <w:rPr>
          <w:rStyle w:val="CharStyle68"/>
        </w:rPr>
        <w:t xml:space="preserve"> tárcsák</w:t>
      </w:r>
      <w:r>
        <w:rPr>
          <w:rStyle w:val="CharStyle68"/>
          <w:shd w:val="clear" w:color="auto" w:fill="80FFFF"/>
        </w:rPr>
        <w:t xml:space="preserve"> </w:t>
      </w:r>
      <w:r>
        <w:rPr>
          <w:lang w:val="hu-HU"/>
          <w:w w:val="100"/>
          <w:spacing w:val="0"/>
          <w:color w:val="000000"/>
          <w:position w:val="0"/>
        </w:rPr>
        <w:t xml:space="preserve">jellemző átmérőit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—</w:t>
      </w:r>
      <w:r>
        <w:rPr>
          <w:lang w:val="hu-HU"/>
          <w:w w:val="100"/>
          <w:spacing w:val="0"/>
          <w:color w:val="000000"/>
          <w:position w:val="0"/>
        </w:rPr>
        <w:t xml:space="preserve"> az </w:t>
      </w:r>
      <w:r>
        <w:rPr>
          <w:rStyle w:val="CharStyle68"/>
        </w:rPr>
        <w:t xml:space="preserve">R </w:t>
      </w:r>
      <w:r>
        <w:rPr>
          <w:lang w:val="hu-HU"/>
          <w:w w:val="100"/>
          <w:spacing w:val="0"/>
          <w:color w:val="000000"/>
          <w:position w:val="0"/>
        </w:rPr>
        <w:t>20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-</w:t>
      </w:r>
      <w:r>
        <w:rPr>
          <w:lang w:val="hu-HU"/>
          <w:w w:val="100"/>
          <w:spacing w:val="0"/>
          <w:color w:val="000000"/>
          <w:position w:val="0"/>
        </w:rPr>
        <w:t xml:space="preserve">as sorozat szerint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—</w:t>
      </w:r>
      <w:r>
        <w:rPr>
          <w:lang w:val="hu-HU"/>
          <w:w w:val="100"/>
          <w:spacing w:val="0"/>
          <w:color w:val="000000"/>
          <w:position w:val="0"/>
        </w:rPr>
        <w:t xml:space="preserve"> a </w:t>
      </w:r>
      <w:r>
        <w:rPr>
          <w:rStyle w:val="CharStyle69"/>
        </w:rPr>
        <w:t>H</w:t>
      </w:r>
      <w:r>
        <w:rPr>
          <w:rStyle w:val="CharStyle69"/>
          <w:shd w:val="clear" w:color="auto" w:fill="80FFFF"/>
        </w:rPr>
        <w:t>)</w:t>
      </w:r>
      <w:r>
        <w:rPr>
          <w:rStyle w:val="CharStyle69"/>
        </w:rPr>
        <w:t>\</w:t>
      </w:r>
      <w:r>
        <w:rPr>
          <w:rStyle w:val="CharStyle69"/>
          <w:shd w:val="clear" w:color="auto" w:fill="80FFFF"/>
        </w:rPr>
        <w:t>l</w:t>
      </w:r>
      <w:r>
        <w:rPr>
          <w:rStyle w:val="CharStyle69"/>
        </w:rPr>
        <w:t>.</w:t>
      </w:r>
      <w:r>
        <w:rPr>
          <w:lang w:val="hu-HU"/>
          <w:w w:val="100"/>
          <w:spacing w:val="0"/>
          <w:color w:val="000000"/>
          <w:position w:val="0"/>
        </w:rPr>
        <w:t xml:space="preserve"> táblázat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jjftalmazza.</w:t>
      </w:r>
      <w:r>
        <w:rPr>
          <w:lang w:val="hu-HU"/>
          <w:w w:val="100"/>
          <w:spacing w:val="0"/>
          <w:color w:val="000000"/>
          <w:position w:val="0"/>
        </w:rPr>
        <w:t xml:space="preserve"> Az </w:t>
      </w:r>
      <w:r>
        <w:rPr>
          <w:rStyle w:val="CharStyle68"/>
        </w:rPr>
        <w:t xml:space="preserve">R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4</w:t>
      </w:r>
      <w:r>
        <w:rPr>
          <w:lang w:val="hu-HU"/>
          <w:w w:val="100"/>
          <w:spacing w:val="0"/>
          <w:color w:val="000000"/>
          <w:position w:val="0"/>
        </w:rPr>
        <w:t>0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-</w:t>
      </w:r>
      <w:r>
        <w:rPr>
          <w:lang w:val="hu-HU"/>
          <w:w w:val="100"/>
          <w:spacing w:val="0"/>
          <w:color w:val="000000"/>
          <w:position w:val="0"/>
        </w:rPr>
        <w:t xml:space="preserve">es sorozat szerinti és a 2500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mm</w:t>
      </w:r>
      <w:r>
        <w:rPr>
          <w:lang w:val="hu-HU"/>
          <w:w w:val="100"/>
          <w:spacing w:val="0"/>
          <w:color w:val="000000"/>
          <w:position w:val="0"/>
        </w:rPr>
        <w:t>-né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l</w:t>
      </w:r>
      <w:r>
        <w:rPr>
          <w:lang w:val="hu-HU"/>
          <w:w w:val="100"/>
          <w:spacing w:val="0"/>
          <w:color w:val="000000"/>
          <w:position w:val="0"/>
        </w:rPr>
        <w:t xml:space="preserve"> nagyobb méretek </w:t>
      </w:r>
      <w:r>
        <w:rPr>
          <w:rStyle w:val="CharStyle70"/>
          <w:lang w:val="hu-HU"/>
          <w:shd w:val="clear" w:color="auto" w:fill="80FFFF"/>
        </w:rPr>
        <w:t>2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^»|elben</w:t>
      </w:r>
      <w:r>
        <w:rPr>
          <w:lang w:val="hu-HU"/>
          <w:w w:val="100"/>
          <w:spacing w:val="0"/>
          <w:color w:val="000000"/>
          <w:position w:val="0"/>
        </w:rPr>
        <w:t xml:space="preserve"> vannak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,</w:t>
      </w:r>
      <w:r>
        <w:rPr>
          <w:lang w:val="hu-HU"/>
          <w:w w:val="100"/>
          <w:spacing w:val="0"/>
          <w:color w:val="000000"/>
          <w:position w:val="0"/>
        </w:rPr>
        <w:t xml:space="preserve"> és csak kivételes esetekben alkalmazhatók.</w:t>
      </w:r>
    </w:p>
    <w:p>
      <w:pPr>
        <w:pStyle w:val="Style65"/>
        <w:framePr w:w="583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hu-HU"/>
          <w:w w:val="100"/>
          <w:spacing w:val="0"/>
          <w:color w:val="000000"/>
          <w:position w:val="0"/>
        </w:rPr>
        <w:t xml:space="preserve">A </w:t>
      </w:r>
      <w:r>
        <w:rPr>
          <w:rStyle w:val="CharStyle69"/>
        </w:rPr>
        <w:t>d</w:t>
      </w:r>
      <w:r>
        <w:rPr>
          <w:rStyle w:val="CharStyle69"/>
          <w:vertAlign w:val="subscript"/>
          <w:shd w:val="clear" w:color="auto" w:fill="80FFFF"/>
        </w:rPr>
        <w:t>D</w:t>
      </w:r>
      <w:r>
        <w:rPr>
          <w:lang w:val="hu-HU"/>
          <w:w w:val="100"/>
          <w:spacing w:val="0"/>
          <w:color w:val="000000"/>
          <w:position w:val="0"/>
        </w:rPr>
        <w:t xml:space="preserve"> értékek törése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+1</w:t>
      </w:r>
      <w:r>
        <w:rPr>
          <w:lang w:val="hu-HU"/>
          <w:w w:val="100"/>
          <w:spacing w:val="0"/>
          <w:color w:val="000000"/>
          <w:position w:val="0"/>
        </w:rPr>
        <w:t>,6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%</w:t>
      </w:r>
    </w:p>
    <w:p>
      <w:pPr>
        <w:pStyle w:val="Style71"/>
        <w:framePr w:w="583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73"/>
          <w:lang w:val="hu-HU"/>
          <w:shd w:val="clear" w:color="auto" w:fill="80FFFF"/>
        </w:rPr>
        <w:t>0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%</w:t>
      </w:r>
    </w:p>
    <w:tbl>
      <w:tblPr>
        <w:tblOverlap w:val="never"/>
        <w:tblLayout w:type="fixed"/>
        <w:jc w:val="center"/>
      </w:tblPr>
      <w:tblGrid>
        <w:gridCol w:w="1003"/>
        <w:gridCol w:w="1301"/>
        <w:gridCol w:w="1291"/>
        <w:gridCol w:w="1142"/>
        <w:gridCol w:w="1095"/>
      </w:tblGrid>
      <w:tr>
        <w:trPr>
          <w:trHeight w:val="355" w:hRule="exact"/>
        </w:trPr>
        <w:tc>
          <w:tcPr>
            <w:gridSpan w:val="5"/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60" w:lineRule="exact"/>
              <w:ind w:left="0" w:right="100" w:firstLine="0"/>
            </w:pPr>
            <w:r>
              <w:rPr>
                <w:rStyle w:val="CharStyle74"/>
              </w:rPr>
              <w:t>H)</w:t>
            </w:r>
            <w:r>
              <w:rPr>
                <w:rStyle w:val="CharStyle74"/>
                <w:shd w:val="clear" w:color="auto" w:fill="80FFFF"/>
              </w:rPr>
              <w:t>1</w:t>
            </w:r>
            <w:r>
              <w:rPr>
                <w:rStyle w:val="CharStyle74"/>
              </w:rPr>
              <w:t>7. t</w:t>
            </w:r>
            <w:r>
              <w:rPr>
                <w:rStyle w:val="CharStyle74"/>
                <w:shd w:val="clear" w:color="auto" w:fill="80FFFF"/>
              </w:rPr>
              <w:t>á</w:t>
            </w:r>
            <w:r>
              <w:rPr>
                <w:rStyle w:val="CharStyle74"/>
              </w:rPr>
              <w:t>blázat</w:t>
            </w:r>
          </w:p>
        </w:tc>
      </w:tr>
      <w:tr>
        <w:trPr>
          <w:trHeight w:val="417" w:hRule="exact"/>
        </w:trPr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  <w:shd w:val="clear" w:color="auto" w:fill="80FFFF"/>
              </w:rPr>
              <w:t>•</w:t>
            </w:r>
            <w:r>
              <w:rPr>
                <w:rStyle w:val="CharStyle75"/>
              </w:rPr>
              <w:t xml:space="preserve"> 25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(132)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400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1120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(2800</w:t>
            </w:r>
            <w:r>
              <w:rPr>
                <w:rStyle w:val="CharStyle75"/>
                <w:shd w:val="clear" w:color="auto" w:fill="80FFFF"/>
              </w:rPr>
              <w:t>)</w:t>
            </w:r>
          </w:p>
        </w:tc>
      </w:tr>
      <w:tr>
        <w:trPr>
          <w:trHeight w:val="406" w:hRule="exact"/>
        </w:trPr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28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140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(425)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(1180)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(3000)</w:t>
            </w:r>
          </w:p>
        </w:tc>
      </w:tr>
      <w:tr>
        <w:trPr>
          <w:trHeight w:val="782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tabs>
                <w:tab w:leader="underscore" w:pos="931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55" w:lineRule="exact"/>
              <w:ind w:left="360" w:right="0" w:firstLine="0"/>
            </w:pPr>
            <w:r>
              <w:rPr>
                <w:rStyle w:val="CharStyle75"/>
              </w:rPr>
              <w:t xml:space="preserve">31,5 </w:t>
            </w:r>
            <w:r>
              <w:rPr>
                <w:rStyle w:val="CharStyle75"/>
                <w:shd w:val="clear" w:color="auto" w:fill="80FFFF"/>
              </w:rPr>
              <w:t>_3</w:t>
            </w:r>
            <w:r>
              <w:rPr>
                <w:rStyle w:val="CharStyle75"/>
              </w:rPr>
              <w:t>5</w:t>
            </w:r>
            <w:r>
              <w:rPr>
                <w:rStyle w:val="CharStyle75"/>
                <w:shd w:val="clear" w:color="auto" w:fill="80FFFF"/>
              </w:rPr>
              <w:t>,5</w:t>
            </w:r>
            <w:r>
              <w:rPr>
                <w:rStyle w:val="CharStyle75"/>
              </w:rPr>
              <w:tab/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(150)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160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450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(475)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1250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(1320)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(3150)</w:t>
            </w:r>
          </w:p>
        </w:tc>
      </w:tr>
      <w:tr>
        <w:trPr>
          <w:trHeight w:val="411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40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(170)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500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1400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(3350)</w:t>
            </w:r>
          </w:p>
        </w:tc>
      </w:tr>
      <w:tr>
        <w:trPr>
          <w:trHeight w:val="602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45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60" w:right="0" w:firstLine="0"/>
            </w:pPr>
            <w:r>
              <w:rPr>
                <w:rStyle w:val="CharStyle75"/>
                <w:shd w:val="clear" w:color="auto" w:fill="80FFFF"/>
              </w:rPr>
              <w:t>L</w:t>
            </w:r>
            <w:r>
              <w:rPr>
                <w:rStyle w:val="CharStyle75"/>
              </w:rPr>
              <w:t xml:space="preserve"> </w:t>
            </w:r>
            <w:r>
              <w:rPr>
                <w:rStyle w:val="CharStyle75"/>
                <w:shd w:val="clear" w:color="auto" w:fill="80FFFF"/>
              </w:rPr>
              <w:t>5</w:t>
            </w:r>
            <w:r>
              <w:rPr>
                <w:rStyle w:val="CharStyle75"/>
              </w:rPr>
              <w:t>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180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(190)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(530)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(1500)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(3550)</w:t>
            </w:r>
          </w:p>
        </w:tc>
      </w:tr>
      <w:tr>
        <w:trPr>
          <w:trHeight w:val="607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56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60" w:right="0" w:firstLine="0"/>
            </w:pPr>
            <w:r>
              <w:rPr>
                <w:rStyle w:val="CharStyle75"/>
                <w:shd w:val="clear" w:color="auto" w:fill="80FFFF"/>
              </w:rPr>
              <w:t>__63^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200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(212)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560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(600)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1600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(1700)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(3750)</w:t>
            </w:r>
          </w:p>
        </w:tc>
      </w:tr>
      <w:tr>
        <w:trPr>
          <w:trHeight w:val="792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80" w:line="190" w:lineRule="exact"/>
              <w:ind w:left="360" w:right="0" w:firstLine="0"/>
            </w:pPr>
            <w:r>
              <w:rPr>
                <w:rStyle w:val="CharStyle75"/>
              </w:rPr>
              <w:t>(67)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0" w:line="190" w:lineRule="exact"/>
              <w:ind w:left="60" w:right="0" w:firstLine="0"/>
            </w:pPr>
            <w:r>
              <w:rPr>
                <w:rStyle w:val="CharStyle75"/>
                <w:shd w:val="clear" w:color="auto" w:fill="80FFFF"/>
              </w:rPr>
              <w:t>^_7l^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224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630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(670)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1800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(4000)</w:t>
            </w:r>
          </w:p>
        </w:tc>
      </w:tr>
      <w:tr>
        <w:trPr>
          <w:trHeight w:val="483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(75)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(236)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710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(1900)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framePr w:w="58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6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80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250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(750)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2000</w:t>
            </w:r>
          </w:p>
        </w:tc>
        <w:tc>
          <w:tcPr>
            <w:tcBorders/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  <w:shd w:val="clear" w:color="auto" w:fill="80FFFF"/>
              </w:rPr>
              <w:t>■:</w:t>
            </w:r>
          </w:p>
        </w:tc>
      </w:tr>
      <w:tr>
        <w:trPr>
          <w:trHeight w:val="386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</w:rPr>
              <w:t>(85)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(265)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800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(2120)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8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5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60" w:right="0" w:firstLine="0"/>
            </w:pPr>
            <w:r>
              <w:rPr>
                <w:rStyle w:val="CharStyle75"/>
                <w:shd w:val="clear" w:color="auto" w:fill="80FFFF"/>
              </w:rPr>
              <w:t>\90^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280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(850)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2240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8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38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  <w:shd w:val="clear" w:color="auto" w:fill="80FFFF"/>
              </w:rPr>
              <w:t>i</w:t>
            </w:r>
            <w:r>
              <w:rPr>
                <w:rStyle w:val="CharStyle75"/>
              </w:rPr>
              <w:t>oo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315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900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(950)</w:t>
            </w:r>
          </w:p>
        </w:tc>
        <w:tc>
          <w:tcPr>
            <w:tcBorders>
              <w:left w:val="single" w:sz="4"/>
              <w:top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(2360)</w:t>
            </w:r>
          </w:p>
        </w:tc>
        <w:tc>
          <w:tcPr>
            <w:tcBorders>
              <w:left w:val="single" w:sz="4"/>
            </w:tcBorders>
            <w:vAlign w:val="top"/>
          </w:tcPr>
          <w:p>
            <w:pPr>
              <w:framePr w:w="58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78" w:hRule="exact"/>
        </w:trPr>
        <w:tc>
          <w:tcPr>
            <w:tcBorders>
              <w:left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360" w:right="0" w:firstLine="0"/>
            </w:pPr>
            <w:r>
              <w:rPr>
                <w:rStyle w:val="CharStyle75"/>
                <w:shd w:val="clear" w:color="auto" w:fill="80FFFF"/>
              </w:rPr>
              <w:t>|fe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80" w:line="190" w:lineRule="exact"/>
              <w:ind w:left="360" w:right="0" w:firstLine="0"/>
            </w:pPr>
            <w:r>
              <w:rPr>
                <w:rStyle w:val="CharStyle75"/>
                <w:shd w:val="clear" w:color="auto" w:fill="80FFFF"/>
              </w:rPr>
              <w:t>Olg)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80" w:after="0" w:line="190" w:lineRule="exact"/>
              <w:ind w:left="60" w:right="0" w:firstLine="0"/>
            </w:pPr>
            <w:r>
              <w:rPr>
                <w:rStyle w:val="CharStyle75"/>
                <w:shd w:val="clear" w:color="auto" w:fill="80FFFF"/>
              </w:rPr>
              <w:t>^25</w:t>
            </w:r>
          </w:p>
        </w:tc>
        <w:tc>
          <w:tcPr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75"/>
              </w:rPr>
              <w:t>(335)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355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(375)</w:t>
            </w:r>
          </w:p>
        </w:tc>
        <w:tc>
          <w:tcPr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1000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(1060)</w:t>
            </w:r>
          </w:p>
        </w:tc>
        <w:tc>
          <w:tcPr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80" w:line="190" w:lineRule="exact"/>
              <w:ind w:left="0" w:right="0" w:firstLine="0"/>
            </w:pPr>
            <w:r>
              <w:rPr>
                <w:rStyle w:val="CharStyle75"/>
              </w:rPr>
              <w:t>2500</w:t>
            </w:r>
          </w:p>
          <w:p>
            <w:pPr>
              <w:pStyle w:val="Style14"/>
              <w:framePr w:w="583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80" w:after="0" w:line="190" w:lineRule="exact"/>
              <w:ind w:left="0" w:right="0" w:firstLine="0"/>
            </w:pPr>
            <w:r>
              <w:rPr>
                <w:rStyle w:val="CharStyle75"/>
              </w:rPr>
              <w:t>(2650)</w:t>
            </w:r>
          </w:p>
        </w:tc>
        <w:tc>
          <w:tcPr>
            <w:tcBorders>
              <w:left w:val="single" w:sz="4"/>
              <w:bottom w:val="single" w:sz="4"/>
            </w:tcBorders>
            <w:vAlign w:val="top"/>
          </w:tcPr>
          <w:p>
            <w:pPr>
              <w:framePr w:w="583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8391" w:h="11906"/>
          <w:pgMar w:top="1192" w:left="1274" w:right="1274" w:bottom="883" w:header="0" w:footer="3" w:gutter="0"/>
          <w:rtlGutter w:val="0"/>
          <w:cols w:space="720"/>
          <w:noEndnote/>
          <w:docGrid w:linePitch="360"/>
        </w:sectPr>
      </w:pPr>
    </w:p>
    <w:p>
      <w:pPr>
        <w:pStyle w:val="Style77"/>
        <w:widowControl w:val="0"/>
        <w:keepNext w:val="0"/>
        <w:keepLines w:val="0"/>
        <w:shd w:val="clear" w:color="auto" w:fill="auto"/>
        <w:bidi w:val="0"/>
        <w:spacing w:before="0" w:after="279" w:line="330" w:lineRule="exact"/>
        <w:ind w:left="80" w:right="0" w:firstLine="0"/>
      </w:pPr>
      <w:r>
        <w:rPr>
          <w:rStyle w:val="CharStyle79"/>
          <w:i/>
          <w:iCs/>
        </w:rPr>
        <w:t xml:space="preserve">Az </w:t>
      </w:r>
      <w:r>
        <w:rPr>
          <w:lang w:val="hu-HU"/>
          <w:w w:val="100"/>
          <w:color w:val="000000"/>
          <w:position w:val="0"/>
        </w:rPr>
        <w:t>éksz</w:t>
      </w:r>
      <w:r>
        <w:rPr>
          <w:lang w:val="hu-HU"/>
          <w:w w:val="100"/>
          <w:color w:val="000000"/>
          <w:shd w:val="clear" w:color="auto" w:fill="80FFFF"/>
          <w:position w:val="0"/>
        </w:rPr>
        <w:t>í</w:t>
      </w:r>
      <w:r>
        <w:rPr>
          <w:lang w:val="hu-HU"/>
          <w:w w:val="100"/>
          <w:color w:val="000000"/>
          <w:position w:val="0"/>
        </w:rPr>
        <w:t xml:space="preserve">janként </w:t>
      </w:r>
      <w:r>
        <w:rPr>
          <w:lang w:val="hu-HU"/>
          <w:w w:val="100"/>
          <w:color w:val="000000"/>
          <w:shd w:val="clear" w:color="auto" w:fill="80FFFF"/>
          <w:position w:val="0"/>
        </w:rPr>
        <w:t>á</w:t>
      </w:r>
      <w:r>
        <w:rPr>
          <w:lang w:val="hu-HU"/>
          <w:w w:val="100"/>
          <w:color w:val="000000"/>
          <w:position w:val="0"/>
        </w:rPr>
        <w:t>tvih</w:t>
      </w:r>
      <w:r>
        <w:rPr>
          <w:lang w:val="hu-HU"/>
          <w:w w:val="100"/>
          <w:color w:val="000000"/>
          <w:shd w:val="clear" w:color="auto" w:fill="80FFFF"/>
          <w:position w:val="0"/>
        </w:rPr>
        <w:t>e</w:t>
      </w:r>
      <w:r>
        <w:rPr>
          <w:lang w:val="hu-HU"/>
          <w:w w:val="100"/>
          <w:color w:val="000000"/>
          <w:position w:val="0"/>
        </w:rPr>
        <w:t>tő névleges teljes</w:t>
      </w:r>
      <w:r>
        <w:rPr>
          <w:lang w:val="hu-HU"/>
          <w:w w:val="100"/>
          <w:color w:val="000000"/>
          <w:shd w:val="clear" w:color="auto" w:fill="80FFFF"/>
          <w:position w:val="0"/>
        </w:rPr>
        <w:t>í</w:t>
      </w:r>
      <w:r>
        <w:rPr>
          <w:lang w:val="hu-HU"/>
          <w:w w:val="100"/>
          <w:color w:val="000000"/>
          <w:position w:val="0"/>
        </w:rPr>
        <w:t>tmény</w:t>
      </w:r>
    </w:p>
    <w:p>
      <w:pPr>
        <w:pStyle w:val="Style80"/>
        <w:tabs>
          <w:tab w:leader="none" w:pos="8470" w:val="right"/>
          <w:tab w:leader="none" w:pos="94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80" w:right="380"/>
      </w:pPr>
      <w:r>
        <w:rPr>
          <w:lang w:val="hu-HU"/>
          <w:w w:val="100"/>
          <w:spacing w:val="0"/>
          <w:color w:val="000000"/>
          <w:position w:val="0"/>
        </w:rPr>
        <w:t>Az egy é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k</w:t>
      </w:r>
      <w:r>
        <w:rPr>
          <w:lang w:val="hu-HU"/>
          <w:w w:val="100"/>
          <w:spacing w:val="0"/>
          <w:color w:val="000000"/>
          <w:position w:val="0"/>
        </w:rPr>
        <w:t xml:space="preserve">szíjjal átvihető </w:t>
      </w:r>
      <w:r>
        <w:rPr>
          <w:rStyle w:val="CharStyle82"/>
        </w:rPr>
        <w:t>P</w:t>
      </w:r>
      <w:r>
        <w:rPr>
          <w:rStyle w:val="CharStyle83"/>
          <w:lang w:val="hu-HU"/>
          <w:vertAlign w:val="subscript"/>
          <w:shd w:val="clear" w:color="auto" w:fill="80FFFF"/>
        </w:rPr>
        <w:t>0</w:t>
      </w:r>
      <w:r>
        <w:rPr>
          <w:lang w:val="hu-HU"/>
          <w:w w:val="100"/>
          <w:spacing w:val="0"/>
          <w:color w:val="000000"/>
          <w:position w:val="0"/>
        </w:rPr>
        <w:t xml:space="preserve"> névleges teljesítmény értékét meghatározott </w:t>
      </w:r>
      <w:r>
        <w:rPr>
          <w:rStyle w:val="CharStyle82"/>
          <w:shd w:val="clear" w:color="auto" w:fill="80FFFF"/>
        </w:rPr>
        <w:t>L</w:t>
      </w:r>
      <w:r>
        <w:rPr>
          <w:rStyle w:val="CharStyle82"/>
        </w:rPr>
        <w:t xml:space="preserve">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j</w:t>
      </w:r>
      <w:r>
        <w:rPr>
          <w:lang w:val="hu-HU"/>
          <w:w w:val="100"/>
          <w:spacing w:val="0"/>
          <w:color w:val="000000"/>
          <w:position w:val="0"/>
        </w:rPr>
        <w:t>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ö</w:t>
      </w:r>
      <w:r>
        <w:rPr>
          <w:lang w:val="hu-HU"/>
          <w:w w:val="100"/>
          <w:spacing w:val="0"/>
          <w:color w:val="000000"/>
          <w:position w:val="0"/>
        </w:rPr>
        <w:t>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m</w:t>
      </w:r>
      <w:r>
        <w:rPr>
          <w:lang w:val="hu-HU"/>
          <w:w w:val="100"/>
          <w:spacing w:val="0"/>
          <w:color w:val="000000"/>
          <w:position w:val="0"/>
        </w:rPr>
        <w:t>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ő</w:t>
      </w:r>
      <w:r>
        <w:rPr>
          <w:lang w:val="hu-HU"/>
          <w:w w:val="100"/>
          <w:spacing w:val="0"/>
          <w:color w:val="000000"/>
          <w:position w:val="0"/>
        </w:rPr>
        <w:t xml:space="preserve"> hossznak megfelelően, </w:t>
      </w:r>
      <w:r>
        <w:rPr>
          <w:rStyle w:val="CharStyle84"/>
          <w:shd w:val="clear" w:color="auto" w:fill="80FFFF"/>
        </w:rPr>
        <w:t>18</w:t>
      </w:r>
      <w:r>
        <w:rPr>
          <w:rStyle w:val="CharStyle84"/>
        </w:rPr>
        <w:t>0</w:t>
      </w:r>
      <w:r>
        <w:rPr>
          <w:lang w:val="hu-HU"/>
          <w:w w:val="100"/>
          <w:spacing w:val="0"/>
          <w:color w:val="000000"/>
          <w:position w:val="0"/>
        </w:rPr>
        <w:t xml:space="preserve">°-os 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á</w:t>
      </w:r>
      <w:r>
        <w:rPr>
          <w:lang w:val="hu-HU"/>
          <w:w w:val="100"/>
          <w:spacing w:val="0"/>
          <w:color w:val="000000"/>
          <w:position w:val="0"/>
        </w:rPr>
        <w:t xml:space="preserve">tfogási szög esetére, nyugodt </w:t>
      </w:r>
      <w:r>
        <w:rPr>
          <w:rStyle w:val="CharStyle85"/>
        </w:rPr>
        <w:t xml:space="preserve">üzem </w:t>
      </w:r>
      <w:r>
        <w:rPr>
          <w:lang w:val="hu-HU"/>
          <w:w w:val="100"/>
          <w:spacing w:val="0"/>
          <w:color w:val="000000"/>
          <w:position w:val="0"/>
        </w:rPr>
        <w:t>felté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t</w:t>
      </w:r>
      <w:r>
        <w:rPr>
          <w:lang w:val="hu-HU"/>
          <w:w w:val="100"/>
          <w:spacing w:val="0"/>
          <w:color w:val="000000"/>
          <w:position w:val="0"/>
        </w:rPr>
        <w:t>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l</w:t>
      </w:r>
      <w:r>
        <w:rPr>
          <w:lang w:val="hu-HU"/>
          <w:w w:val="100"/>
          <w:spacing w:val="0"/>
          <w:color w:val="000000"/>
          <w:position w:val="0"/>
        </w:rPr>
        <w:t xml:space="preserve">ezésével a következő ábrákból lehet meghatározni az egyes </w:t>
      </w:r>
      <w:r>
        <w:rPr>
          <w:rStyle w:val="CharStyle85"/>
        </w:rPr>
        <w:t>sz</w:t>
      </w:r>
      <w:r>
        <w:rPr>
          <w:rStyle w:val="CharStyle85"/>
          <w:shd w:val="clear" w:color="auto" w:fill="80FFFF"/>
        </w:rPr>
        <w:t>e</w:t>
      </w:r>
      <w:r>
        <w:rPr>
          <w:rStyle w:val="CharStyle85"/>
        </w:rPr>
        <w:t>lv</w:t>
      </w:r>
      <w:r>
        <w:rPr>
          <w:rStyle w:val="CharStyle85"/>
          <w:shd w:val="clear" w:color="auto" w:fill="80FFFF"/>
        </w:rPr>
        <w:t>é*</w:t>
      </w:r>
      <w:r>
        <w:rPr>
          <w:rStyle w:val="CharStyle85"/>
        </w:rPr>
        <w:t xml:space="preserve"> </w:t>
      </w:r>
      <w:r>
        <w:rPr>
          <w:lang w:val="hu-HU"/>
          <w:w w:val="100"/>
          <w:spacing w:val="0"/>
          <w:color w:val="000000"/>
          <w:position w:val="0"/>
        </w:rPr>
        <w:t>ny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é</w:t>
      </w:r>
      <w:r>
        <w:rPr>
          <w:lang w:val="hu-HU"/>
          <w:w w:val="100"/>
          <w:spacing w:val="0"/>
          <w:color w:val="000000"/>
          <w:position w:val="0"/>
        </w:rPr>
        <w:t>kre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.</w:t>
      </w:r>
      <w:r>
        <w:rPr>
          <w:lang w:val="hu-HU"/>
          <w:w w:val="100"/>
          <w:spacing w:val="0"/>
          <w:color w:val="000000"/>
          <w:position w:val="0"/>
        </w:rPr>
        <w:tab/>
      </w:r>
      <w:r>
        <w:rPr>
          <w:rStyle w:val="CharStyle86"/>
          <w:shd w:val="clear" w:color="auto" w:fill="80FFFF"/>
        </w:rPr>
        <w:t>/-/•</w:t>
      </w:r>
      <w:r>
        <w:rPr>
          <w:rStyle w:val="CharStyle86"/>
        </w:rPr>
        <w:tab/>
      </w:r>
      <w:r>
        <w:rPr>
          <w:rStyle w:val="CharStyle82"/>
        </w:rPr>
        <w:t>Lp</w:t>
      </w:r>
      <w:r>
        <w:rPr>
          <w:rStyle w:val="CharStyle82"/>
          <w:shd w:val="clear" w:color="auto" w:fill="80FFFF"/>
        </w:rPr>
        <w:t>-n</w:t>
      </w:r>
      <w:r>
        <w:rPr>
          <w:rStyle w:val="CharStyle82"/>
        </w:rPr>
        <w:t>o</w:t>
      </w:r>
      <w:r>
        <w:rPr>
          <w:rStyle w:val="CharStyle82"/>
          <w:shd w:val="clear" w:color="auto" w:fill="80FFFF"/>
        </w:rPr>
        <w:t>o</w:t>
      </w:r>
    </w:p>
    <w:p>
      <w:pPr>
        <w:framePr w:w="11299" w:h="15821" w:hSpace="9" w:wrap="notBeside" w:vAnchor="text" w:hAnchor="text" w:x="10" w:y="1"/>
        <w:widowControl w:val="0"/>
        <w:rPr>
          <w:sz w:val="2"/>
          <w:szCs w:val="2"/>
        </w:rPr>
      </w:pPr>
      <w:r>
        <w:pict>
          <v:shape id="_x0000_s1038" type="#_x0000_t75" style="width:565pt;height:791pt;">
            <v:imagedata r:id="rId23" r:href="rId24"/>
          </v:shape>
        </w:pict>
      </w:r>
    </w:p>
    <w:p>
      <w:pPr>
        <w:pStyle w:val="Style87"/>
        <w:framePr w:w="1709" w:h="330" w:hSpace="9" w:wrap="notBeside" w:vAnchor="text" w:hAnchor="text" w:x="1373" w:y="15357"/>
        <w:widowControl w:val="0"/>
        <w:keepNext w:val="0"/>
        <w:keepLines w:val="0"/>
        <w:shd w:val="clear" w:color="auto" w:fill="auto"/>
        <w:bidi w:val="0"/>
        <w:jc w:val="left"/>
        <w:spacing w:before="0" w:after="0" w:line="330" w:lineRule="exact"/>
        <w:ind w:left="0" w:right="0" w:firstLine="0"/>
      </w:pPr>
      <w:r>
        <w:rPr>
          <w:rStyle w:val="CharStyle89"/>
        </w:rPr>
        <w:t>tí</w:t>
      </w:r>
      <w:r>
        <w:rPr>
          <w:lang w:val="hu-HU"/>
          <w:w w:val="100"/>
          <w:spacing w:val="0"/>
          <w:color w:val="000000"/>
          <w:position w:val="0"/>
        </w:rPr>
        <w:t xml:space="preserve"> sz</w:t>
      </w:r>
      <w:r>
        <w:rPr>
          <w:lang w:val="hu-HU"/>
          <w:w w:val="100"/>
          <w:spacing w:val="0"/>
          <w:color w:val="000000"/>
          <w:shd w:val="clear" w:color="auto" w:fill="80FFFF"/>
          <w:position w:val="0"/>
        </w:rPr>
        <w:t>e</w:t>
      </w:r>
      <w:r>
        <w:rPr>
          <w:lang w:val="hu-HU"/>
          <w:w w:val="100"/>
          <w:spacing w:val="0"/>
          <w:color w:val="000000"/>
          <w:position w:val="0"/>
        </w:rPr>
        <w:t>lvényű</w:t>
      </w:r>
    </w:p>
    <w:p>
      <w:pPr>
        <w:pStyle w:val="Style90"/>
        <w:framePr w:w="1651" w:h="350" w:hSpace="9" w:wrap="notBeside" w:vAnchor="text" w:hAnchor="text" w:x="1623" w:y="6153"/>
        <w:widowControl w:val="0"/>
        <w:keepNext w:val="0"/>
        <w:keepLines w:val="0"/>
        <w:shd w:val="clear" w:color="auto" w:fill="auto"/>
        <w:bidi w:val="0"/>
        <w:jc w:val="left"/>
        <w:spacing w:before="0" w:after="0" w:line="350" w:lineRule="exact"/>
        <w:ind w:left="0" w:right="0" w:firstLine="0"/>
      </w:pPr>
      <w:r>
        <w:rPr>
          <w:rStyle w:val="CharStyle92"/>
          <w:lang w:val="hu-HU"/>
        </w:rPr>
        <w:t>Z</w:t>
      </w:r>
      <w:r>
        <w:rPr>
          <w:rStyle w:val="CharStyle93"/>
        </w:rPr>
        <w:t xml:space="preserve"> szelvény</w:t>
      </w:r>
      <w:r>
        <w:rPr>
          <w:rStyle w:val="CharStyle93"/>
          <w:shd w:val="clear" w:color="auto" w:fill="80FFFF"/>
        </w:rPr>
        <w:t>ű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</w:pPr>
    </w:p>
    <w:sectPr>
      <w:type w:val="continuous"/>
      <w:pgSz w:w="16838" w:h="23810"/>
      <w:pgMar w:top="2524" w:left="2760" w:right="2760" w:bottom="250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6" type="#_x0000_t202" style="position:absolute;margin-left:164.5pt;margin-top:44.85pt;width:81.5pt;height:8.2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4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6"/>
                    <w:i/>
                    <w:iCs/>
                  </w:rPr>
                  <w:t xml:space="preserve">Jellemző átmérők </w:t>
                </w:r>
                <w:r>
                  <w:rPr>
                    <w:rStyle w:val="CharStyle76"/>
                    <w:i/>
                    <w:iCs/>
                    <w:shd w:val="clear" w:color="auto" w:fill="80FFFF"/>
                  </w:rPr>
                  <w:t>(dJ)</w:t>
                </w:r>
              </w:p>
            </w:txbxContent>
          </v:textbox>
          <w10:wrap anchorx="page" anchory="page"/>
        </v:shape>
      </w:pict>
    </w:r>
  </w:p>
</w:ftr>
</file>

<file path=word/head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7" type="#_x0000_t202" style="position:absolute;margin-left:189.75pt;margin-top:70.9pt;width:68.65pt;height:7.4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4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47"/>
                    <w:i/>
                    <w:iCs/>
                    <w:shd w:val="clear" w:color="auto" w:fill="80FFFF"/>
                  </w:rPr>
                  <w:t>A</w:t>
                </w:r>
                <w:r>
                  <w:rPr>
                    <w:rStyle w:val="CharStyle47"/>
                    <w:i/>
                    <w:iCs/>
                  </w:rPr>
                  <w:t xml:space="preserve"> t</w:t>
                </w:r>
                <w:r>
                  <w:rPr>
                    <w:rStyle w:val="CharStyle47"/>
                    <w:i/>
                    <w:iCs/>
                    <w:shd w:val="clear" w:color="auto" w:fill="80FFFF"/>
                  </w:rPr>
                  <w:t>m</w:t>
                </w:r>
                <w:r>
                  <w:rPr>
                    <w:rStyle w:val="CharStyle47"/>
                    <w:i/>
                    <w:iCs/>
                  </w:rPr>
                  <w:t>ér</w:t>
                </w:r>
                <w:r>
                  <w:rPr>
                    <w:rStyle w:val="CharStyle47"/>
                    <w:i/>
                    <w:iCs/>
                    <w:shd w:val="clear" w:color="auto" w:fill="80FFFF"/>
                  </w:rPr>
                  <w:t>ő</w:t>
                </w:r>
                <w:r>
                  <w:rPr>
                    <w:rStyle w:val="CharStyle47"/>
                    <w:i/>
                    <w:iCs/>
                  </w:rPr>
                  <w:t>t</w:t>
                </w:r>
                <w:r>
                  <w:rPr>
                    <w:rStyle w:val="CharStyle47"/>
                    <w:i/>
                    <w:iCs/>
                    <w:shd w:val="clear" w:color="auto" w:fill="80FFFF"/>
                  </w:rPr>
                  <w:t>ar</w:t>
                </w:r>
                <w:r>
                  <w:rPr>
                    <w:rStyle w:val="CharStyle47"/>
                    <w:i/>
                    <w:iCs/>
                  </w:rPr>
                  <w:t>t</w:t>
                </w:r>
                <w:r>
                  <w:rPr>
                    <w:rStyle w:val="CharStyle47"/>
                    <w:i/>
                    <w:iCs/>
                    <w:shd w:val="clear" w:color="auto" w:fill="80FFFF"/>
                  </w:rPr>
                  <w:t>omány</w:t>
                </w:r>
                <w:r>
                  <w:rPr>
                    <w:rStyle w:val="CharStyle47"/>
                    <w:i/>
                    <w:iCs/>
                  </w:rPr>
                  <w:t>ok</w:t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90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32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25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12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355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530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500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670"/>
      <w:numFmt w:val="decimal"/>
      <w:lvlText w:val="%1.."/>
      <w:rPr>
        <w:lang w:val="hu-H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hu-H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hu-H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hu-H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Szövegtörzs (32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5"/>
    </w:rPr>
  </w:style>
  <w:style w:type="character" w:customStyle="1" w:styleId="CharStyle5">
    <w:name w:val="Szövegtörzs (32) + Térköz 0 pt Exact"/>
    <w:basedOn w:val="CharStyle23"/>
    <w:rPr>
      <w:sz w:val="15"/>
      <w:szCs w:val="15"/>
      <w:spacing w:val="-4"/>
    </w:rPr>
  </w:style>
  <w:style w:type="character" w:customStyle="1" w:styleId="CharStyle7">
    <w:name w:val="Szövegtörzs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8">
    <w:name w:val="Szövegtörzs (2) + Dőlt"/>
    <w:basedOn w:val="CharStyle7"/>
    <w:rPr>
      <w:lang w:val="hu-HU"/>
      <w:i/>
      <w:iCs/>
      <w:w w:val="100"/>
      <w:spacing w:val="0"/>
      <w:color w:val="000000"/>
      <w:position w:val="0"/>
    </w:rPr>
  </w:style>
  <w:style w:type="character" w:customStyle="1" w:styleId="CharStyle9">
    <w:name w:val="Szövegtörzs (2)"/>
    <w:basedOn w:val="CharStyle7"/>
    <w:rPr>
      <w:lang w:val="hu-HU"/>
      <w:w w:val="100"/>
      <w:spacing w:val="0"/>
      <w:color w:val="000000"/>
      <w:position w:val="0"/>
    </w:rPr>
  </w:style>
  <w:style w:type="character" w:customStyle="1" w:styleId="CharStyle10">
    <w:name w:val="Szövegtörzs (2) + Consolas,5 pt,Félkövér,Térköz 0 pt"/>
    <w:basedOn w:val="CharStyle7"/>
    <w:rPr>
      <w:lang w:val="hu-HU"/>
      <w:b/>
      <w:bCs/>
      <w:sz w:val="10"/>
      <w:szCs w:val="10"/>
      <w:rFonts w:ascii="Consolas" w:eastAsia="Consolas" w:hAnsi="Consolas" w:cs="Consolas"/>
      <w:w w:val="100"/>
      <w:spacing w:val="-10"/>
      <w:color w:val="000000"/>
      <w:position w:val="0"/>
    </w:rPr>
  </w:style>
  <w:style w:type="character" w:customStyle="1" w:styleId="CharStyle12">
    <w:name w:val="Szövegtörzs (2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3">
    <w:name w:val="Szövegtörzs (24) + Félkövér,Dőlt"/>
    <w:basedOn w:val="CharStyle12"/>
    <w:rPr>
      <w:lang w:val="hu-HU"/>
      <w:b/>
      <w:bCs/>
      <w:i/>
      <w:iCs/>
      <w:w w:val="100"/>
      <w:spacing w:val="0"/>
      <w:color w:val="000000"/>
      <w:position w:val="0"/>
    </w:rPr>
  </w:style>
  <w:style w:type="character" w:customStyle="1" w:styleId="CharStyle15">
    <w:name w:val="Szövegtörzs (2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Szövegtörzs (26)"/>
    <w:basedOn w:val="CharStyle15"/>
    <w:rPr>
      <w:lang w:val="hu-HU"/>
      <w:w w:val="100"/>
      <w:spacing w:val="0"/>
      <w:color w:val="000000"/>
      <w:position w:val="0"/>
    </w:rPr>
  </w:style>
  <w:style w:type="character" w:customStyle="1" w:styleId="CharStyle18">
    <w:name w:val="Szövegtörzs (11)_"/>
    <w:basedOn w:val="DefaultParagraphFont"/>
    <w:link w:val="Style17"/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9">
    <w:name w:val="Szövegtörzs (11)"/>
    <w:basedOn w:val="CharStyle18"/>
    <w:rPr>
      <w:lang w:val="hu-HU"/>
      <w:w w:val="100"/>
      <w:spacing w:val="0"/>
      <w:color w:val="000000"/>
      <w:position w:val="0"/>
    </w:rPr>
  </w:style>
  <w:style w:type="character" w:customStyle="1" w:styleId="CharStyle21">
    <w:name w:val="Táblázat felirata (3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2">
    <w:name w:val="Táblázat felirata (3)"/>
    <w:basedOn w:val="CharStyle21"/>
    <w:rPr>
      <w:lang w:val="hu-HU"/>
      <w:w w:val="100"/>
      <w:spacing w:val="0"/>
      <w:color w:val="000000"/>
      <w:position w:val="0"/>
    </w:rPr>
  </w:style>
  <w:style w:type="character" w:customStyle="1" w:styleId="CharStyle23">
    <w:name w:val="Szövegtörzs (3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4">
    <w:name w:val="Szövegtörzs (32)"/>
    <w:basedOn w:val="CharStyle23"/>
    <w:rPr>
      <w:lang w:val="hu-HU"/>
      <w:w w:val="100"/>
      <w:spacing w:val="0"/>
      <w:color w:val="000000"/>
      <w:position w:val="0"/>
    </w:rPr>
  </w:style>
  <w:style w:type="character" w:customStyle="1" w:styleId="CharStyle25">
    <w:name w:val="Szövegtörzs (32) + 12 pt,Félkövér,Térköz -1 pt"/>
    <w:basedOn w:val="CharStyle23"/>
    <w:rPr>
      <w:lang w:val="hu-HU"/>
      <w:b/>
      <w:bCs/>
      <w:sz w:val="24"/>
      <w:szCs w:val="24"/>
      <w:w w:val="100"/>
      <w:spacing w:val="-30"/>
      <w:color w:val="000000"/>
      <w:position w:val="0"/>
    </w:rPr>
  </w:style>
  <w:style w:type="character" w:customStyle="1" w:styleId="CharStyle26">
    <w:name w:val="Szövegtörzs (32) + 10 pt,Térköz -1 pt"/>
    <w:basedOn w:val="CharStyle23"/>
    <w:rPr>
      <w:lang w:val="hu-HU"/>
      <w:sz w:val="20"/>
      <w:szCs w:val="20"/>
      <w:w w:val="100"/>
      <w:spacing w:val="-20"/>
      <w:color w:val="000000"/>
      <w:position w:val="0"/>
    </w:rPr>
  </w:style>
  <w:style w:type="character" w:customStyle="1" w:styleId="CharStyle28">
    <w:name w:val="Szövegtörzs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9">
    <w:name w:val="Szövegtörzs + 9,5 pt,Dőlt,Térköz 0 pt"/>
    <w:basedOn w:val="CharStyle28"/>
    <w:rPr>
      <w:lang w:val="1024"/>
      <w:i/>
      <w:iCs/>
      <w:sz w:val="19"/>
      <w:szCs w:val="19"/>
      <w:w w:val="100"/>
      <w:spacing w:val="-10"/>
      <w:color w:val="000000"/>
      <w:position w:val="0"/>
    </w:rPr>
  </w:style>
  <w:style w:type="character" w:customStyle="1" w:styleId="CharStyle30">
    <w:name w:val="Szövegtörzs + 9,5 pt,Térköz 0 pt"/>
    <w:basedOn w:val="CharStyle28"/>
    <w:rPr>
      <w:lang w:val="hu-HU"/>
      <w:sz w:val="19"/>
      <w:szCs w:val="19"/>
      <w:w w:val="100"/>
      <w:spacing w:val="-10"/>
      <w:color w:val="000000"/>
      <w:position w:val="0"/>
    </w:rPr>
  </w:style>
  <w:style w:type="character" w:customStyle="1" w:styleId="CharStyle32">
    <w:name w:val="Szövegtörzs (7)_"/>
    <w:basedOn w:val="DefaultParagraphFont"/>
    <w:link w:val="Style31"/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33">
    <w:name w:val="Szövegtörzs (7) + 9,5 pt,Nem félkövér,Térköz 0 pt"/>
    <w:basedOn w:val="CharStyle32"/>
    <w:rPr>
      <w:lang w:val="hu-HU"/>
      <w:b/>
      <w:bCs/>
      <w:sz w:val="19"/>
      <w:szCs w:val="19"/>
      <w:w w:val="100"/>
      <w:spacing w:val="-10"/>
      <w:color w:val="000000"/>
      <w:position w:val="0"/>
    </w:rPr>
  </w:style>
  <w:style w:type="character" w:customStyle="1" w:styleId="CharStyle34">
    <w:name w:val="Szövegtörzs (32) + 7,5 pt,Dőlt,Térköz 1 pt"/>
    <w:basedOn w:val="CharStyle23"/>
    <w:rPr>
      <w:lang w:val="hu-HU"/>
      <w:i/>
      <w:iCs/>
      <w:sz w:val="15"/>
      <w:szCs w:val="15"/>
      <w:w w:val="100"/>
      <w:spacing w:val="20"/>
      <w:color w:val="000000"/>
      <w:position w:val="0"/>
    </w:rPr>
  </w:style>
  <w:style w:type="character" w:customStyle="1" w:styleId="CharStyle35">
    <w:name w:val="Szövegtörzs (32)"/>
    <w:basedOn w:val="CharStyle23"/>
    <w:rPr>
      <w:lang w:val="hu-HU"/>
      <w:u w:val="single"/>
      <w:w w:val="100"/>
      <w:spacing w:val="0"/>
      <w:color w:val="000000"/>
      <w:position w:val="0"/>
    </w:rPr>
  </w:style>
  <w:style w:type="character" w:customStyle="1" w:styleId="CharStyle37">
    <w:name w:val="Címsor #1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38">
    <w:name w:val="Címsor #1 + Térköz 0 pt"/>
    <w:basedOn w:val="CharStyle37"/>
    <w:rPr>
      <w:lang w:val="hu-HU"/>
      <w:w w:val="100"/>
      <w:spacing w:val="-10"/>
      <w:color w:val="000000"/>
      <w:position w:val="0"/>
    </w:rPr>
  </w:style>
  <w:style w:type="character" w:customStyle="1" w:styleId="CharStyle39">
    <w:name w:val="Címsor #1 + Dőlt,Térköz 0 pt"/>
    <w:basedOn w:val="CharStyle37"/>
    <w:rPr>
      <w:lang w:val="hu-HU"/>
      <w:i/>
      <w:iCs/>
      <w:w w:val="100"/>
      <w:spacing w:val="-10"/>
      <w:color w:val="000000"/>
      <w:position w:val="0"/>
    </w:rPr>
  </w:style>
  <w:style w:type="character" w:customStyle="1" w:styleId="CharStyle40">
    <w:name w:val="Címsor #1 + Dőlt"/>
    <w:basedOn w:val="CharStyle37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41">
    <w:name w:val="Szövegtörzs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4"/>
    </w:rPr>
  </w:style>
  <w:style w:type="character" w:customStyle="1" w:styleId="CharStyle42">
    <w:name w:val="Szövegtörzs + 9 pt,Térköz 0 pt Exact"/>
    <w:basedOn w:val="CharStyle28"/>
    <w:rPr>
      <w:lang w:val="hu-HU"/>
      <w:sz w:val="18"/>
      <w:szCs w:val="18"/>
      <w:w w:val="100"/>
      <w:spacing w:val="-7"/>
      <w:color w:val="000000"/>
      <w:position w:val="0"/>
    </w:rPr>
  </w:style>
  <w:style w:type="character" w:customStyle="1" w:styleId="CharStyle43">
    <w:name w:val="Szövegtörzs + 7,5 pt,Dőlt,Térköz 0 pt Exact"/>
    <w:basedOn w:val="CharStyle28"/>
    <w:rPr>
      <w:lang w:val="hu-HU"/>
      <w:i/>
      <w:iCs/>
      <w:w w:val="100"/>
      <w:spacing w:val="-2"/>
      <w:color w:val="000000"/>
      <w:position w:val="0"/>
    </w:rPr>
  </w:style>
  <w:style w:type="character" w:customStyle="1" w:styleId="CharStyle44">
    <w:name w:val="Szövegtörzs (26) + Dőlt"/>
    <w:basedOn w:val="CharStyle15"/>
    <w:rPr>
      <w:lang w:val="hu-HU"/>
      <w:i/>
      <w:iCs/>
      <w:w w:val="100"/>
      <w:spacing w:val="0"/>
      <w:color w:val="000000"/>
      <w:position w:val="0"/>
    </w:rPr>
  </w:style>
  <w:style w:type="character" w:customStyle="1" w:styleId="CharStyle46">
    <w:name w:val="Fejléc vagy lábjegyzet_"/>
    <w:basedOn w:val="DefaultParagraphFont"/>
    <w:link w:val="Style45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47">
    <w:name w:val="Szövegtörzs (27)_"/>
    <w:basedOn w:val="DefaultParagraphFont"/>
    <w:link w:val="Style53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49">
    <w:name w:val="Szövegtörzs (23)_"/>
    <w:basedOn w:val="DefaultParagraphFont"/>
    <w:link w:val="Style48"/>
    <w:rPr>
      <w:b w:val="0"/>
      <w:bCs w:val="0"/>
      <w:i w:val="0"/>
      <w:iCs w:val="0"/>
      <w:u w:val="none"/>
      <w:strike w:val="0"/>
      <w:smallCaps w:val="0"/>
      <w:sz w:val="35"/>
      <w:szCs w:val="35"/>
      <w:rFonts w:ascii="Times New Roman" w:eastAsia="Times New Roman" w:hAnsi="Times New Roman" w:cs="Times New Roman"/>
      <w:spacing w:val="-10"/>
    </w:rPr>
  </w:style>
  <w:style w:type="character" w:customStyle="1" w:styleId="CharStyle50">
    <w:name w:val="Szövegtörzs (23) + 8 pt,Térköz 0 pt"/>
    <w:basedOn w:val="CharStyle49"/>
    <w:rPr>
      <w:lang w:val="hu-HU"/>
      <w:sz w:val="16"/>
      <w:szCs w:val="16"/>
      <w:w w:val="100"/>
      <w:spacing w:val="0"/>
      <w:color w:val="000000"/>
      <w:position w:val="0"/>
    </w:rPr>
  </w:style>
  <w:style w:type="character" w:customStyle="1" w:styleId="CharStyle51">
    <w:name w:val="Szövegtörzs (23) + 7 pt,Térköz 0 pt"/>
    <w:basedOn w:val="CharStyle49"/>
    <w:rPr>
      <w:lang w:val="hu-HU"/>
      <w:sz w:val="14"/>
      <w:szCs w:val="14"/>
      <w:w w:val="100"/>
      <w:spacing w:val="0"/>
      <w:color w:val="000000"/>
      <w:position w:val="0"/>
    </w:rPr>
  </w:style>
  <w:style w:type="character" w:customStyle="1" w:styleId="CharStyle52">
    <w:name w:val="Szövegtörzs (23) + 12 pt,Félkövér"/>
    <w:basedOn w:val="CharStyle49"/>
    <w:rPr>
      <w:lang w:val="1024"/>
      <w:b/>
      <w:bCs/>
      <w:sz w:val="24"/>
      <w:szCs w:val="24"/>
      <w:w w:val="100"/>
      <w:color w:val="000000"/>
      <w:position w:val="0"/>
    </w:rPr>
  </w:style>
  <w:style w:type="character" w:customStyle="1" w:styleId="CharStyle54">
    <w:name w:val="Szövegtörzs (2)"/>
    <w:basedOn w:val="CharStyle7"/>
    <w:rPr>
      <w:lang w:val="hu-HU"/>
      <w:w w:val="100"/>
      <w:spacing w:val="0"/>
      <w:color w:val="000000"/>
      <w:position w:val="0"/>
    </w:rPr>
  </w:style>
  <w:style w:type="character" w:customStyle="1" w:styleId="CharStyle55">
    <w:name w:val="Szövegtörzs (2) + Dőlt"/>
    <w:basedOn w:val="CharStyle7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57">
    <w:name w:val="Szövegtörzs (8)_"/>
    <w:basedOn w:val="DefaultParagraphFont"/>
    <w:link w:val="Style56"/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58">
    <w:name w:val="Szövegtörzs (8)"/>
    <w:basedOn w:val="CharStyle57"/>
    <w:rPr>
      <w:lang w:val="hu-HU"/>
      <w:w w:val="100"/>
      <w:spacing w:val="0"/>
      <w:color w:val="000000"/>
      <w:position w:val="0"/>
    </w:rPr>
  </w:style>
  <w:style w:type="character" w:customStyle="1" w:styleId="CharStyle59">
    <w:name w:val="Szövegtörzs + 9 pt"/>
    <w:basedOn w:val="CharStyle28"/>
    <w:rPr>
      <w:lang w:val="hu-HU"/>
      <w:sz w:val="18"/>
      <w:szCs w:val="18"/>
      <w:w w:val="100"/>
      <w:spacing w:val="0"/>
      <w:color w:val="000000"/>
      <w:position w:val="0"/>
    </w:rPr>
  </w:style>
  <w:style w:type="character" w:customStyle="1" w:styleId="CharStyle60">
    <w:name w:val="Szövegtörzs + 9,5 pt"/>
    <w:basedOn w:val="CharStyle28"/>
    <w:rPr>
      <w:lang w:val="hu-HU"/>
      <w:sz w:val="19"/>
      <w:szCs w:val="19"/>
      <w:w w:val="100"/>
      <w:spacing w:val="0"/>
      <w:color w:val="000000"/>
      <w:position w:val="0"/>
    </w:rPr>
  </w:style>
  <w:style w:type="character" w:customStyle="1" w:styleId="CharStyle62">
    <w:name w:val="Szövegtörzs (5)_"/>
    <w:basedOn w:val="DefaultParagraphFont"/>
    <w:link w:val="Style61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0"/>
    </w:rPr>
  </w:style>
  <w:style w:type="character" w:customStyle="1" w:styleId="CharStyle63">
    <w:name w:val="Szövegtörzs (5) + Térköz 0 pt"/>
    <w:basedOn w:val="CharStyle62"/>
    <w:rPr>
      <w:lang w:val="hu-HU"/>
      <w:w w:val="100"/>
      <w:spacing w:val="0"/>
      <w:color w:val="000000"/>
      <w:position w:val="0"/>
    </w:rPr>
  </w:style>
  <w:style w:type="character" w:customStyle="1" w:styleId="CharStyle64">
    <w:name w:val="Szövegtörzs (5) + 7 pt,Dőlt,Térköz 0 pt"/>
    <w:basedOn w:val="CharStyle62"/>
    <w:rPr>
      <w:lang w:val="hu-HU"/>
      <w:i/>
      <w:iCs/>
      <w:sz w:val="14"/>
      <w:szCs w:val="14"/>
      <w:w w:val="100"/>
      <w:spacing w:val="0"/>
      <w:color w:val="000000"/>
      <w:position w:val="0"/>
    </w:rPr>
  </w:style>
  <w:style w:type="character" w:customStyle="1" w:styleId="CharStyle66">
    <w:name w:val="Táblázat felirata (4)_"/>
    <w:basedOn w:val="DefaultParagraphFont"/>
    <w:link w:val="Style6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67">
    <w:name w:val="Táblázat felirata (4) + 8 pt,Dőlt"/>
    <w:basedOn w:val="CharStyle66"/>
    <w:rPr>
      <w:lang w:val="hu-HU"/>
      <w:i/>
      <w:iCs/>
      <w:sz w:val="16"/>
      <w:szCs w:val="16"/>
      <w:w w:val="100"/>
      <w:spacing w:val="0"/>
      <w:color w:val="000000"/>
      <w:position w:val="0"/>
    </w:rPr>
  </w:style>
  <w:style w:type="character" w:customStyle="1" w:styleId="CharStyle68">
    <w:name w:val="Táblázat felirata (4) + 8 pt"/>
    <w:basedOn w:val="CharStyle66"/>
    <w:rPr>
      <w:lang w:val="hu-HU"/>
      <w:sz w:val="16"/>
      <w:szCs w:val="16"/>
      <w:w w:val="100"/>
      <w:spacing w:val="0"/>
      <w:color w:val="000000"/>
      <w:position w:val="0"/>
    </w:rPr>
  </w:style>
  <w:style w:type="character" w:customStyle="1" w:styleId="CharStyle69">
    <w:name w:val="Táblázat felirata (4) + 7 pt,Dőlt"/>
    <w:basedOn w:val="CharStyle66"/>
    <w:rPr>
      <w:lang w:val="hu-HU"/>
      <w:i/>
      <w:iCs/>
      <w:sz w:val="14"/>
      <w:szCs w:val="14"/>
      <w:w w:val="100"/>
      <w:spacing w:val="0"/>
      <w:color w:val="000000"/>
      <w:position w:val="0"/>
    </w:rPr>
  </w:style>
  <w:style w:type="character" w:customStyle="1" w:styleId="CharStyle70">
    <w:name w:val="Táblázat felirata (4) + Candara,7,5 pt"/>
    <w:basedOn w:val="CharStyle66"/>
    <w:rPr>
      <w:lang w:val="1024"/>
      <w:sz w:val="15"/>
      <w:szCs w:val="15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72">
    <w:name w:val="Táblázat felirata (5)_"/>
    <w:basedOn w:val="DefaultParagraphFont"/>
    <w:link w:val="Style71"/>
    <w:rPr>
      <w:lang w:val="1024"/>
      <w:b w:val="0"/>
      <w:bCs w:val="0"/>
      <w:i w:val="0"/>
      <w:iCs w:val="0"/>
      <w:u w:val="none"/>
      <w:strike w:val="0"/>
      <w:smallCaps w:val="0"/>
      <w:sz w:val="21"/>
      <w:szCs w:val="21"/>
      <w:rFonts w:ascii="Bookman Old Style" w:eastAsia="Bookman Old Style" w:hAnsi="Bookman Old Style" w:cs="Bookman Old Style"/>
    </w:rPr>
  </w:style>
  <w:style w:type="character" w:customStyle="1" w:styleId="CharStyle73">
    <w:name w:val="Táblázat felirata (5) + 9 pt"/>
    <w:basedOn w:val="CharStyle72"/>
    <w:rPr>
      <w:sz w:val="18"/>
      <w:szCs w:val="18"/>
      <w:w w:val="100"/>
      <w:spacing w:val="0"/>
      <w:color w:val="000000"/>
      <w:position w:val="0"/>
    </w:rPr>
  </w:style>
  <w:style w:type="character" w:customStyle="1" w:styleId="CharStyle74">
    <w:name w:val="Szövegtörzs (26) + Dőlt"/>
    <w:basedOn w:val="CharStyle15"/>
    <w:rPr>
      <w:lang w:val="hu-HU"/>
      <w:i/>
      <w:iCs/>
      <w:w w:val="100"/>
      <w:spacing w:val="0"/>
      <w:color w:val="000000"/>
      <w:position w:val="0"/>
    </w:rPr>
  </w:style>
  <w:style w:type="character" w:customStyle="1" w:styleId="CharStyle75">
    <w:name w:val="Szövegtörzs (26) + 9,5 pt,Térköz 0 pt"/>
    <w:basedOn w:val="CharStyle15"/>
    <w:rPr>
      <w:lang w:val="hu-HU"/>
      <w:sz w:val="19"/>
      <w:szCs w:val="19"/>
      <w:w w:val="100"/>
      <w:spacing w:val="-10"/>
      <w:color w:val="000000"/>
      <w:position w:val="0"/>
    </w:rPr>
  </w:style>
  <w:style w:type="character" w:customStyle="1" w:styleId="CharStyle76">
    <w:name w:val="Fejléc vagy lábjegyzet"/>
    <w:basedOn w:val="CharStyle46"/>
    <w:rPr>
      <w:lang w:val="hu-HU"/>
      <w:w w:val="100"/>
      <w:spacing w:val="0"/>
      <w:color w:val="000000"/>
      <w:position w:val="0"/>
    </w:rPr>
  </w:style>
  <w:style w:type="character" w:customStyle="1" w:styleId="CharStyle78">
    <w:name w:val="Szövegtörzs (28)_"/>
    <w:basedOn w:val="DefaultParagraphFont"/>
    <w:link w:val="Style77"/>
    <w:rPr>
      <w:b w:val="0"/>
      <w:bCs w:val="0"/>
      <w:i/>
      <w:iCs/>
      <w:u w:val="none"/>
      <w:strike w:val="0"/>
      <w:smallCaps w:val="0"/>
      <w:sz w:val="33"/>
      <w:szCs w:val="33"/>
      <w:rFonts w:ascii="Times New Roman" w:eastAsia="Times New Roman" w:hAnsi="Times New Roman" w:cs="Times New Roman"/>
      <w:spacing w:val="-10"/>
    </w:rPr>
  </w:style>
  <w:style w:type="character" w:customStyle="1" w:styleId="CharStyle79">
    <w:name w:val="Szövegtörzs (28) + Tahoma,16 pt,Térköz 1 pt"/>
    <w:basedOn w:val="CharStyle78"/>
    <w:rPr>
      <w:lang w:val="hu-HU"/>
      <w:sz w:val="32"/>
      <w:szCs w:val="32"/>
      <w:rFonts w:ascii="Tahoma" w:eastAsia="Tahoma" w:hAnsi="Tahoma" w:cs="Tahoma"/>
      <w:w w:val="100"/>
      <w:spacing w:val="20"/>
      <w:color w:val="000000"/>
      <w:position w:val="0"/>
    </w:rPr>
  </w:style>
  <w:style w:type="character" w:customStyle="1" w:styleId="CharStyle81">
    <w:name w:val="Szövegtörzs (29)_"/>
    <w:basedOn w:val="DefaultParagraphFont"/>
    <w:link w:val="Style80"/>
    <w:rPr>
      <w:b w:val="0"/>
      <w:bCs w:val="0"/>
      <w:i w:val="0"/>
      <w:iCs w:val="0"/>
      <w:u w:val="none"/>
      <w:strike w:val="0"/>
      <w:smallCaps w:val="0"/>
      <w:sz w:val="33"/>
      <w:szCs w:val="33"/>
      <w:rFonts w:ascii="Times New Roman" w:eastAsia="Times New Roman" w:hAnsi="Times New Roman" w:cs="Times New Roman"/>
    </w:rPr>
  </w:style>
  <w:style w:type="character" w:customStyle="1" w:styleId="CharStyle82">
    <w:name w:val="Szövegtörzs (29) + Dőlt,Térköz 0 pt"/>
    <w:basedOn w:val="CharStyle81"/>
    <w:rPr>
      <w:lang w:val="hu-HU"/>
      <w:i/>
      <w:iCs/>
      <w:w w:val="100"/>
      <w:spacing w:val="-10"/>
      <w:color w:val="000000"/>
      <w:position w:val="0"/>
    </w:rPr>
  </w:style>
  <w:style w:type="character" w:customStyle="1" w:styleId="CharStyle83">
    <w:name w:val="Szövegtörzs (29) + Dőlt"/>
    <w:basedOn w:val="CharStyle81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84">
    <w:name w:val="Szövegtörzs (29) + 17,5 pt,Térköz -1 pt"/>
    <w:basedOn w:val="CharStyle81"/>
    <w:rPr>
      <w:lang w:val="hu-HU"/>
      <w:sz w:val="35"/>
      <w:szCs w:val="35"/>
      <w:w w:val="100"/>
      <w:spacing w:val="-20"/>
      <w:color w:val="000000"/>
      <w:position w:val="0"/>
    </w:rPr>
  </w:style>
  <w:style w:type="character" w:customStyle="1" w:styleId="CharStyle85">
    <w:name w:val="Szövegtörzs (29) + 14 pt,Térköz 0 pt"/>
    <w:basedOn w:val="CharStyle81"/>
    <w:rPr>
      <w:lang w:val="hu-HU"/>
      <w:sz w:val="28"/>
      <w:szCs w:val="28"/>
      <w:w w:val="100"/>
      <w:spacing w:val="-10"/>
      <w:color w:val="000000"/>
      <w:position w:val="0"/>
    </w:rPr>
  </w:style>
  <w:style w:type="character" w:customStyle="1" w:styleId="CharStyle86">
    <w:name w:val="Szövegtörzs (29)"/>
    <w:basedOn w:val="CharStyle81"/>
    <w:rPr>
      <w:lang w:val="hu-HU"/>
      <w:w w:val="100"/>
      <w:spacing w:val="0"/>
      <w:color w:val="000000"/>
      <w:position w:val="0"/>
    </w:rPr>
  </w:style>
  <w:style w:type="character" w:customStyle="1" w:styleId="CharStyle88">
    <w:name w:val="Képaláírás (8)_"/>
    <w:basedOn w:val="DefaultParagraphFont"/>
    <w:link w:val="Style87"/>
    <w:rPr>
      <w:b w:val="0"/>
      <w:bCs w:val="0"/>
      <w:i w:val="0"/>
      <w:iCs w:val="0"/>
      <w:u w:val="none"/>
      <w:strike w:val="0"/>
      <w:smallCaps w:val="0"/>
      <w:sz w:val="33"/>
      <w:szCs w:val="33"/>
      <w:rFonts w:ascii="Times New Roman" w:eastAsia="Times New Roman" w:hAnsi="Times New Roman" w:cs="Times New Roman"/>
    </w:rPr>
  </w:style>
  <w:style w:type="character" w:customStyle="1" w:styleId="CharStyle89">
    <w:name w:val="Képaláírás (8) + Dőlt,Térköz 0 pt"/>
    <w:basedOn w:val="CharStyle88"/>
    <w:rPr>
      <w:lang w:val="hu-HU"/>
      <w:i/>
      <w:iCs/>
      <w:w w:val="100"/>
      <w:spacing w:val="-10"/>
      <w:color w:val="000000"/>
      <w:position w:val="0"/>
    </w:rPr>
  </w:style>
  <w:style w:type="character" w:customStyle="1" w:styleId="CharStyle91">
    <w:name w:val="Képaláírás (4)_"/>
    <w:basedOn w:val="DefaultParagraphFont"/>
    <w:link w:val="Style90"/>
    <w:rPr>
      <w:b w:val="0"/>
      <w:bCs w:val="0"/>
      <w:i w:val="0"/>
      <w:iCs w:val="0"/>
      <w:u w:val="none"/>
      <w:strike w:val="0"/>
      <w:smallCaps w:val="0"/>
      <w:sz w:val="35"/>
      <w:szCs w:val="35"/>
      <w:rFonts w:ascii="Times New Roman" w:eastAsia="Times New Roman" w:hAnsi="Times New Roman" w:cs="Times New Roman"/>
      <w:spacing w:val="-10"/>
    </w:rPr>
  </w:style>
  <w:style w:type="character" w:customStyle="1" w:styleId="CharStyle92">
    <w:name w:val="Képaláírás (4) + Félkövér,Dőlt,Térköz 0 pt"/>
    <w:basedOn w:val="CharStyle91"/>
    <w:rPr>
      <w:lang w:val="1024"/>
      <w:b/>
      <w:bCs/>
      <w:i/>
      <w:iCs/>
      <w:w w:val="100"/>
      <w:spacing w:val="0"/>
      <w:color w:val="000000"/>
      <w:position w:val="0"/>
    </w:rPr>
  </w:style>
  <w:style w:type="character" w:customStyle="1" w:styleId="CharStyle93">
    <w:name w:val="Képaláírás (4) + Térköz -1 pt"/>
    <w:basedOn w:val="CharStyle91"/>
    <w:rPr>
      <w:lang w:val="hu-HU"/>
      <w:w w:val="100"/>
      <w:spacing w:val="-20"/>
      <w:color w:val="000000"/>
      <w:position w:val="0"/>
    </w:rPr>
  </w:style>
  <w:style w:type="paragraph" w:customStyle="1" w:styleId="Style3">
    <w:name w:val="Szövegtörzs (32)"/>
    <w:basedOn w:val="Normal"/>
    <w:link w:val="CharStyle23"/>
    <w:pPr>
      <w:widowControl w:val="0"/>
      <w:jc w:val="both"/>
      <w:spacing w:before="240" w:line="144" w:lineRule="exact"/>
      <w:ind w:hanging="36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6">
    <w:name w:val="Szövegtörzs (2)"/>
    <w:basedOn w:val="Normal"/>
    <w:link w:val="CharStyle7"/>
    <w:pPr>
      <w:widowControl w:val="0"/>
      <w:spacing w:line="153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11">
    <w:name w:val="Szövegtörzs (24)"/>
    <w:basedOn w:val="Normal"/>
    <w:link w:val="CharStyle12"/>
    <w:pPr>
      <w:widowControl w:val="0"/>
      <w:spacing w:before="180" w:line="144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4">
    <w:name w:val="Szövegtörzs (26)"/>
    <w:basedOn w:val="Normal"/>
    <w:link w:val="CharStyle15"/>
    <w:pPr>
      <w:widowControl w:val="0"/>
      <w:spacing w:before="960" w:after="60" w:line="0" w:lineRule="exact"/>
      <w:ind w:hanging="32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Szövegtörzs (11)"/>
    <w:basedOn w:val="Normal"/>
    <w:link w:val="CharStyle18"/>
    <w:pPr>
      <w:widowControl w:val="0"/>
      <w:spacing w:line="0" w:lineRule="exact"/>
    </w:pPr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20">
    <w:name w:val="Táblázat felirata (3)"/>
    <w:basedOn w:val="Normal"/>
    <w:link w:val="CharStyle21"/>
    <w:pPr>
      <w:widowContro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27">
    <w:name w:val="Szövegtörzs"/>
    <w:basedOn w:val="Normal"/>
    <w:link w:val="CharStyle28"/>
    <w:pPr>
      <w:widowControl w:val="0"/>
      <w:spacing w:before="240" w:line="144" w:lineRule="exact"/>
      <w:ind w:hanging="320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31">
    <w:name w:val="Szövegtörzs (7)"/>
    <w:basedOn w:val="Normal"/>
    <w:link w:val="CharStyle32"/>
    <w:pPr>
      <w:widowControl w:val="0"/>
      <w:spacing w:after="120" w:line="0" w:lineRule="exact"/>
    </w:pPr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36">
    <w:name w:val="Címsor #1"/>
    <w:basedOn w:val="Normal"/>
    <w:link w:val="CharStyle37"/>
    <w:pPr>
      <w:widowControl w:val="0"/>
      <w:jc w:val="both"/>
      <w:outlineLvl w:val="0"/>
      <w:spacing w:line="26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45">
    <w:name w:val="Fejléc vagy lábjegyzet"/>
    <w:basedOn w:val="Normal"/>
    <w:link w:val="CharStyle46"/>
    <w:pPr>
      <w:widowControl w:val="0"/>
      <w:spacing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48">
    <w:name w:val="Szövegtörzs (23)"/>
    <w:basedOn w:val="Normal"/>
    <w:link w:val="CharStyle49"/>
    <w:pPr>
      <w:widowControl w:val="0"/>
      <w:jc w:val="both"/>
      <w:spacing w:before="300" w:after="60" w:line="346" w:lineRule="exact"/>
    </w:pPr>
    <w:rPr>
      <w:b w:val="0"/>
      <w:bCs w:val="0"/>
      <w:i w:val="0"/>
      <w:iCs w:val="0"/>
      <w:u w:val="none"/>
      <w:strike w:val="0"/>
      <w:smallCaps w:val="0"/>
      <w:sz w:val="35"/>
      <w:szCs w:val="35"/>
      <w:rFonts w:ascii="Times New Roman" w:eastAsia="Times New Roman" w:hAnsi="Times New Roman" w:cs="Times New Roman"/>
      <w:spacing w:val="-10"/>
    </w:rPr>
  </w:style>
  <w:style w:type="paragraph" w:customStyle="1" w:styleId="Style53">
    <w:name w:val="Szövegtörzs (27)"/>
    <w:basedOn w:val="Normal"/>
    <w:link w:val="CharStyle47"/>
    <w:pPr>
      <w:widowControl w:val="0"/>
      <w:spacing w:after="240"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56">
    <w:name w:val="Szövegtörzs (8)"/>
    <w:basedOn w:val="Normal"/>
    <w:link w:val="CharStyle57"/>
    <w:pPr>
      <w:widowControl w:val="0"/>
      <w:spacing w:before="120" w:line="299" w:lineRule="exact"/>
    </w:pPr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61">
    <w:name w:val="Szövegtörzs (5)"/>
    <w:basedOn w:val="Normal"/>
    <w:link w:val="CharStyle62"/>
    <w:pPr>
      <w:widowControl w:val="0"/>
      <w:jc w:val="center"/>
      <w:spacing w:line="207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0"/>
    </w:rPr>
  </w:style>
  <w:style w:type="paragraph" w:customStyle="1" w:styleId="Style65">
    <w:name w:val="Táblázat felirata (4)"/>
    <w:basedOn w:val="Normal"/>
    <w:link w:val="CharStyle66"/>
    <w:pPr>
      <w:widowControl w:val="0"/>
      <w:jc w:val="both"/>
      <w:spacing w:line="17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1">
    <w:name w:val="Táblázat felirata (5)"/>
    <w:basedOn w:val="Normal"/>
    <w:link w:val="CharStyle72"/>
    <w:pPr>
      <w:widowControl w:val="0"/>
      <w:spacing w:line="170" w:lineRule="exact"/>
    </w:pPr>
    <w:rPr>
      <w:lang w:val="1024"/>
      <w:b w:val="0"/>
      <w:bCs w:val="0"/>
      <w:i w:val="0"/>
      <w:iCs w:val="0"/>
      <w:u w:val="none"/>
      <w:strike w:val="0"/>
      <w:smallCaps w:val="0"/>
      <w:sz w:val="21"/>
      <w:szCs w:val="21"/>
      <w:rFonts w:ascii="Bookman Old Style" w:eastAsia="Bookman Old Style" w:hAnsi="Bookman Old Style" w:cs="Bookman Old Style"/>
    </w:rPr>
  </w:style>
  <w:style w:type="paragraph" w:customStyle="1" w:styleId="Style77">
    <w:name w:val="Szövegtörzs (28)"/>
    <w:basedOn w:val="Normal"/>
    <w:link w:val="CharStyle78"/>
    <w:pPr>
      <w:widowControl w:val="0"/>
      <w:jc w:val="center"/>
      <w:spacing w:after="360" w:line="0" w:lineRule="exact"/>
    </w:pPr>
    <w:rPr>
      <w:b w:val="0"/>
      <w:bCs w:val="0"/>
      <w:i/>
      <w:iCs/>
      <w:u w:val="none"/>
      <w:strike w:val="0"/>
      <w:smallCaps w:val="0"/>
      <w:sz w:val="33"/>
      <w:szCs w:val="33"/>
      <w:rFonts w:ascii="Times New Roman" w:eastAsia="Times New Roman" w:hAnsi="Times New Roman" w:cs="Times New Roman"/>
      <w:spacing w:val="-10"/>
    </w:rPr>
  </w:style>
  <w:style w:type="paragraph" w:customStyle="1" w:styleId="Style80">
    <w:name w:val="Szövegtörzs (29)"/>
    <w:basedOn w:val="Normal"/>
    <w:link w:val="CharStyle81"/>
    <w:pPr>
      <w:widowControl w:val="0"/>
      <w:jc w:val="both"/>
      <w:spacing w:before="360" w:line="355" w:lineRule="exact"/>
      <w:ind w:firstLine="360"/>
    </w:pPr>
    <w:rPr>
      <w:b w:val="0"/>
      <w:bCs w:val="0"/>
      <w:i w:val="0"/>
      <w:iCs w:val="0"/>
      <w:u w:val="none"/>
      <w:strike w:val="0"/>
      <w:smallCaps w:val="0"/>
      <w:sz w:val="33"/>
      <w:szCs w:val="33"/>
      <w:rFonts w:ascii="Times New Roman" w:eastAsia="Times New Roman" w:hAnsi="Times New Roman" w:cs="Times New Roman"/>
    </w:rPr>
  </w:style>
  <w:style w:type="paragraph" w:customStyle="1" w:styleId="Style87">
    <w:name w:val="Képaláírás (8)"/>
    <w:basedOn w:val="Normal"/>
    <w:link w:val="CharStyle88"/>
    <w:pPr>
      <w:widowContro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3"/>
      <w:szCs w:val="33"/>
      <w:rFonts w:ascii="Times New Roman" w:eastAsia="Times New Roman" w:hAnsi="Times New Roman" w:cs="Times New Roman"/>
    </w:rPr>
  </w:style>
  <w:style w:type="paragraph" w:customStyle="1" w:styleId="Style90">
    <w:name w:val="Képaláírás (4)"/>
    <w:basedOn w:val="Normal"/>
    <w:link w:val="CharStyle91"/>
    <w:pPr>
      <w:widowContro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5"/>
      <w:szCs w:val="35"/>
      <w:rFonts w:ascii="Times New Roman" w:eastAsia="Times New Roman" w:hAnsi="Times New Roman" w:cs="Times New Roman"/>
      <w:spacing w:val="-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header" Target="header1.xml"/><Relationship Id="rId22" Type="http://schemas.openxmlformats.org/officeDocument/2006/relationships/header" Target="header2.xm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/Relationships>
</file>