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AC4" w:rsidRPr="00F73AC4" w:rsidRDefault="00032D90" w:rsidP="00F73AC4">
      <w:pPr>
        <w:spacing w:before="100" w:beforeAutospacing="1" w:after="100" w:afterAutospacing="1"/>
        <w:ind w:left="0" w:firstLine="0"/>
        <w:outlineLvl w:val="0"/>
        <w:rPr>
          <w:rFonts w:ascii="Times New Roman" w:eastAsia="Times New Roman" w:hAnsi="Times New Roman" w:cs="Times New Roman"/>
          <w:b/>
          <w:bCs/>
          <w:kern w:val="36"/>
          <w:sz w:val="48"/>
          <w:szCs w:val="48"/>
          <w:lang w:eastAsia="hu-HU"/>
        </w:rPr>
      </w:pPr>
      <w:r w:rsidRPr="00F73AC4">
        <w:rPr>
          <w:rFonts w:ascii="Times New Roman" w:eastAsia="Times New Roman" w:hAnsi="Times New Roman" w:cs="Times New Roman"/>
          <w:b/>
          <w:bCs/>
          <w:kern w:val="36"/>
          <w:sz w:val="48"/>
          <w:szCs w:val="48"/>
          <w:lang w:eastAsia="hu-HU"/>
        </w:rPr>
        <w:fldChar w:fldCharType="begin"/>
      </w:r>
      <w:r w:rsidR="00F73AC4" w:rsidRPr="00F73AC4">
        <w:rPr>
          <w:rFonts w:ascii="Times New Roman" w:eastAsia="Times New Roman" w:hAnsi="Times New Roman" w:cs="Times New Roman"/>
          <w:b/>
          <w:bCs/>
          <w:kern w:val="36"/>
          <w:sz w:val="48"/>
          <w:szCs w:val="48"/>
          <w:lang w:eastAsia="hu-HU"/>
        </w:rPr>
        <w:instrText xml:space="preserve"> HYPERLINK "https://retrofuturistahifista.blog.hu" </w:instrText>
      </w:r>
      <w:r w:rsidRPr="00F73AC4">
        <w:rPr>
          <w:rFonts w:ascii="Times New Roman" w:eastAsia="Times New Roman" w:hAnsi="Times New Roman" w:cs="Times New Roman"/>
          <w:b/>
          <w:bCs/>
          <w:kern w:val="36"/>
          <w:sz w:val="48"/>
          <w:szCs w:val="48"/>
          <w:lang w:eastAsia="hu-HU"/>
        </w:rPr>
        <w:fldChar w:fldCharType="separate"/>
      </w:r>
      <w:proofErr w:type="spellStart"/>
      <w:r w:rsidR="00F73AC4" w:rsidRPr="00F73AC4">
        <w:rPr>
          <w:rFonts w:ascii="Times New Roman" w:eastAsia="Times New Roman" w:hAnsi="Times New Roman" w:cs="Times New Roman"/>
          <w:b/>
          <w:bCs/>
          <w:color w:val="0000FF"/>
          <w:kern w:val="36"/>
          <w:sz w:val="48"/>
          <w:szCs w:val="48"/>
          <w:u w:val="single"/>
          <w:lang w:eastAsia="hu-HU"/>
        </w:rPr>
        <w:t>Retrofuturista</w:t>
      </w:r>
      <w:proofErr w:type="spellEnd"/>
      <w:r w:rsidR="00F73AC4" w:rsidRPr="00F73AC4">
        <w:rPr>
          <w:rFonts w:ascii="Times New Roman" w:eastAsia="Times New Roman" w:hAnsi="Times New Roman" w:cs="Times New Roman"/>
          <w:b/>
          <w:bCs/>
          <w:color w:val="0000FF"/>
          <w:kern w:val="36"/>
          <w:sz w:val="48"/>
          <w:szCs w:val="48"/>
          <w:u w:val="single"/>
          <w:lang w:eastAsia="hu-HU"/>
        </w:rPr>
        <w:t xml:space="preserve"> </w:t>
      </w:r>
      <w:proofErr w:type="spellStart"/>
      <w:r w:rsidR="00F73AC4" w:rsidRPr="00F73AC4">
        <w:rPr>
          <w:rFonts w:ascii="Times New Roman" w:eastAsia="Times New Roman" w:hAnsi="Times New Roman" w:cs="Times New Roman"/>
          <w:b/>
          <w:bCs/>
          <w:color w:val="0000FF"/>
          <w:kern w:val="36"/>
          <w:sz w:val="48"/>
          <w:szCs w:val="48"/>
          <w:u w:val="single"/>
          <w:lang w:eastAsia="hu-HU"/>
        </w:rPr>
        <w:t>hifista</w:t>
      </w:r>
      <w:proofErr w:type="spellEnd"/>
      <w:r w:rsidRPr="00F73AC4">
        <w:rPr>
          <w:rFonts w:ascii="Times New Roman" w:eastAsia="Times New Roman" w:hAnsi="Times New Roman" w:cs="Times New Roman"/>
          <w:b/>
          <w:bCs/>
          <w:kern w:val="36"/>
          <w:sz w:val="48"/>
          <w:szCs w:val="48"/>
          <w:lang w:eastAsia="hu-HU"/>
        </w:rPr>
        <w:fldChar w:fldCharType="end"/>
      </w:r>
      <w:r w:rsidR="00F73AC4" w:rsidRPr="00F73AC4">
        <w:rPr>
          <w:rFonts w:ascii="Times New Roman" w:eastAsia="Times New Roman" w:hAnsi="Times New Roman" w:cs="Times New Roman"/>
          <w:b/>
          <w:bCs/>
          <w:kern w:val="36"/>
          <w:sz w:val="48"/>
          <w:szCs w:val="48"/>
          <w:lang w:eastAsia="hu-HU"/>
        </w:rPr>
        <w:t xml:space="preserve"> </w:t>
      </w:r>
    </w:p>
    <w:p w:rsidR="00F73AC4" w:rsidRPr="00F73AC4" w:rsidRDefault="00F73AC4" w:rsidP="00F73AC4">
      <w:pPr>
        <w:spacing w:before="100" w:beforeAutospacing="1" w:after="100" w:afterAutospacing="1"/>
        <w:ind w:left="0" w:firstLine="0"/>
        <w:outlineLvl w:val="2"/>
        <w:rPr>
          <w:rFonts w:ascii="Times New Roman" w:eastAsia="Times New Roman" w:hAnsi="Times New Roman" w:cs="Times New Roman"/>
          <w:b/>
          <w:bCs/>
          <w:sz w:val="27"/>
          <w:szCs w:val="27"/>
          <w:lang w:eastAsia="hu-HU"/>
        </w:rPr>
      </w:pPr>
      <w:r w:rsidRPr="00F73AC4">
        <w:rPr>
          <w:rFonts w:ascii="Times New Roman" w:eastAsia="Times New Roman" w:hAnsi="Times New Roman" w:cs="Times New Roman"/>
          <w:b/>
          <w:bCs/>
          <w:sz w:val="27"/>
          <w:szCs w:val="27"/>
          <w:lang w:eastAsia="hu-HU"/>
        </w:rPr>
        <w:t>Szubjektív barangolás a hifi és a zene világában</w:t>
      </w:r>
    </w:p>
    <w:p w:rsidR="00F73AC4" w:rsidRPr="00F73AC4" w:rsidRDefault="00F73AC4" w:rsidP="00F73AC4">
      <w:pPr>
        <w:spacing w:after="0"/>
        <w:ind w:left="0" w:firstLine="0"/>
        <w:rPr>
          <w:rFonts w:ascii="Times New Roman" w:eastAsia="Times New Roman" w:hAnsi="Times New Roman" w:cs="Times New Roman"/>
          <w:sz w:val="24"/>
          <w:szCs w:val="24"/>
          <w:lang w:eastAsia="hu-HU"/>
        </w:rPr>
      </w:pPr>
      <w:r w:rsidRPr="00F73AC4">
        <w:rPr>
          <w:rFonts w:ascii="Times New Roman" w:eastAsia="Times New Roman" w:hAnsi="Times New Roman" w:cs="Times New Roman"/>
          <w:sz w:val="24"/>
          <w:szCs w:val="24"/>
          <w:lang w:eastAsia="hu-HU"/>
        </w:rPr>
        <w:t xml:space="preserve">2018. </w:t>
      </w:r>
      <w:proofErr w:type="spellStart"/>
      <w:r w:rsidRPr="00F73AC4">
        <w:rPr>
          <w:rFonts w:ascii="Times New Roman" w:eastAsia="Times New Roman" w:hAnsi="Times New Roman" w:cs="Times New Roman"/>
          <w:sz w:val="24"/>
          <w:szCs w:val="24"/>
          <w:lang w:eastAsia="hu-HU"/>
        </w:rPr>
        <w:t>okt</w:t>
      </w:r>
      <w:proofErr w:type="spellEnd"/>
      <w:r w:rsidRPr="00F73AC4">
        <w:rPr>
          <w:rFonts w:ascii="Times New Roman" w:eastAsia="Times New Roman" w:hAnsi="Times New Roman" w:cs="Times New Roman"/>
          <w:sz w:val="24"/>
          <w:szCs w:val="24"/>
          <w:lang w:eastAsia="hu-HU"/>
        </w:rPr>
        <w:t xml:space="preserve"> 19. </w:t>
      </w:r>
    </w:p>
    <w:p w:rsidR="00F73AC4" w:rsidRPr="00F73AC4" w:rsidRDefault="00032D90" w:rsidP="00F73AC4">
      <w:pPr>
        <w:spacing w:before="100" w:beforeAutospacing="1" w:after="100" w:afterAutospacing="1"/>
        <w:ind w:left="0" w:firstLine="0"/>
        <w:outlineLvl w:val="0"/>
        <w:rPr>
          <w:rFonts w:ascii="Times New Roman" w:eastAsia="Times New Roman" w:hAnsi="Times New Roman" w:cs="Times New Roman"/>
          <w:b/>
          <w:bCs/>
          <w:kern w:val="36"/>
          <w:sz w:val="48"/>
          <w:szCs w:val="48"/>
          <w:lang w:eastAsia="hu-HU"/>
        </w:rPr>
      </w:pPr>
      <w:hyperlink r:id="rId4" w:history="1">
        <w:r w:rsidR="00F73AC4" w:rsidRPr="00F73AC4">
          <w:rPr>
            <w:rFonts w:ascii="Times New Roman" w:eastAsia="Times New Roman" w:hAnsi="Times New Roman" w:cs="Times New Roman"/>
            <w:b/>
            <w:bCs/>
            <w:color w:val="0000FF"/>
            <w:kern w:val="36"/>
            <w:sz w:val="48"/>
            <w:szCs w:val="48"/>
            <w:u w:val="single"/>
            <w:lang w:eastAsia="hu-HU"/>
          </w:rPr>
          <w:t xml:space="preserve">Egy Videoton D258 </w:t>
        </w:r>
        <w:proofErr w:type="spellStart"/>
        <w:r w:rsidR="00F73AC4" w:rsidRPr="00F73AC4">
          <w:rPr>
            <w:rFonts w:ascii="Times New Roman" w:eastAsia="Times New Roman" w:hAnsi="Times New Roman" w:cs="Times New Roman"/>
            <w:b/>
            <w:bCs/>
            <w:color w:val="0000FF"/>
            <w:kern w:val="36"/>
            <w:sz w:val="48"/>
            <w:szCs w:val="48"/>
            <w:u w:val="single"/>
            <w:lang w:eastAsia="hu-HU"/>
          </w:rPr>
          <w:t>Corona</w:t>
        </w:r>
        <w:proofErr w:type="spellEnd"/>
        <w:r w:rsidR="00F73AC4" w:rsidRPr="00F73AC4">
          <w:rPr>
            <w:rFonts w:ascii="Times New Roman" w:eastAsia="Times New Roman" w:hAnsi="Times New Roman" w:cs="Times New Roman"/>
            <w:b/>
            <w:bCs/>
            <w:color w:val="0000FF"/>
            <w:kern w:val="36"/>
            <w:sz w:val="48"/>
            <w:szCs w:val="48"/>
            <w:u w:val="single"/>
            <w:lang w:eastAsia="hu-HU"/>
          </w:rPr>
          <w:t xml:space="preserve"> (1979) restaurálása</w:t>
        </w:r>
      </w:hyperlink>
      <w:r w:rsidR="00F73AC4" w:rsidRPr="00F73AC4">
        <w:rPr>
          <w:rFonts w:ascii="Times New Roman" w:eastAsia="Times New Roman" w:hAnsi="Times New Roman" w:cs="Times New Roman"/>
          <w:b/>
          <w:bCs/>
          <w:kern w:val="36"/>
          <w:sz w:val="48"/>
          <w:szCs w:val="48"/>
          <w:lang w:eastAsia="hu-HU"/>
        </w:rPr>
        <w:t xml:space="preserve"> </w:t>
      </w:r>
    </w:p>
    <w:p w:rsidR="00F73AC4" w:rsidRPr="00F73AC4" w:rsidRDefault="00F73AC4" w:rsidP="00F73AC4">
      <w:pPr>
        <w:spacing w:after="0"/>
        <w:ind w:left="0" w:firstLine="0"/>
        <w:rPr>
          <w:rFonts w:ascii="Times New Roman" w:eastAsia="Times New Roman" w:hAnsi="Times New Roman" w:cs="Times New Roman"/>
          <w:sz w:val="24"/>
          <w:szCs w:val="24"/>
          <w:lang w:eastAsia="hu-HU"/>
        </w:rPr>
      </w:pPr>
      <w:proofErr w:type="gramStart"/>
      <w:r w:rsidRPr="00F73AC4">
        <w:rPr>
          <w:rFonts w:ascii="Times New Roman" w:eastAsia="Times New Roman" w:hAnsi="Times New Roman" w:cs="Times New Roman"/>
          <w:sz w:val="24"/>
          <w:szCs w:val="24"/>
          <w:lang w:eastAsia="hu-HU"/>
        </w:rPr>
        <w:t>írta</w:t>
      </w:r>
      <w:proofErr w:type="gramEnd"/>
      <w:r w:rsidRPr="00F73AC4">
        <w:rPr>
          <w:rFonts w:ascii="Times New Roman" w:eastAsia="Times New Roman" w:hAnsi="Times New Roman" w:cs="Times New Roman"/>
          <w:sz w:val="24"/>
          <w:szCs w:val="24"/>
          <w:lang w:eastAsia="hu-HU"/>
        </w:rPr>
        <w:t xml:space="preserve">: </w:t>
      </w:r>
      <w:hyperlink r:id="rId5" w:history="1">
        <w:proofErr w:type="spellStart"/>
        <w:r w:rsidRPr="00F73AC4">
          <w:rPr>
            <w:rFonts w:ascii="Times New Roman" w:eastAsia="Times New Roman" w:hAnsi="Times New Roman" w:cs="Times New Roman"/>
            <w:color w:val="0000FF"/>
            <w:sz w:val="24"/>
            <w:szCs w:val="24"/>
            <w:u w:val="single"/>
            <w:lang w:eastAsia="hu-HU"/>
          </w:rPr>
          <w:t>Retrofuturista</w:t>
        </w:r>
        <w:proofErr w:type="spellEnd"/>
        <w:r w:rsidRPr="00F73AC4">
          <w:rPr>
            <w:rFonts w:ascii="Times New Roman" w:eastAsia="Times New Roman" w:hAnsi="Times New Roman" w:cs="Times New Roman"/>
            <w:color w:val="0000FF"/>
            <w:sz w:val="24"/>
            <w:szCs w:val="24"/>
            <w:u w:val="single"/>
            <w:lang w:eastAsia="hu-HU"/>
          </w:rPr>
          <w:t xml:space="preserve"> </w:t>
        </w:r>
        <w:proofErr w:type="spellStart"/>
        <w:r w:rsidRPr="00F73AC4">
          <w:rPr>
            <w:rFonts w:ascii="Times New Roman" w:eastAsia="Times New Roman" w:hAnsi="Times New Roman" w:cs="Times New Roman"/>
            <w:color w:val="0000FF"/>
            <w:sz w:val="24"/>
            <w:szCs w:val="24"/>
            <w:u w:val="single"/>
            <w:lang w:eastAsia="hu-HU"/>
          </w:rPr>
          <w:t>hifista</w:t>
        </w:r>
        <w:proofErr w:type="spellEnd"/>
        <w:r w:rsidRPr="00F73AC4">
          <w:rPr>
            <w:rFonts w:ascii="Times New Roman" w:eastAsia="Times New Roman" w:hAnsi="Times New Roman" w:cs="Times New Roman"/>
            <w:color w:val="0000FF"/>
            <w:sz w:val="24"/>
            <w:szCs w:val="24"/>
            <w:u w:val="single"/>
            <w:lang w:eastAsia="hu-HU"/>
          </w:rPr>
          <w:t xml:space="preserve"> </w:t>
        </w:r>
      </w:hyperlink>
    </w:p>
    <w:p w:rsidR="00F73AC4" w:rsidRPr="00F73AC4" w:rsidRDefault="00F73AC4" w:rsidP="00FF6CF0">
      <w:pPr>
        <w:spacing w:before="100" w:beforeAutospacing="1" w:after="100" w:afterAutospacing="1"/>
        <w:ind w:left="0" w:firstLine="0"/>
        <w:outlineLvl w:val="1"/>
        <w:rPr>
          <w:rFonts w:ascii="Times New Roman" w:eastAsia="Times New Roman" w:hAnsi="Times New Roman" w:cs="Times New Roman"/>
          <w:sz w:val="24"/>
          <w:szCs w:val="24"/>
          <w:lang w:eastAsia="hu-HU"/>
        </w:rPr>
      </w:pPr>
      <w:r w:rsidRPr="00F73AC4">
        <w:rPr>
          <w:rFonts w:ascii="Times New Roman" w:eastAsia="Times New Roman" w:hAnsi="Times New Roman" w:cs="Times New Roman"/>
          <w:b/>
          <w:bCs/>
          <w:sz w:val="36"/>
          <w:szCs w:val="36"/>
          <w:lang w:eastAsia="hu-HU"/>
        </w:rPr>
        <w:t>Mit tud a magyar hangfalgyártás koronája?</w:t>
      </w:r>
      <w:r>
        <w:rPr>
          <w:rFonts w:ascii="Times New Roman" w:eastAsia="Times New Roman" w:hAnsi="Times New Roman" w:cs="Times New Roman"/>
          <w:noProof/>
          <w:sz w:val="24"/>
          <w:szCs w:val="24"/>
          <w:lang w:eastAsia="hu-HU"/>
        </w:rPr>
        <w:drawing>
          <wp:inline distT="0" distB="0" distL="0" distR="0">
            <wp:extent cx="2479040" cy="3295650"/>
            <wp:effectExtent l="19050" t="0" r="0" b="0"/>
            <wp:docPr id="1" name="Kép 1" descr="img_4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4349.jpg"/>
                    <pic:cNvPicPr>
                      <a:picLocks noChangeAspect="1" noChangeArrowheads="1"/>
                    </pic:cNvPicPr>
                  </pic:nvPicPr>
                  <pic:blipFill>
                    <a:blip r:embed="rId6" cstate="print"/>
                    <a:srcRect/>
                    <a:stretch>
                      <a:fillRect/>
                    </a:stretch>
                  </pic:blipFill>
                  <pic:spPr bwMode="auto">
                    <a:xfrm>
                      <a:off x="0" y="0"/>
                      <a:ext cx="2479040" cy="3295650"/>
                    </a:xfrm>
                    <a:prstGeom prst="rect">
                      <a:avLst/>
                    </a:prstGeom>
                    <a:noFill/>
                    <a:ln w="9525">
                      <a:noFill/>
                      <a:miter lim="800000"/>
                      <a:headEnd/>
                      <a:tailEnd/>
                    </a:ln>
                  </pic:spPr>
                </pic:pic>
              </a:graphicData>
            </a:graphic>
          </wp:inline>
        </w:drawing>
      </w:r>
    </w:p>
    <w:p w:rsidR="00F73AC4" w:rsidRPr="00F73AC4" w:rsidRDefault="00F73AC4" w:rsidP="00F73AC4">
      <w:pPr>
        <w:spacing w:after="0"/>
        <w:ind w:left="0" w:firstLine="0"/>
        <w:rPr>
          <w:rFonts w:ascii="Times New Roman" w:eastAsia="Times New Roman" w:hAnsi="Times New Roman" w:cs="Times New Roman"/>
          <w:sz w:val="24"/>
          <w:szCs w:val="24"/>
          <w:lang w:eastAsia="hu-HU"/>
        </w:rPr>
      </w:pPr>
      <w:r w:rsidRPr="00F73AC4">
        <w:rPr>
          <w:rFonts w:ascii="Times New Roman" w:eastAsia="Times New Roman" w:hAnsi="Times New Roman" w:cs="Times New Roman"/>
          <w:sz w:val="24"/>
          <w:szCs w:val="24"/>
          <w:lang w:eastAsia="hu-HU"/>
        </w:rPr>
        <w:lastRenderedPageBreak/>
        <w:t xml:space="preserve">Az 1979-ben gyártott Videoton </w:t>
      </w:r>
      <w:proofErr w:type="spellStart"/>
      <w:r w:rsidRPr="00F73AC4">
        <w:rPr>
          <w:rFonts w:ascii="Times New Roman" w:eastAsia="Times New Roman" w:hAnsi="Times New Roman" w:cs="Times New Roman"/>
          <w:sz w:val="24"/>
          <w:szCs w:val="24"/>
          <w:lang w:eastAsia="hu-HU"/>
        </w:rPr>
        <w:t>Corona</w:t>
      </w:r>
      <w:proofErr w:type="spellEnd"/>
      <w:r w:rsidRPr="00F73AC4">
        <w:rPr>
          <w:rFonts w:ascii="Times New Roman" w:eastAsia="Times New Roman" w:hAnsi="Times New Roman" w:cs="Times New Roman"/>
          <w:sz w:val="24"/>
          <w:szCs w:val="24"/>
          <w:lang w:eastAsia="hu-HU"/>
        </w:rPr>
        <w:t xml:space="preserve"> a </w:t>
      </w:r>
      <w:proofErr w:type="spellStart"/>
      <w:r w:rsidRPr="00F73AC4">
        <w:rPr>
          <w:rFonts w:ascii="Times New Roman" w:eastAsia="Times New Roman" w:hAnsi="Times New Roman" w:cs="Times New Roman"/>
          <w:sz w:val="24"/>
          <w:szCs w:val="24"/>
          <w:lang w:eastAsia="hu-HU"/>
        </w:rPr>
        <w:t>Supermax</w:t>
      </w:r>
      <w:proofErr w:type="spellEnd"/>
      <w:r w:rsidRPr="00F73AC4">
        <w:rPr>
          <w:rFonts w:ascii="Times New Roman" w:eastAsia="Times New Roman" w:hAnsi="Times New Roman" w:cs="Times New Roman"/>
          <w:sz w:val="24"/>
          <w:szCs w:val="24"/>
          <w:lang w:eastAsia="hu-HU"/>
        </w:rPr>
        <w:t xml:space="preserve"> mellett egyesek szerint az egyik legjobb, hőskorból (60-as, 70-es, 80-as évek) származó Magyarországon gyártott szobai (szigorúan háztartási) hangfal. Alkalmam nyílt megvizsgálni ennek az állításnak az igazát.</w:t>
      </w:r>
    </w:p>
    <w:p w:rsidR="00F73AC4" w:rsidRPr="00F73AC4" w:rsidRDefault="00F73AC4" w:rsidP="00FF6CF0">
      <w:pPr>
        <w:spacing w:before="100" w:beforeAutospacing="1" w:after="100" w:afterAutospacing="1"/>
        <w:ind w:left="0" w:firstLine="0"/>
        <w:jc w:val="both"/>
        <w:rPr>
          <w:rFonts w:ascii="Times New Roman" w:eastAsia="Times New Roman" w:hAnsi="Times New Roman" w:cs="Times New Roman"/>
          <w:sz w:val="24"/>
          <w:szCs w:val="24"/>
          <w:lang w:eastAsia="hu-HU"/>
        </w:rPr>
      </w:pPr>
      <w:r w:rsidRPr="00F73AC4">
        <w:rPr>
          <w:rFonts w:ascii="Times New Roman" w:eastAsia="Times New Roman" w:hAnsi="Times New Roman" w:cs="Times New Roman"/>
          <w:sz w:val="24"/>
          <w:szCs w:val="24"/>
          <w:lang w:eastAsia="hu-HU"/>
        </w:rPr>
        <w:t xml:space="preserve">A </w:t>
      </w:r>
      <w:proofErr w:type="spellStart"/>
      <w:r w:rsidRPr="00F73AC4">
        <w:rPr>
          <w:rFonts w:ascii="Times New Roman" w:eastAsia="Times New Roman" w:hAnsi="Times New Roman" w:cs="Times New Roman"/>
          <w:sz w:val="24"/>
          <w:szCs w:val="24"/>
          <w:lang w:eastAsia="hu-HU"/>
        </w:rPr>
        <w:t>hifivásárlási</w:t>
      </w:r>
      <w:proofErr w:type="spellEnd"/>
      <w:r w:rsidRPr="00F73AC4">
        <w:rPr>
          <w:rFonts w:ascii="Times New Roman" w:eastAsia="Times New Roman" w:hAnsi="Times New Roman" w:cs="Times New Roman"/>
          <w:sz w:val="24"/>
          <w:szCs w:val="24"/>
          <w:lang w:eastAsia="hu-HU"/>
        </w:rPr>
        <w:t xml:space="preserve"> és tesztelési lázam csaknem fél éve pihent, amikor idén júniusban hozzájutottam ehhez a ritka magyar hangfalhoz. A pár egy elhunyt bácsi hagyatékából származik. Azonnal </w:t>
      </w:r>
      <w:proofErr w:type="spellStart"/>
      <w:r w:rsidRPr="00F73AC4">
        <w:rPr>
          <w:rFonts w:ascii="Times New Roman" w:eastAsia="Times New Roman" w:hAnsi="Times New Roman" w:cs="Times New Roman"/>
          <w:sz w:val="24"/>
          <w:szCs w:val="24"/>
          <w:lang w:eastAsia="hu-HU"/>
        </w:rPr>
        <w:t>utánaolvastam</w:t>
      </w:r>
      <w:proofErr w:type="spellEnd"/>
      <w:r w:rsidRPr="00F73AC4">
        <w:rPr>
          <w:rFonts w:ascii="Times New Roman" w:eastAsia="Times New Roman" w:hAnsi="Times New Roman" w:cs="Times New Roman"/>
          <w:sz w:val="24"/>
          <w:szCs w:val="24"/>
          <w:lang w:eastAsia="hu-HU"/>
        </w:rPr>
        <w:t xml:space="preserve"> a telefonomon. D 258 </w:t>
      </w:r>
      <w:proofErr w:type="spellStart"/>
      <w:r w:rsidRPr="00F73AC4">
        <w:rPr>
          <w:rFonts w:ascii="Times New Roman" w:eastAsia="Times New Roman" w:hAnsi="Times New Roman" w:cs="Times New Roman"/>
          <w:sz w:val="24"/>
          <w:szCs w:val="24"/>
          <w:lang w:eastAsia="hu-HU"/>
        </w:rPr>
        <w:t>Corona</w:t>
      </w:r>
      <w:proofErr w:type="spellEnd"/>
      <w:r w:rsidRPr="00F73AC4">
        <w:rPr>
          <w:rFonts w:ascii="Times New Roman" w:eastAsia="Times New Roman" w:hAnsi="Times New Roman" w:cs="Times New Roman"/>
          <w:sz w:val="24"/>
          <w:szCs w:val="24"/>
          <w:lang w:eastAsia="hu-HU"/>
        </w:rPr>
        <w:t xml:space="preserve"> a neve, volt belőle eladó Kanadában, de itthon nem nagyon van sem híre, sem irodalma. Abszolút ritkaság. Valószínűleg nyugati exportra szánt hangfal volt, mert súlya és megépítettsége az akkori magyar bérekhez képest elég húzós újkori árcédulát sejtet. Radiomuseum.org adatai szerint 80W-ig terhelhető, 30-20.000 Hz-ig képes hangokat kiadni ez a fal, (3 vagy 4 utas?) </w:t>
      </w:r>
      <w:proofErr w:type="gramStart"/>
      <w:r w:rsidRPr="00F73AC4">
        <w:rPr>
          <w:rFonts w:ascii="Times New Roman" w:eastAsia="Times New Roman" w:hAnsi="Times New Roman" w:cs="Times New Roman"/>
          <w:sz w:val="24"/>
          <w:szCs w:val="24"/>
          <w:lang w:eastAsia="hu-HU"/>
        </w:rPr>
        <w:t>amely</w:t>
      </w:r>
      <w:proofErr w:type="gramEnd"/>
      <w:r w:rsidRPr="00F73AC4">
        <w:rPr>
          <w:rFonts w:ascii="Times New Roman" w:eastAsia="Times New Roman" w:hAnsi="Times New Roman" w:cs="Times New Roman"/>
          <w:sz w:val="24"/>
          <w:szCs w:val="24"/>
          <w:lang w:eastAsia="hu-HU"/>
        </w:rPr>
        <w:t xml:space="preserve"> hozzám kissé leharcolt hangszórókkal, de szép fadobozzal került. A hangfal súlya, tömör faanyaga, megépítettsége, öntvénykosaras mélyhangszórója egy viszonylag komoly hangra engedett következtetni. A mélyhangszórók az első próbán egészen érdekes hangot adtak, nem volt a komolytalan falakra jellemző "doboz nélkül szóló hangszóró" hangja, amit ahhoz az azonnali undort kiváltó ellenérzéshez tudnék hasonlítani, mintha a 80-as, 90-es évek narancssárga szivacsos walkman </w:t>
      </w:r>
      <w:proofErr w:type="spellStart"/>
      <w:r w:rsidRPr="00F73AC4">
        <w:rPr>
          <w:rFonts w:ascii="Times New Roman" w:eastAsia="Times New Roman" w:hAnsi="Times New Roman" w:cs="Times New Roman"/>
          <w:sz w:val="24"/>
          <w:szCs w:val="24"/>
          <w:lang w:eastAsia="hu-HU"/>
        </w:rPr>
        <w:t>fejlhallgatóit</w:t>
      </w:r>
      <w:proofErr w:type="spellEnd"/>
      <w:r w:rsidRPr="00F73AC4">
        <w:rPr>
          <w:rFonts w:ascii="Times New Roman" w:eastAsia="Times New Roman" w:hAnsi="Times New Roman" w:cs="Times New Roman"/>
          <w:sz w:val="24"/>
          <w:szCs w:val="24"/>
          <w:lang w:eastAsia="hu-HU"/>
        </w:rPr>
        <w:t xml:space="preserve"> kellene értékelni egy mai modern </w:t>
      </w:r>
      <w:proofErr w:type="spellStart"/>
      <w:r w:rsidRPr="00F73AC4">
        <w:rPr>
          <w:rFonts w:ascii="Times New Roman" w:eastAsia="Times New Roman" w:hAnsi="Times New Roman" w:cs="Times New Roman"/>
          <w:sz w:val="24"/>
          <w:szCs w:val="24"/>
          <w:lang w:eastAsia="hu-HU"/>
        </w:rPr>
        <w:t>agybadugós</w:t>
      </w:r>
      <w:proofErr w:type="spellEnd"/>
      <w:r w:rsidRPr="00F73AC4">
        <w:rPr>
          <w:rFonts w:ascii="Times New Roman" w:eastAsia="Times New Roman" w:hAnsi="Times New Roman" w:cs="Times New Roman"/>
          <w:sz w:val="24"/>
          <w:szCs w:val="24"/>
          <w:lang w:eastAsia="hu-HU"/>
        </w:rPr>
        <w:t xml:space="preserve"> füleshez képest. Tudtam, hogy nem fogok a legjobb hangfalaimmal versenyezni vele, de egyszer volt egy Videoton DC2550-esem, annál lényegesen komolyabb hangot adott ki. A csatlakozói mai szemmel félelmetesen bugyuták. Két bütyök, amire egy-egy sapkát lehet csavarni. Bütykönként két-két alátét ide vagy oda, Nagyon nehéz a hangfalkábelt olyan jól beszorítani, hogy az védelmet nyújtson egy rövidzárlat és az erősítő elfüstölése ellen.</w:t>
      </w:r>
    </w:p>
    <w:p w:rsidR="00F73AC4" w:rsidRPr="00F73AC4" w:rsidRDefault="00F73AC4" w:rsidP="00FF6CF0">
      <w:pPr>
        <w:spacing w:before="100" w:beforeAutospacing="1" w:after="100" w:afterAutospacing="1"/>
        <w:ind w:left="0" w:firstLine="0"/>
        <w:jc w:val="both"/>
        <w:rPr>
          <w:rFonts w:ascii="Times New Roman" w:eastAsia="Times New Roman" w:hAnsi="Times New Roman" w:cs="Times New Roman"/>
          <w:sz w:val="24"/>
          <w:szCs w:val="24"/>
          <w:lang w:eastAsia="hu-HU"/>
        </w:rPr>
      </w:pPr>
      <w:r w:rsidRPr="00F73AC4">
        <w:rPr>
          <w:rFonts w:ascii="Times New Roman" w:eastAsia="Times New Roman" w:hAnsi="Times New Roman" w:cs="Times New Roman"/>
          <w:sz w:val="24"/>
          <w:szCs w:val="24"/>
          <w:lang w:eastAsia="hu-HU"/>
        </w:rPr>
        <w:t xml:space="preserve">Amikor az irodámban bekötöttem a próbán használtnál lényegesen komolyabb, Yamaha CR-1000-es </w:t>
      </w:r>
      <w:proofErr w:type="spellStart"/>
      <w:r w:rsidRPr="00F73AC4">
        <w:rPr>
          <w:rFonts w:ascii="Times New Roman" w:eastAsia="Times New Roman" w:hAnsi="Times New Roman" w:cs="Times New Roman"/>
          <w:sz w:val="24"/>
          <w:szCs w:val="24"/>
          <w:lang w:eastAsia="hu-HU"/>
        </w:rPr>
        <w:t>receiverembe</w:t>
      </w:r>
      <w:proofErr w:type="spellEnd"/>
      <w:r w:rsidRPr="00F73AC4">
        <w:rPr>
          <w:rFonts w:ascii="Times New Roman" w:eastAsia="Times New Roman" w:hAnsi="Times New Roman" w:cs="Times New Roman"/>
          <w:sz w:val="24"/>
          <w:szCs w:val="24"/>
          <w:lang w:eastAsia="hu-HU"/>
        </w:rPr>
        <w:t xml:space="preserve">, valamint komolyabb kábeleket, tiszta, magas minőségű forrást (egyszer DSD, egyszer bakelit lemez) tettem mögé, egyből nyilvánvalóvá vált számomra, hogy beteg a fal. A </w:t>
      </w:r>
      <w:proofErr w:type="spellStart"/>
      <w:r w:rsidRPr="00F73AC4">
        <w:rPr>
          <w:rFonts w:ascii="Times New Roman" w:eastAsia="Times New Roman" w:hAnsi="Times New Roman" w:cs="Times New Roman"/>
          <w:sz w:val="24"/>
          <w:szCs w:val="24"/>
          <w:lang w:eastAsia="hu-HU"/>
        </w:rPr>
        <w:t>magassugárzók</w:t>
      </w:r>
      <w:proofErr w:type="spellEnd"/>
      <w:r w:rsidRPr="00F73AC4">
        <w:rPr>
          <w:rFonts w:ascii="Times New Roman" w:eastAsia="Times New Roman" w:hAnsi="Times New Roman" w:cs="Times New Roman"/>
          <w:sz w:val="24"/>
          <w:szCs w:val="24"/>
          <w:lang w:eastAsia="hu-HU"/>
        </w:rPr>
        <w:t xml:space="preserve"> élvezhetetlenül torz hangokat adtak ki magukból. A fene vigye el, </w:t>
      </w:r>
      <w:proofErr w:type="gramStart"/>
      <w:r w:rsidRPr="00F73AC4">
        <w:rPr>
          <w:rFonts w:ascii="Times New Roman" w:eastAsia="Times New Roman" w:hAnsi="Times New Roman" w:cs="Times New Roman"/>
          <w:sz w:val="24"/>
          <w:szCs w:val="24"/>
          <w:lang w:eastAsia="hu-HU"/>
        </w:rPr>
        <w:t>Így</w:t>
      </w:r>
      <w:proofErr w:type="gramEnd"/>
      <w:r w:rsidRPr="00F73AC4">
        <w:rPr>
          <w:rFonts w:ascii="Times New Roman" w:eastAsia="Times New Roman" w:hAnsi="Times New Roman" w:cs="Times New Roman"/>
          <w:sz w:val="24"/>
          <w:szCs w:val="24"/>
          <w:lang w:eastAsia="hu-HU"/>
        </w:rPr>
        <w:t xml:space="preserve"> nem lehet vele rendesen </w:t>
      </w:r>
      <w:proofErr w:type="spellStart"/>
      <w:r w:rsidRPr="00F73AC4">
        <w:rPr>
          <w:rFonts w:ascii="Times New Roman" w:eastAsia="Times New Roman" w:hAnsi="Times New Roman" w:cs="Times New Roman"/>
          <w:sz w:val="24"/>
          <w:szCs w:val="24"/>
          <w:lang w:eastAsia="hu-HU"/>
        </w:rPr>
        <w:t>retrózni</w:t>
      </w:r>
      <w:proofErr w:type="spellEnd"/>
      <w:r w:rsidRPr="00F73AC4">
        <w:rPr>
          <w:rFonts w:ascii="Times New Roman" w:eastAsia="Times New Roman" w:hAnsi="Times New Roman" w:cs="Times New Roman"/>
          <w:sz w:val="24"/>
          <w:szCs w:val="24"/>
          <w:lang w:eastAsia="hu-HU"/>
        </w:rPr>
        <w:t>, megnézni, hogy mit tudhatott ez az akkori Videoton kínálat "</w:t>
      </w:r>
      <w:proofErr w:type="spellStart"/>
      <w:r w:rsidRPr="00F73AC4">
        <w:rPr>
          <w:rFonts w:ascii="Times New Roman" w:eastAsia="Times New Roman" w:hAnsi="Times New Roman" w:cs="Times New Roman"/>
          <w:sz w:val="24"/>
          <w:szCs w:val="24"/>
          <w:lang w:eastAsia="hu-HU"/>
        </w:rPr>
        <w:t>high</w:t>
      </w:r>
      <w:proofErr w:type="spellEnd"/>
      <w:r w:rsidRPr="00F73AC4">
        <w:rPr>
          <w:rFonts w:ascii="Times New Roman" w:eastAsia="Times New Roman" w:hAnsi="Times New Roman" w:cs="Times New Roman"/>
          <w:sz w:val="24"/>
          <w:szCs w:val="24"/>
          <w:lang w:eastAsia="hu-HU"/>
        </w:rPr>
        <w:t xml:space="preserve"> end" polcán szereplő korona 1979-ben. Végigmentem a kapcsolati hálómon, hogy ki tudna hozzányúlni szakszerűen. Sok nemleges válasz és átirányítás után egy nagyon kedves profi hangfalas szakihoz kerültem, aki rögtön tudta, hogy mit kell csinálni a </w:t>
      </w:r>
      <w:proofErr w:type="spellStart"/>
      <w:r w:rsidRPr="00F73AC4">
        <w:rPr>
          <w:rFonts w:ascii="Times New Roman" w:eastAsia="Times New Roman" w:hAnsi="Times New Roman" w:cs="Times New Roman"/>
          <w:sz w:val="24"/>
          <w:szCs w:val="24"/>
          <w:lang w:eastAsia="hu-HU"/>
        </w:rPr>
        <w:t>tweeterekkel</w:t>
      </w:r>
      <w:proofErr w:type="spellEnd"/>
      <w:r w:rsidRPr="00F73AC4">
        <w:rPr>
          <w:rFonts w:ascii="Times New Roman" w:eastAsia="Times New Roman" w:hAnsi="Times New Roman" w:cs="Times New Roman"/>
          <w:sz w:val="24"/>
          <w:szCs w:val="24"/>
          <w:lang w:eastAsia="hu-HU"/>
        </w:rPr>
        <w:t xml:space="preserve">. Mind a négy </w:t>
      </w:r>
      <w:proofErr w:type="spellStart"/>
      <w:r w:rsidRPr="00F73AC4">
        <w:rPr>
          <w:rFonts w:ascii="Times New Roman" w:eastAsia="Times New Roman" w:hAnsi="Times New Roman" w:cs="Times New Roman"/>
          <w:sz w:val="24"/>
          <w:szCs w:val="24"/>
          <w:lang w:eastAsia="hu-HU"/>
        </w:rPr>
        <w:t>tweeter</w:t>
      </w:r>
      <w:proofErr w:type="spellEnd"/>
      <w:r w:rsidRPr="00F73AC4">
        <w:rPr>
          <w:rFonts w:ascii="Times New Roman" w:eastAsia="Times New Roman" w:hAnsi="Times New Roman" w:cs="Times New Roman"/>
          <w:sz w:val="24"/>
          <w:szCs w:val="24"/>
          <w:lang w:eastAsia="hu-HU"/>
        </w:rPr>
        <w:t xml:space="preserve"> teljes restauráláson ment keresztül, majd a hangváltója új kondikat kapott, mellyel végül megszületett a </w:t>
      </w:r>
      <w:proofErr w:type="spellStart"/>
      <w:r w:rsidRPr="00F73AC4">
        <w:rPr>
          <w:rFonts w:ascii="Times New Roman" w:eastAsia="Times New Roman" w:hAnsi="Times New Roman" w:cs="Times New Roman"/>
          <w:sz w:val="24"/>
          <w:szCs w:val="24"/>
          <w:lang w:eastAsia="hu-HU"/>
        </w:rPr>
        <w:t>Corona</w:t>
      </w:r>
      <w:proofErr w:type="spellEnd"/>
      <w:r w:rsidRPr="00F73AC4">
        <w:rPr>
          <w:rFonts w:ascii="Times New Roman" w:eastAsia="Times New Roman" w:hAnsi="Times New Roman" w:cs="Times New Roman"/>
          <w:sz w:val="24"/>
          <w:szCs w:val="24"/>
          <w:lang w:eastAsia="hu-HU"/>
        </w:rPr>
        <w:t>, mint élvezhető zenei reprodukciós eszköz. A felújítás másfél hónapig tartott olyan elv szerint, hogy nem számít a pénz, csak menjünk utána a "gyári" képességeknek. A végeredmény minden tekintetben megérte. Abszolút élvezhető, játékos, szinte minden tartományban kiegyenlítettre állítható, hang, nagyon feszes, mégsem tolakodó, inkább puha, selymes mélyekkel.  </w:t>
      </w:r>
    </w:p>
    <w:p w:rsidR="00F73AC4" w:rsidRPr="00F73AC4" w:rsidRDefault="00F73AC4" w:rsidP="00F73AC4">
      <w:pPr>
        <w:spacing w:before="100" w:beforeAutospacing="1" w:after="100" w:afterAutospacing="1"/>
        <w:ind w:left="0" w:firstLine="0"/>
        <w:jc w:val="both"/>
        <w:rPr>
          <w:rFonts w:ascii="Times New Roman" w:eastAsia="Times New Roman" w:hAnsi="Times New Roman" w:cs="Times New Roman"/>
          <w:sz w:val="24"/>
          <w:szCs w:val="24"/>
          <w:lang w:eastAsia="hu-HU"/>
        </w:rPr>
      </w:pPr>
      <w:r w:rsidRPr="00F73AC4">
        <w:rPr>
          <w:rFonts w:ascii="Times New Roman" w:eastAsia="Times New Roman" w:hAnsi="Times New Roman" w:cs="Times New Roman"/>
          <w:sz w:val="24"/>
          <w:szCs w:val="24"/>
          <w:lang w:eastAsia="hu-HU"/>
        </w:rPr>
        <w:t xml:space="preserve">Az első benyomásom az volt, hogy a mélysugárzó és a felújított magasak nagyon meggyőzően zenélnek. Simán hozzák egy átlagos, hasonló </w:t>
      </w:r>
      <w:proofErr w:type="gramStart"/>
      <w:r w:rsidRPr="00F73AC4">
        <w:rPr>
          <w:rFonts w:ascii="Times New Roman" w:eastAsia="Times New Roman" w:hAnsi="Times New Roman" w:cs="Times New Roman"/>
          <w:sz w:val="24"/>
          <w:szCs w:val="24"/>
          <w:lang w:eastAsia="hu-HU"/>
        </w:rPr>
        <w:t>árú</w:t>
      </w:r>
      <w:proofErr w:type="gramEnd"/>
      <w:r w:rsidRPr="00F73AC4">
        <w:rPr>
          <w:rFonts w:ascii="Times New Roman" w:eastAsia="Times New Roman" w:hAnsi="Times New Roman" w:cs="Times New Roman"/>
          <w:sz w:val="24"/>
          <w:szCs w:val="24"/>
          <w:lang w:eastAsia="hu-HU"/>
        </w:rPr>
        <w:t xml:space="preserve"> </w:t>
      </w:r>
      <w:proofErr w:type="spellStart"/>
      <w:r w:rsidRPr="00F73AC4">
        <w:rPr>
          <w:rFonts w:ascii="Times New Roman" w:eastAsia="Times New Roman" w:hAnsi="Times New Roman" w:cs="Times New Roman"/>
          <w:sz w:val="24"/>
          <w:szCs w:val="24"/>
          <w:lang w:eastAsia="hu-HU"/>
        </w:rPr>
        <w:t>Kenwood</w:t>
      </w:r>
      <w:proofErr w:type="spellEnd"/>
      <w:r w:rsidRPr="00F73AC4">
        <w:rPr>
          <w:rFonts w:ascii="Times New Roman" w:eastAsia="Times New Roman" w:hAnsi="Times New Roman" w:cs="Times New Roman"/>
          <w:sz w:val="24"/>
          <w:szCs w:val="24"/>
          <w:lang w:eastAsia="hu-HU"/>
        </w:rPr>
        <w:t xml:space="preserve">, </w:t>
      </w:r>
      <w:proofErr w:type="spellStart"/>
      <w:r w:rsidRPr="00F73AC4">
        <w:rPr>
          <w:rFonts w:ascii="Times New Roman" w:eastAsia="Times New Roman" w:hAnsi="Times New Roman" w:cs="Times New Roman"/>
          <w:sz w:val="24"/>
          <w:szCs w:val="24"/>
          <w:lang w:eastAsia="hu-HU"/>
        </w:rPr>
        <w:t>Pioneer</w:t>
      </w:r>
      <w:proofErr w:type="spellEnd"/>
      <w:r w:rsidRPr="00F73AC4">
        <w:rPr>
          <w:rFonts w:ascii="Times New Roman" w:eastAsia="Times New Roman" w:hAnsi="Times New Roman" w:cs="Times New Roman"/>
          <w:sz w:val="24"/>
          <w:szCs w:val="24"/>
          <w:lang w:eastAsia="hu-HU"/>
        </w:rPr>
        <w:t xml:space="preserve">, vagy </w:t>
      </w:r>
      <w:proofErr w:type="spellStart"/>
      <w:r w:rsidRPr="00F73AC4">
        <w:rPr>
          <w:rFonts w:ascii="Times New Roman" w:eastAsia="Times New Roman" w:hAnsi="Times New Roman" w:cs="Times New Roman"/>
          <w:sz w:val="24"/>
          <w:szCs w:val="24"/>
          <w:lang w:eastAsia="hu-HU"/>
        </w:rPr>
        <w:t>Sansui</w:t>
      </w:r>
      <w:proofErr w:type="spellEnd"/>
      <w:r w:rsidRPr="00F73AC4">
        <w:rPr>
          <w:rFonts w:ascii="Times New Roman" w:eastAsia="Times New Roman" w:hAnsi="Times New Roman" w:cs="Times New Roman"/>
          <w:sz w:val="24"/>
          <w:szCs w:val="24"/>
          <w:lang w:eastAsia="hu-HU"/>
        </w:rPr>
        <w:t xml:space="preserve"> szintjét. Ami viszont nem tetszett, hogy a középsugárzót nem tudtam hova tenni. Olyan, mintha két kategóriával gyengébb közepet tettek volna bele. Lineáris erősítő állás esetén olyan érzésem volt, hogy ez a középhang egy vicc. Artikulálatlanul "kiszól" a hangfalból,  rontja a zene élvezhetőségét. Szerelőm felvilágosított, hogy a </w:t>
      </w:r>
      <w:proofErr w:type="spellStart"/>
      <w:r w:rsidRPr="00F73AC4">
        <w:rPr>
          <w:rFonts w:ascii="Times New Roman" w:eastAsia="Times New Roman" w:hAnsi="Times New Roman" w:cs="Times New Roman"/>
          <w:sz w:val="24"/>
          <w:szCs w:val="24"/>
          <w:lang w:eastAsia="hu-HU"/>
        </w:rPr>
        <w:t>Vidik</w:t>
      </w:r>
      <w:proofErr w:type="spellEnd"/>
      <w:r w:rsidRPr="00F73AC4">
        <w:rPr>
          <w:rFonts w:ascii="Times New Roman" w:eastAsia="Times New Roman" w:hAnsi="Times New Roman" w:cs="Times New Roman"/>
          <w:sz w:val="24"/>
          <w:szCs w:val="24"/>
          <w:lang w:eastAsia="hu-HU"/>
        </w:rPr>
        <w:t xml:space="preserve"> soha nem </w:t>
      </w:r>
      <w:proofErr w:type="spellStart"/>
      <w:r w:rsidRPr="00F73AC4">
        <w:rPr>
          <w:rFonts w:ascii="Times New Roman" w:eastAsia="Times New Roman" w:hAnsi="Times New Roman" w:cs="Times New Roman"/>
          <w:sz w:val="24"/>
          <w:szCs w:val="24"/>
          <w:lang w:eastAsia="hu-HU"/>
        </w:rPr>
        <w:t>kiengyenlítettek</w:t>
      </w:r>
      <w:proofErr w:type="spellEnd"/>
      <w:r w:rsidRPr="00F73AC4">
        <w:rPr>
          <w:rFonts w:ascii="Times New Roman" w:eastAsia="Times New Roman" w:hAnsi="Times New Roman" w:cs="Times New Roman"/>
          <w:sz w:val="24"/>
          <w:szCs w:val="24"/>
          <w:lang w:eastAsia="hu-HU"/>
        </w:rPr>
        <w:t xml:space="preserve"> </w:t>
      </w:r>
      <w:proofErr w:type="spellStart"/>
      <w:r w:rsidRPr="00F73AC4">
        <w:rPr>
          <w:rFonts w:ascii="Times New Roman" w:eastAsia="Times New Roman" w:hAnsi="Times New Roman" w:cs="Times New Roman"/>
          <w:sz w:val="24"/>
          <w:szCs w:val="24"/>
          <w:lang w:eastAsia="hu-HU"/>
        </w:rPr>
        <w:t>lineárban</w:t>
      </w:r>
      <w:proofErr w:type="spellEnd"/>
      <w:r w:rsidRPr="00F73AC4">
        <w:rPr>
          <w:rFonts w:ascii="Times New Roman" w:eastAsia="Times New Roman" w:hAnsi="Times New Roman" w:cs="Times New Roman"/>
          <w:sz w:val="24"/>
          <w:szCs w:val="24"/>
          <w:lang w:eastAsia="hu-HU"/>
        </w:rPr>
        <w:t xml:space="preserve">. Azaz az erősítővel kicsit korrigálni kell akkor is, ha minden hangfalat egyébként </w:t>
      </w:r>
      <w:proofErr w:type="spellStart"/>
      <w:r w:rsidRPr="00F73AC4">
        <w:rPr>
          <w:rFonts w:ascii="Times New Roman" w:eastAsia="Times New Roman" w:hAnsi="Times New Roman" w:cs="Times New Roman"/>
          <w:sz w:val="24"/>
          <w:szCs w:val="24"/>
          <w:lang w:eastAsia="hu-HU"/>
        </w:rPr>
        <w:t>lineárban</w:t>
      </w:r>
      <w:proofErr w:type="spellEnd"/>
      <w:r w:rsidRPr="00F73AC4">
        <w:rPr>
          <w:rFonts w:ascii="Times New Roman" w:eastAsia="Times New Roman" w:hAnsi="Times New Roman" w:cs="Times New Roman"/>
          <w:sz w:val="24"/>
          <w:szCs w:val="24"/>
          <w:lang w:eastAsia="hu-HU"/>
        </w:rPr>
        <w:t xml:space="preserve"> szoktál hallgatni. Soha nem nyúltam a </w:t>
      </w:r>
      <w:proofErr w:type="spellStart"/>
      <w:r w:rsidRPr="00F73AC4">
        <w:rPr>
          <w:rFonts w:ascii="Times New Roman" w:eastAsia="Times New Roman" w:hAnsi="Times New Roman" w:cs="Times New Roman"/>
          <w:sz w:val="24"/>
          <w:szCs w:val="24"/>
          <w:lang w:eastAsia="hu-HU"/>
        </w:rPr>
        <w:t>loudness</w:t>
      </w:r>
      <w:proofErr w:type="spellEnd"/>
      <w:r w:rsidRPr="00F73AC4">
        <w:rPr>
          <w:rFonts w:ascii="Times New Roman" w:eastAsia="Times New Roman" w:hAnsi="Times New Roman" w:cs="Times New Roman"/>
          <w:sz w:val="24"/>
          <w:szCs w:val="24"/>
          <w:lang w:eastAsia="hu-HU"/>
        </w:rPr>
        <w:t xml:space="preserve"> gombhoz az erősítőhöz, </w:t>
      </w:r>
      <w:r w:rsidRPr="00F73AC4">
        <w:rPr>
          <w:rFonts w:ascii="Times New Roman" w:eastAsia="Times New Roman" w:hAnsi="Times New Roman" w:cs="Times New Roman"/>
          <w:sz w:val="24"/>
          <w:szCs w:val="24"/>
          <w:lang w:eastAsia="hu-HU"/>
        </w:rPr>
        <w:lastRenderedPageBreak/>
        <w:t xml:space="preserve">szerencsére a CR-1000-esen 1-10-es skálán állítható a </w:t>
      </w:r>
      <w:proofErr w:type="spellStart"/>
      <w:r w:rsidRPr="00F73AC4">
        <w:rPr>
          <w:rFonts w:ascii="Times New Roman" w:eastAsia="Times New Roman" w:hAnsi="Times New Roman" w:cs="Times New Roman"/>
          <w:sz w:val="24"/>
          <w:szCs w:val="24"/>
          <w:lang w:eastAsia="hu-HU"/>
        </w:rPr>
        <w:t>loudness</w:t>
      </w:r>
      <w:proofErr w:type="spellEnd"/>
      <w:r w:rsidRPr="00F73AC4">
        <w:rPr>
          <w:rFonts w:ascii="Times New Roman" w:eastAsia="Times New Roman" w:hAnsi="Times New Roman" w:cs="Times New Roman"/>
          <w:sz w:val="24"/>
          <w:szCs w:val="24"/>
          <w:lang w:eastAsia="hu-HU"/>
        </w:rPr>
        <w:t>. 4-es (tehát semmiképp sem maximális</w:t>
      </w:r>
      <w:proofErr w:type="gramStart"/>
      <w:r w:rsidRPr="00F73AC4">
        <w:rPr>
          <w:rFonts w:ascii="Times New Roman" w:eastAsia="Times New Roman" w:hAnsi="Times New Roman" w:cs="Times New Roman"/>
          <w:sz w:val="24"/>
          <w:szCs w:val="24"/>
          <w:lang w:eastAsia="hu-HU"/>
        </w:rPr>
        <w:t>!!</w:t>
      </w:r>
      <w:proofErr w:type="gramEnd"/>
      <w:r w:rsidRPr="00F73AC4">
        <w:rPr>
          <w:rFonts w:ascii="Times New Roman" w:eastAsia="Times New Roman" w:hAnsi="Times New Roman" w:cs="Times New Roman"/>
          <w:sz w:val="24"/>
          <w:szCs w:val="24"/>
          <w:lang w:eastAsia="hu-HU"/>
        </w:rPr>
        <w:t xml:space="preserve">) </w:t>
      </w:r>
      <w:proofErr w:type="spellStart"/>
      <w:r w:rsidRPr="00F73AC4">
        <w:rPr>
          <w:rFonts w:ascii="Times New Roman" w:eastAsia="Times New Roman" w:hAnsi="Times New Roman" w:cs="Times New Roman"/>
          <w:sz w:val="24"/>
          <w:szCs w:val="24"/>
          <w:lang w:eastAsia="hu-HU"/>
        </w:rPr>
        <w:t>loudnessnél</w:t>
      </w:r>
      <w:proofErr w:type="spellEnd"/>
      <w:r w:rsidRPr="00F73AC4">
        <w:rPr>
          <w:rFonts w:ascii="Times New Roman" w:eastAsia="Times New Roman" w:hAnsi="Times New Roman" w:cs="Times New Roman"/>
          <w:sz w:val="24"/>
          <w:szCs w:val="24"/>
          <w:lang w:eastAsia="hu-HU"/>
        </w:rPr>
        <w:t xml:space="preserve"> és egy kis finomkorrekcióval megtörtént az, amit vártam a hangfaltól, hallottam a hangot, ahogy szerintem semlegesen kellene szólnia. A mély és a magas kikompenzálta a közép gyengeségét, és hirtelen olyan kellemes, kiegyensúlyozott </w:t>
      </w:r>
      <w:proofErr w:type="spellStart"/>
      <w:r w:rsidRPr="00F73AC4">
        <w:rPr>
          <w:rFonts w:ascii="Times New Roman" w:eastAsia="Times New Roman" w:hAnsi="Times New Roman" w:cs="Times New Roman"/>
          <w:sz w:val="24"/>
          <w:szCs w:val="24"/>
          <w:lang w:eastAsia="hu-HU"/>
        </w:rPr>
        <w:t>retro</w:t>
      </w:r>
      <w:proofErr w:type="spellEnd"/>
      <w:r w:rsidRPr="00F73AC4">
        <w:rPr>
          <w:rFonts w:ascii="Times New Roman" w:eastAsia="Times New Roman" w:hAnsi="Times New Roman" w:cs="Times New Roman"/>
          <w:sz w:val="24"/>
          <w:szCs w:val="24"/>
          <w:lang w:eastAsia="hu-HU"/>
        </w:rPr>
        <w:t xml:space="preserve"> hangot kaptam, amelyet bármeddig elhallgatnék. Az általam elvárt legjobb hang végül az alábbi beállítások mellett volt élvezhető.</w:t>
      </w:r>
    </w:p>
    <w:p w:rsidR="00F73AC4" w:rsidRPr="00F73AC4" w:rsidRDefault="00F73AC4" w:rsidP="00F73AC4">
      <w:pPr>
        <w:spacing w:before="100" w:beforeAutospacing="1" w:after="100" w:afterAutospacing="1"/>
        <w:ind w:left="0" w:firstLine="0"/>
        <w:jc w:val="both"/>
        <w:rPr>
          <w:rFonts w:ascii="Times New Roman" w:eastAsia="Times New Roman" w:hAnsi="Times New Roman" w:cs="Times New Roman"/>
          <w:sz w:val="24"/>
          <w:szCs w:val="24"/>
          <w:lang w:eastAsia="hu-HU"/>
        </w:rPr>
      </w:pPr>
      <w:r w:rsidRPr="00F73AC4">
        <w:rPr>
          <w:rFonts w:ascii="Times New Roman" w:eastAsia="Times New Roman" w:hAnsi="Times New Roman" w:cs="Times New Roman"/>
          <w:sz w:val="24"/>
          <w:szCs w:val="24"/>
          <w:lang w:eastAsia="hu-HU"/>
        </w:rPr>
        <w:t xml:space="preserve">Masszív, öntvénykosaras mélyének és nagy hangerőn sem torz többi hangszóróinak köszönhetően nagyon nagymértékben terhelhető a hangfal, a hangja nem esik össze, nem "fogy el" egészen megdöbbentő hangerőknél sem. Több nap tesztelés után hangja még jobban összeért, kondik bejáratódtak. Könnyűzenei fal. Mivel ott van bennem, hogy a középhang lejjebb vétele miatt nem hallunk a zenéből rendesen bizonyos frekvenciákat, úgy gondolom, nem ezen fogunk </w:t>
      </w:r>
      <w:proofErr w:type="spellStart"/>
      <w:r w:rsidRPr="00F73AC4">
        <w:rPr>
          <w:rFonts w:ascii="Times New Roman" w:eastAsia="Times New Roman" w:hAnsi="Times New Roman" w:cs="Times New Roman"/>
          <w:sz w:val="24"/>
          <w:szCs w:val="24"/>
          <w:lang w:eastAsia="hu-HU"/>
        </w:rPr>
        <w:t>audiofil</w:t>
      </w:r>
      <w:proofErr w:type="spellEnd"/>
      <w:r w:rsidRPr="00F73AC4">
        <w:rPr>
          <w:rFonts w:ascii="Times New Roman" w:eastAsia="Times New Roman" w:hAnsi="Times New Roman" w:cs="Times New Roman"/>
          <w:sz w:val="24"/>
          <w:szCs w:val="24"/>
          <w:lang w:eastAsia="hu-HU"/>
        </w:rPr>
        <w:t xml:space="preserve"> jazzt hallgatni, de ha beteszek egy ilyen lemezt, végső soron tudom élvezni, de ugye erre komolyabb hangfalaim vannak. Előadásmódjában egyértelműen a pontos és puha, simogató basszus-löketek adják a legkellemesebb élményt. Ugyanakkor szürreális és nem annyira életszerű egy Videoton hangfalat egy olyan </w:t>
      </w:r>
      <w:proofErr w:type="spellStart"/>
      <w:r w:rsidRPr="00F73AC4">
        <w:rPr>
          <w:rFonts w:ascii="Times New Roman" w:eastAsia="Times New Roman" w:hAnsi="Times New Roman" w:cs="Times New Roman"/>
          <w:sz w:val="24"/>
          <w:szCs w:val="24"/>
          <w:lang w:eastAsia="hu-HU"/>
        </w:rPr>
        <w:t>retro</w:t>
      </w:r>
      <w:proofErr w:type="spellEnd"/>
      <w:r w:rsidRPr="00F73AC4">
        <w:rPr>
          <w:rFonts w:ascii="Times New Roman" w:eastAsia="Times New Roman" w:hAnsi="Times New Roman" w:cs="Times New Roman"/>
          <w:sz w:val="24"/>
          <w:szCs w:val="24"/>
          <w:lang w:eastAsia="hu-HU"/>
        </w:rPr>
        <w:t xml:space="preserve"> rendszerben használni, amely komponensekkel és kábelekkel együtt kb. 800 ezer Ft használtpiaci értékű. De legalább alkalmas arra, hogy megtudjuk, hogy mit tud.</w:t>
      </w:r>
    </w:p>
    <w:p w:rsidR="00F73AC4" w:rsidRPr="00F73AC4" w:rsidRDefault="00F73AC4" w:rsidP="00F73AC4">
      <w:pPr>
        <w:spacing w:before="100" w:beforeAutospacing="1" w:after="100" w:afterAutospacing="1"/>
        <w:ind w:left="0" w:firstLine="0"/>
        <w:jc w:val="both"/>
        <w:rPr>
          <w:rFonts w:ascii="Times New Roman" w:eastAsia="Times New Roman" w:hAnsi="Times New Roman" w:cs="Times New Roman"/>
          <w:sz w:val="24"/>
          <w:szCs w:val="24"/>
          <w:lang w:eastAsia="hu-HU"/>
        </w:rPr>
      </w:pPr>
      <w:r w:rsidRPr="00F73AC4">
        <w:rPr>
          <w:rFonts w:ascii="Times New Roman" w:eastAsia="Times New Roman" w:hAnsi="Times New Roman" w:cs="Times New Roman"/>
          <w:sz w:val="24"/>
          <w:szCs w:val="24"/>
          <w:lang w:eastAsia="hu-HU"/>
        </w:rPr>
        <w:t xml:space="preserve">Nem azért kezdtem bele ebbe a magyar </w:t>
      </w:r>
      <w:proofErr w:type="spellStart"/>
      <w:r w:rsidRPr="00F73AC4">
        <w:rPr>
          <w:rFonts w:ascii="Times New Roman" w:eastAsia="Times New Roman" w:hAnsi="Times New Roman" w:cs="Times New Roman"/>
          <w:sz w:val="24"/>
          <w:szCs w:val="24"/>
          <w:lang w:eastAsia="hu-HU"/>
        </w:rPr>
        <w:t>retróba</w:t>
      </w:r>
      <w:proofErr w:type="spellEnd"/>
      <w:r w:rsidRPr="00F73AC4">
        <w:rPr>
          <w:rFonts w:ascii="Times New Roman" w:eastAsia="Times New Roman" w:hAnsi="Times New Roman" w:cs="Times New Roman"/>
          <w:sz w:val="24"/>
          <w:szCs w:val="24"/>
          <w:lang w:eastAsia="hu-HU"/>
        </w:rPr>
        <w:t xml:space="preserve">, hogy azt bizonygassam, hogy ez a hazai hangfal egyenrangú lenne a legjobb német, angol, amerikai vagy japán hangfalakkal. Mert sajnos nagyon nem az. Azokkal szemben voltam szkeptikus, akik azt mondják, hogy a vasfüggönyön innen értékelhetetlen hulladék volt a hifi. Soha nem szabad más véleményére adni. Ezek szubjektív állítások, amelyek szubjektív benyomásokon alapulnak, így ezzel a tapasztalaton alapuló kirándulással szereztem magamnak olyan szubjektív benyomást, ami ezekkel a lenéző véleményekkel ellentétes. Úgy gondolom, hogy a magyar mérnökök nem voltak butábbak vagy kevesebbek szerencsésebb </w:t>
      </w:r>
      <w:proofErr w:type="spellStart"/>
      <w:r w:rsidRPr="00F73AC4">
        <w:rPr>
          <w:rFonts w:ascii="Times New Roman" w:eastAsia="Times New Roman" w:hAnsi="Times New Roman" w:cs="Times New Roman"/>
          <w:sz w:val="24"/>
          <w:szCs w:val="24"/>
          <w:lang w:eastAsia="hu-HU"/>
        </w:rPr>
        <w:t>országbéli</w:t>
      </w:r>
      <w:proofErr w:type="spellEnd"/>
      <w:r w:rsidRPr="00F73AC4">
        <w:rPr>
          <w:rFonts w:ascii="Times New Roman" w:eastAsia="Times New Roman" w:hAnsi="Times New Roman" w:cs="Times New Roman"/>
          <w:sz w:val="24"/>
          <w:szCs w:val="24"/>
          <w:lang w:eastAsia="hu-HU"/>
        </w:rPr>
        <w:t xml:space="preserve"> társaiknál, Anyagi, technikai és anyaghasználati korlátok között igenis úgy gondolom, hogy ezek a szakemberek próbáltak jó hangot építeni abból, amijük volt. Ne feledjük, hogy nekünk ma sokkal könnyebb komolyabb, </w:t>
      </w:r>
      <w:proofErr w:type="spellStart"/>
      <w:r w:rsidRPr="00F73AC4">
        <w:rPr>
          <w:rFonts w:ascii="Times New Roman" w:eastAsia="Times New Roman" w:hAnsi="Times New Roman" w:cs="Times New Roman"/>
          <w:sz w:val="24"/>
          <w:szCs w:val="24"/>
          <w:lang w:eastAsia="hu-HU"/>
        </w:rPr>
        <w:t>élethűbb</w:t>
      </w:r>
      <w:proofErr w:type="spellEnd"/>
      <w:r w:rsidRPr="00F73AC4">
        <w:rPr>
          <w:rFonts w:ascii="Times New Roman" w:eastAsia="Times New Roman" w:hAnsi="Times New Roman" w:cs="Times New Roman"/>
          <w:sz w:val="24"/>
          <w:szCs w:val="24"/>
          <w:lang w:eastAsia="hu-HU"/>
        </w:rPr>
        <w:t xml:space="preserve"> hanghoz jutnunk referenciaként, mint nekik. Ha 1979-ben lettem volna annyi idős, mint most, és lett volna egy </w:t>
      </w:r>
      <w:proofErr w:type="spellStart"/>
      <w:r w:rsidRPr="00F73AC4">
        <w:rPr>
          <w:rFonts w:ascii="Times New Roman" w:eastAsia="Times New Roman" w:hAnsi="Times New Roman" w:cs="Times New Roman"/>
          <w:sz w:val="24"/>
          <w:szCs w:val="24"/>
          <w:lang w:eastAsia="hu-HU"/>
        </w:rPr>
        <w:t>Coronám</w:t>
      </w:r>
      <w:proofErr w:type="spellEnd"/>
      <w:r w:rsidRPr="00F73AC4">
        <w:rPr>
          <w:rFonts w:ascii="Times New Roman" w:eastAsia="Times New Roman" w:hAnsi="Times New Roman" w:cs="Times New Roman"/>
          <w:sz w:val="24"/>
          <w:szCs w:val="24"/>
          <w:lang w:eastAsia="hu-HU"/>
        </w:rPr>
        <w:t xml:space="preserve"> (de mivel hajtok ki belőle ilyen szép hangot akkor?), vigyorogtam volna, mert ezzel a hanggal olyannyira ki lehet békülni (pláne, ha nincs a füledben ennél jobb), hogy ha azt mondják, hogy </w:t>
      </w:r>
      <w:proofErr w:type="gramStart"/>
      <w:r w:rsidRPr="00F73AC4">
        <w:rPr>
          <w:rFonts w:ascii="Times New Roman" w:eastAsia="Times New Roman" w:hAnsi="Times New Roman" w:cs="Times New Roman"/>
          <w:sz w:val="24"/>
          <w:szCs w:val="24"/>
          <w:lang w:eastAsia="hu-HU"/>
        </w:rPr>
        <w:t>ezentúl</w:t>
      </w:r>
      <w:proofErr w:type="gramEnd"/>
      <w:r w:rsidRPr="00F73AC4">
        <w:rPr>
          <w:rFonts w:ascii="Times New Roman" w:eastAsia="Times New Roman" w:hAnsi="Times New Roman" w:cs="Times New Roman"/>
          <w:sz w:val="24"/>
          <w:szCs w:val="24"/>
          <w:lang w:eastAsia="hu-HU"/>
        </w:rPr>
        <w:t xml:space="preserve"> csak ezt hallgathatom, akkor sem dőlne össze a világ. Két hét alatt </w:t>
      </w:r>
      <w:proofErr w:type="gramStart"/>
      <w:r w:rsidRPr="00F73AC4">
        <w:rPr>
          <w:rFonts w:ascii="Times New Roman" w:eastAsia="Times New Roman" w:hAnsi="Times New Roman" w:cs="Times New Roman"/>
          <w:sz w:val="24"/>
          <w:szCs w:val="24"/>
          <w:lang w:eastAsia="hu-HU"/>
        </w:rPr>
        <w:t>megtanultam</w:t>
      </w:r>
      <w:proofErr w:type="gramEnd"/>
      <w:r w:rsidRPr="00F73AC4">
        <w:rPr>
          <w:rFonts w:ascii="Times New Roman" w:eastAsia="Times New Roman" w:hAnsi="Times New Roman" w:cs="Times New Roman"/>
          <w:sz w:val="24"/>
          <w:szCs w:val="24"/>
          <w:lang w:eastAsia="hu-HU"/>
        </w:rPr>
        <w:t xml:space="preserve"> a </w:t>
      </w:r>
      <w:proofErr w:type="spellStart"/>
      <w:r w:rsidRPr="00F73AC4">
        <w:rPr>
          <w:rFonts w:ascii="Times New Roman" w:eastAsia="Times New Roman" w:hAnsi="Times New Roman" w:cs="Times New Roman"/>
          <w:sz w:val="24"/>
          <w:szCs w:val="24"/>
          <w:lang w:eastAsia="hu-HU"/>
        </w:rPr>
        <w:t>helyiértékén</w:t>
      </w:r>
      <w:proofErr w:type="spellEnd"/>
      <w:r w:rsidRPr="00F73AC4">
        <w:rPr>
          <w:rFonts w:ascii="Times New Roman" w:eastAsia="Times New Roman" w:hAnsi="Times New Roman" w:cs="Times New Roman"/>
          <w:sz w:val="24"/>
          <w:szCs w:val="24"/>
          <w:lang w:eastAsia="hu-HU"/>
        </w:rPr>
        <w:t xml:space="preserve"> kezelni. Elkezdtem szeretni. Egy magyar hangfalat.  </w:t>
      </w:r>
    </w:p>
    <w:p w:rsidR="00F73AC4" w:rsidRPr="00F73AC4" w:rsidRDefault="00F73AC4" w:rsidP="00F73AC4">
      <w:pPr>
        <w:spacing w:after="0"/>
        <w:ind w:left="0" w:firstLine="0"/>
        <w:rPr>
          <w:rFonts w:ascii="Times New Roman" w:eastAsia="Times New Roman" w:hAnsi="Times New Roman" w:cs="Times New Roman"/>
          <w:sz w:val="24"/>
          <w:szCs w:val="24"/>
          <w:lang w:eastAsia="hu-HU"/>
        </w:rPr>
      </w:pPr>
      <w:r w:rsidRPr="00F73AC4">
        <w:rPr>
          <w:rFonts w:ascii="Times New Roman" w:eastAsia="Times New Roman" w:hAnsi="Times New Roman" w:cs="Times New Roman"/>
          <w:sz w:val="24"/>
          <w:szCs w:val="24"/>
          <w:lang w:eastAsia="hu-HU"/>
        </w:rPr>
        <w:t xml:space="preserve">A teszt eredménye se több, se kevesebb annál, minthogy nem kell lenézni a magyar hifi és hangfalgyártást. A D258 </w:t>
      </w:r>
      <w:proofErr w:type="spellStart"/>
      <w:r w:rsidRPr="00F73AC4">
        <w:rPr>
          <w:rFonts w:ascii="Times New Roman" w:eastAsia="Times New Roman" w:hAnsi="Times New Roman" w:cs="Times New Roman"/>
          <w:sz w:val="24"/>
          <w:szCs w:val="24"/>
          <w:lang w:eastAsia="hu-HU"/>
        </w:rPr>
        <w:t>Corona</w:t>
      </w:r>
      <w:proofErr w:type="spellEnd"/>
      <w:r w:rsidRPr="00F73AC4">
        <w:rPr>
          <w:rFonts w:ascii="Times New Roman" w:eastAsia="Times New Roman" w:hAnsi="Times New Roman" w:cs="Times New Roman"/>
          <w:sz w:val="24"/>
          <w:szCs w:val="24"/>
          <w:lang w:eastAsia="hu-HU"/>
        </w:rPr>
        <w:t xml:space="preserve"> valóban a legszebb és legkomolyabb hangú, 90-es évek előtti Magyarországon gyártott / összeszerelt hangfal, amit valaha hallottam. Ennél csak gyengébb hangú Orion és Videoton dobozokat hallottam, tehát a tesztelt példány valóban a top kategóriát képviseli. Aki eddig megfordult nálam, és akinek megmutattam képességeit (olykor a Videoton emblémát letakarva), mind elismerően nyilatkoztak róla. Meglepődés volt, amikor megmutattam, hogy ez egy magyar hangfal. Simán benézték volna "nyugatinak". Nagyon tisztességes térhatású hangot kapsz, miután az erősítő állításával belőtted. Nyilván ott a </w:t>
      </w:r>
      <w:proofErr w:type="spellStart"/>
      <w:r w:rsidRPr="00F73AC4">
        <w:rPr>
          <w:rFonts w:ascii="Times New Roman" w:eastAsia="Times New Roman" w:hAnsi="Times New Roman" w:cs="Times New Roman"/>
          <w:sz w:val="24"/>
          <w:szCs w:val="24"/>
          <w:lang w:eastAsia="hu-HU"/>
        </w:rPr>
        <w:t>Vifás</w:t>
      </w:r>
      <w:proofErr w:type="spellEnd"/>
      <w:r w:rsidRPr="00F73AC4">
        <w:rPr>
          <w:rFonts w:ascii="Times New Roman" w:eastAsia="Times New Roman" w:hAnsi="Times New Roman" w:cs="Times New Roman"/>
          <w:sz w:val="24"/>
          <w:szCs w:val="24"/>
          <w:lang w:eastAsia="hu-HU"/>
        </w:rPr>
        <w:t xml:space="preserve"> </w:t>
      </w:r>
      <w:proofErr w:type="spellStart"/>
      <w:r w:rsidRPr="00F73AC4">
        <w:rPr>
          <w:rFonts w:ascii="Times New Roman" w:eastAsia="Times New Roman" w:hAnsi="Times New Roman" w:cs="Times New Roman"/>
          <w:sz w:val="24"/>
          <w:szCs w:val="24"/>
          <w:lang w:eastAsia="hu-HU"/>
        </w:rPr>
        <w:t>Preludium</w:t>
      </w:r>
      <w:proofErr w:type="spellEnd"/>
      <w:r w:rsidRPr="00F73AC4">
        <w:rPr>
          <w:rFonts w:ascii="Times New Roman" w:eastAsia="Times New Roman" w:hAnsi="Times New Roman" w:cs="Times New Roman"/>
          <w:sz w:val="24"/>
          <w:szCs w:val="24"/>
          <w:lang w:eastAsia="hu-HU"/>
        </w:rPr>
        <w:t xml:space="preserve"> 1990 környékéről, valamint különböző </w:t>
      </w:r>
      <w:proofErr w:type="spellStart"/>
      <w:r w:rsidRPr="00F73AC4">
        <w:rPr>
          <w:rFonts w:ascii="Times New Roman" w:eastAsia="Times New Roman" w:hAnsi="Times New Roman" w:cs="Times New Roman"/>
          <w:sz w:val="24"/>
          <w:szCs w:val="24"/>
          <w:lang w:eastAsia="hu-HU"/>
        </w:rPr>
        <w:t>Beag</w:t>
      </w:r>
      <w:proofErr w:type="spellEnd"/>
      <w:r w:rsidRPr="00F73AC4">
        <w:rPr>
          <w:rFonts w:ascii="Times New Roman" w:eastAsia="Times New Roman" w:hAnsi="Times New Roman" w:cs="Times New Roman"/>
          <w:sz w:val="24"/>
          <w:szCs w:val="24"/>
          <w:lang w:eastAsia="hu-HU"/>
        </w:rPr>
        <w:t xml:space="preserve"> és </w:t>
      </w:r>
      <w:proofErr w:type="spellStart"/>
      <w:r w:rsidRPr="00F73AC4">
        <w:rPr>
          <w:rFonts w:ascii="Times New Roman" w:eastAsia="Times New Roman" w:hAnsi="Times New Roman" w:cs="Times New Roman"/>
          <w:sz w:val="24"/>
          <w:szCs w:val="24"/>
          <w:lang w:eastAsia="hu-HU"/>
        </w:rPr>
        <w:t>Eag</w:t>
      </w:r>
      <w:proofErr w:type="spellEnd"/>
      <w:r w:rsidRPr="00F73AC4">
        <w:rPr>
          <w:rFonts w:ascii="Times New Roman" w:eastAsia="Times New Roman" w:hAnsi="Times New Roman" w:cs="Times New Roman"/>
          <w:sz w:val="24"/>
          <w:szCs w:val="24"/>
          <w:lang w:eastAsia="hu-HU"/>
        </w:rPr>
        <w:t xml:space="preserve"> stúdió cuccok, amik biztosan komolyabbak, de ez egy nagy szobai Videoton még a hifi hőskorából. Én kibékülnék vele, ha csak ezt hallgathatnám. Az</w:t>
      </w:r>
    </w:p>
    <w:p w:rsidR="004839F3" w:rsidRDefault="004839F3"/>
    <w:sectPr w:rsidR="004839F3" w:rsidSect="00F73AC4">
      <w:pgSz w:w="16838" w:h="11906" w:orient="landscape"/>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hyphenationZone w:val="425"/>
  <w:drawingGridHorizontalSpacing w:val="110"/>
  <w:displayHorizontalDrawingGridEvery w:val="2"/>
  <w:characterSpacingControl w:val="doNotCompress"/>
  <w:compat/>
  <w:rsids>
    <w:rsidRoot w:val="00F73AC4"/>
    <w:rsid w:val="00032D90"/>
    <w:rsid w:val="004839F3"/>
    <w:rsid w:val="00896BE5"/>
    <w:rsid w:val="00F73AC4"/>
    <w:rsid w:val="00FF6CF0"/>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40"/>
        <w:ind w:left="567"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839F3"/>
  </w:style>
  <w:style w:type="paragraph" w:styleId="Cmsor1">
    <w:name w:val="heading 1"/>
    <w:basedOn w:val="Norml"/>
    <w:link w:val="Cmsor1Char"/>
    <w:uiPriority w:val="9"/>
    <w:qFormat/>
    <w:rsid w:val="00F73AC4"/>
    <w:pPr>
      <w:spacing w:before="100" w:beforeAutospacing="1" w:after="100" w:afterAutospacing="1"/>
      <w:ind w:left="0" w:firstLine="0"/>
      <w:outlineLvl w:val="0"/>
    </w:pPr>
    <w:rPr>
      <w:rFonts w:ascii="Times New Roman" w:eastAsia="Times New Roman" w:hAnsi="Times New Roman" w:cs="Times New Roman"/>
      <w:b/>
      <w:bCs/>
      <w:kern w:val="36"/>
      <w:sz w:val="48"/>
      <w:szCs w:val="48"/>
      <w:lang w:eastAsia="hu-HU"/>
    </w:rPr>
  </w:style>
  <w:style w:type="paragraph" w:styleId="Cmsor2">
    <w:name w:val="heading 2"/>
    <w:basedOn w:val="Norml"/>
    <w:link w:val="Cmsor2Char"/>
    <w:uiPriority w:val="9"/>
    <w:qFormat/>
    <w:rsid w:val="00F73AC4"/>
    <w:pPr>
      <w:spacing w:before="100" w:beforeAutospacing="1" w:after="100" w:afterAutospacing="1"/>
      <w:ind w:left="0" w:firstLine="0"/>
      <w:outlineLvl w:val="1"/>
    </w:pPr>
    <w:rPr>
      <w:rFonts w:ascii="Times New Roman" w:eastAsia="Times New Roman" w:hAnsi="Times New Roman" w:cs="Times New Roman"/>
      <w:b/>
      <w:bCs/>
      <w:sz w:val="36"/>
      <w:szCs w:val="36"/>
      <w:lang w:eastAsia="hu-HU"/>
    </w:rPr>
  </w:style>
  <w:style w:type="paragraph" w:styleId="Cmsor3">
    <w:name w:val="heading 3"/>
    <w:basedOn w:val="Norml"/>
    <w:link w:val="Cmsor3Char"/>
    <w:uiPriority w:val="9"/>
    <w:qFormat/>
    <w:rsid w:val="00F73AC4"/>
    <w:pPr>
      <w:spacing w:before="100" w:beforeAutospacing="1" w:after="100" w:afterAutospacing="1"/>
      <w:ind w:left="0" w:firstLine="0"/>
      <w:outlineLvl w:val="2"/>
    </w:pPr>
    <w:rPr>
      <w:rFonts w:ascii="Times New Roman" w:eastAsia="Times New Roman" w:hAnsi="Times New Roman" w:cs="Times New Roman"/>
      <w:b/>
      <w:bCs/>
      <w:sz w:val="27"/>
      <w:szCs w:val="27"/>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F73AC4"/>
    <w:rPr>
      <w:rFonts w:ascii="Times New Roman" w:eastAsia="Times New Roman" w:hAnsi="Times New Roman" w:cs="Times New Roman"/>
      <w:b/>
      <w:bCs/>
      <w:kern w:val="36"/>
      <w:sz w:val="48"/>
      <w:szCs w:val="48"/>
      <w:lang w:eastAsia="hu-HU"/>
    </w:rPr>
  </w:style>
  <w:style w:type="character" w:customStyle="1" w:styleId="Cmsor2Char">
    <w:name w:val="Címsor 2 Char"/>
    <w:basedOn w:val="Bekezdsalapbettpusa"/>
    <w:link w:val="Cmsor2"/>
    <w:uiPriority w:val="9"/>
    <w:rsid w:val="00F73AC4"/>
    <w:rPr>
      <w:rFonts w:ascii="Times New Roman" w:eastAsia="Times New Roman" w:hAnsi="Times New Roman" w:cs="Times New Roman"/>
      <w:b/>
      <w:bCs/>
      <w:sz w:val="36"/>
      <w:szCs w:val="36"/>
      <w:lang w:eastAsia="hu-HU"/>
    </w:rPr>
  </w:style>
  <w:style w:type="character" w:customStyle="1" w:styleId="Cmsor3Char">
    <w:name w:val="Címsor 3 Char"/>
    <w:basedOn w:val="Bekezdsalapbettpusa"/>
    <w:link w:val="Cmsor3"/>
    <w:uiPriority w:val="9"/>
    <w:rsid w:val="00F73AC4"/>
    <w:rPr>
      <w:rFonts w:ascii="Times New Roman" w:eastAsia="Times New Roman" w:hAnsi="Times New Roman" w:cs="Times New Roman"/>
      <w:b/>
      <w:bCs/>
      <w:sz w:val="27"/>
      <w:szCs w:val="27"/>
      <w:lang w:eastAsia="hu-HU"/>
    </w:rPr>
  </w:style>
  <w:style w:type="character" w:styleId="Hiperhivatkozs">
    <w:name w:val="Hyperlink"/>
    <w:basedOn w:val="Bekezdsalapbettpusa"/>
    <w:uiPriority w:val="99"/>
    <w:semiHidden/>
    <w:unhideWhenUsed/>
    <w:rsid w:val="00F73AC4"/>
    <w:rPr>
      <w:color w:val="0000FF"/>
      <w:u w:val="single"/>
    </w:rPr>
  </w:style>
  <w:style w:type="character" w:customStyle="1" w:styleId="date">
    <w:name w:val="date"/>
    <w:basedOn w:val="Bekezdsalapbettpusa"/>
    <w:rsid w:val="00F73AC4"/>
  </w:style>
  <w:style w:type="character" w:customStyle="1" w:styleId="author">
    <w:name w:val="author"/>
    <w:basedOn w:val="Bekezdsalapbettpusa"/>
    <w:rsid w:val="00F73AC4"/>
  </w:style>
  <w:style w:type="paragraph" w:styleId="NormlWeb">
    <w:name w:val="Normal (Web)"/>
    <w:basedOn w:val="Norml"/>
    <w:uiPriority w:val="99"/>
    <w:semiHidden/>
    <w:unhideWhenUsed/>
    <w:rsid w:val="00F73AC4"/>
    <w:pPr>
      <w:spacing w:before="100" w:beforeAutospacing="1" w:after="100" w:afterAutospacing="1"/>
      <w:ind w:left="0" w:firstLine="0"/>
    </w:pPr>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F73AC4"/>
    <w:pPr>
      <w:spacing w:after="0"/>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F73A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14666404">
      <w:bodyDiv w:val="1"/>
      <w:marLeft w:val="0"/>
      <w:marRight w:val="0"/>
      <w:marTop w:val="0"/>
      <w:marBottom w:val="0"/>
      <w:divBdr>
        <w:top w:val="none" w:sz="0" w:space="0" w:color="auto"/>
        <w:left w:val="none" w:sz="0" w:space="0" w:color="auto"/>
        <w:bottom w:val="none" w:sz="0" w:space="0" w:color="auto"/>
        <w:right w:val="none" w:sz="0" w:space="0" w:color="auto"/>
      </w:divBdr>
      <w:divsChild>
        <w:div w:id="108858008">
          <w:marLeft w:val="0"/>
          <w:marRight w:val="0"/>
          <w:marTop w:val="0"/>
          <w:marBottom w:val="0"/>
          <w:divBdr>
            <w:top w:val="none" w:sz="0" w:space="0" w:color="auto"/>
            <w:left w:val="none" w:sz="0" w:space="0" w:color="auto"/>
            <w:bottom w:val="none" w:sz="0" w:space="0" w:color="auto"/>
            <w:right w:val="none" w:sz="0" w:space="0" w:color="auto"/>
          </w:divBdr>
        </w:div>
        <w:div w:id="2040426020">
          <w:marLeft w:val="0"/>
          <w:marRight w:val="0"/>
          <w:marTop w:val="0"/>
          <w:marBottom w:val="0"/>
          <w:divBdr>
            <w:top w:val="none" w:sz="0" w:space="0" w:color="auto"/>
            <w:left w:val="none" w:sz="0" w:space="0" w:color="auto"/>
            <w:bottom w:val="none" w:sz="0" w:space="0" w:color="auto"/>
            <w:right w:val="none" w:sz="0" w:space="0" w:color="auto"/>
          </w:divBdr>
          <w:divsChild>
            <w:div w:id="11152216">
              <w:marLeft w:val="0"/>
              <w:marRight w:val="0"/>
              <w:marTop w:val="0"/>
              <w:marBottom w:val="0"/>
              <w:divBdr>
                <w:top w:val="none" w:sz="0" w:space="0" w:color="auto"/>
                <w:left w:val="none" w:sz="0" w:space="0" w:color="auto"/>
                <w:bottom w:val="none" w:sz="0" w:space="0" w:color="auto"/>
                <w:right w:val="none" w:sz="0" w:space="0" w:color="auto"/>
              </w:divBdr>
            </w:div>
            <w:div w:id="1112286237">
              <w:marLeft w:val="0"/>
              <w:marRight w:val="0"/>
              <w:marTop w:val="0"/>
              <w:marBottom w:val="0"/>
              <w:divBdr>
                <w:top w:val="none" w:sz="0" w:space="0" w:color="auto"/>
                <w:left w:val="none" w:sz="0" w:space="0" w:color="auto"/>
                <w:bottom w:val="none" w:sz="0" w:space="0" w:color="auto"/>
                <w:right w:val="none" w:sz="0" w:space="0" w:color="auto"/>
              </w:divBdr>
              <w:divsChild>
                <w:div w:id="1420053713">
                  <w:marLeft w:val="0"/>
                  <w:marRight w:val="0"/>
                  <w:marTop w:val="0"/>
                  <w:marBottom w:val="0"/>
                  <w:divBdr>
                    <w:top w:val="none" w:sz="0" w:space="0" w:color="auto"/>
                    <w:left w:val="none" w:sz="0" w:space="0" w:color="auto"/>
                    <w:bottom w:val="none" w:sz="0" w:space="0" w:color="auto"/>
                    <w:right w:val="none" w:sz="0" w:space="0" w:color="auto"/>
                  </w:divBdr>
                </w:div>
                <w:div w:id="377122706">
                  <w:marLeft w:val="0"/>
                  <w:marRight w:val="0"/>
                  <w:marTop w:val="0"/>
                  <w:marBottom w:val="0"/>
                  <w:divBdr>
                    <w:top w:val="none" w:sz="0" w:space="0" w:color="auto"/>
                    <w:left w:val="none" w:sz="0" w:space="0" w:color="auto"/>
                    <w:bottom w:val="none" w:sz="0" w:space="0" w:color="auto"/>
                    <w:right w:val="none" w:sz="0" w:space="0" w:color="auto"/>
                  </w:divBdr>
                </w:div>
                <w:div w:id="1847593885">
                  <w:marLeft w:val="0"/>
                  <w:marRight w:val="0"/>
                  <w:marTop w:val="0"/>
                  <w:marBottom w:val="0"/>
                  <w:divBdr>
                    <w:top w:val="none" w:sz="0" w:space="0" w:color="auto"/>
                    <w:left w:val="none" w:sz="0" w:space="0" w:color="auto"/>
                    <w:bottom w:val="none" w:sz="0" w:space="0" w:color="auto"/>
                    <w:right w:val="none" w:sz="0" w:space="0" w:color="auto"/>
                  </w:divBdr>
                </w:div>
                <w:div w:id="2119443052">
                  <w:marLeft w:val="0"/>
                  <w:marRight w:val="0"/>
                  <w:marTop w:val="0"/>
                  <w:marBottom w:val="0"/>
                  <w:divBdr>
                    <w:top w:val="none" w:sz="0" w:space="0" w:color="auto"/>
                    <w:left w:val="none" w:sz="0" w:space="0" w:color="auto"/>
                    <w:bottom w:val="none" w:sz="0" w:space="0" w:color="auto"/>
                    <w:right w:val="none" w:sz="0" w:space="0" w:color="auto"/>
                  </w:divBdr>
                </w:div>
                <w:div w:id="345601252">
                  <w:marLeft w:val="0"/>
                  <w:marRight w:val="0"/>
                  <w:marTop w:val="0"/>
                  <w:marBottom w:val="0"/>
                  <w:divBdr>
                    <w:top w:val="none" w:sz="0" w:space="0" w:color="auto"/>
                    <w:left w:val="none" w:sz="0" w:space="0" w:color="auto"/>
                    <w:bottom w:val="none" w:sz="0" w:space="0" w:color="auto"/>
                    <w:right w:val="none" w:sz="0" w:space="0" w:color="auto"/>
                  </w:divBdr>
                </w:div>
                <w:div w:id="207232292">
                  <w:marLeft w:val="0"/>
                  <w:marRight w:val="0"/>
                  <w:marTop w:val="0"/>
                  <w:marBottom w:val="0"/>
                  <w:divBdr>
                    <w:top w:val="none" w:sz="0" w:space="0" w:color="auto"/>
                    <w:left w:val="none" w:sz="0" w:space="0" w:color="auto"/>
                    <w:bottom w:val="none" w:sz="0" w:space="0" w:color="auto"/>
                    <w:right w:val="none" w:sz="0" w:space="0" w:color="auto"/>
                  </w:divBdr>
                </w:div>
                <w:div w:id="212429400">
                  <w:marLeft w:val="0"/>
                  <w:marRight w:val="0"/>
                  <w:marTop w:val="0"/>
                  <w:marBottom w:val="0"/>
                  <w:divBdr>
                    <w:top w:val="none" w:sz="0" w:space="0" w:color="auto"/>
                    <w:left w:val="none" w:sz="0" w:space="0" w:color="auto"/>
                    <w:bottom w:val="none" w:sz="0" w:space="0" w:color="auto"/>
                    <w:right w:val="none" w:sz="0" w:space="0" w:color="auto"/>
                  </w:divBdr>
                </w:div>
                <w:div w:id="145490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blog.hu/user/1327029/tab/msg" TargetMode="External"/><Relationship Id="rId4" Type="http://schemas.openxmlformats.org/officeDocument/2006/relationships/hyperlink" Target="https://retrofuturistahifista.blog.hu/2018/10/19/egy_videoton_d258_corona_restauralasa"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990</Words>
  <Characters>6834</Characters>
  <Application>Microsoft Office Word</Application>
  <DocSecurity>0</DocSecurity>
  <Lines>56</Lines>
  <Paragraphs>15</Paragraphs>
  <ScaleCrop>false</ScaleCrop>
  <Company/>
  <LinksUpToDate>false</LinksUpToDate>
  <CharactersWithSpaces>7809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Nappali</dc:creator>
  <cp:lastModifiedBy>Nappali</cp:lastModifiedBy>
  <cp:revision>2</cp:revision>
  <dcterms:created xsi:type="dcterms:W3CDTF">2020-05-23T09:12:00Z</dcterms:created>
  <dcterms:modified xsi:type="dcterms:W3CDTF">2020-05-25T12:32:00Z</dcterms:modified>
</cp:coreProperties>
</file>