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5" w:type="dxa"/>
        <w:shd w:val="clear" w:color="auto" w:fill="A9B8C2"/>
        <w:tblCellMar>
          <w:left w:w="0" w:type="dxa"/>
          <w:right w:w="0" w:type="dxa"/>
        </w:tblCellMar>
        <w:tblLook w:val="04A0"/>
      </w:tblPr>
      <w:tblGrid>
        <w:gridCol w:w="1702"/>
        <w:gridCol w:w="7416"/>
      </w:tblGrid>
      <w:tr w:rsidR="002A5A08" w:rsidRPr="002A5A08" w:rsidTr="002A5A08">
        <w:trPr>
          <w:trHeight w:val="250"/>
          <w:tblCellSpacing w:w="5" w:type="dxa"/>
        </w:trPr>
        <w:tc>
          <w:tcPr>
            <w:tcW w:w="0" w:type="auto"/>
            <w:shd w:val="clear" w:color="auto" w:fill="ECECEC"/>
            <w:tcMar>
              <w:top w:w="13" w:type="dxa"/>
              <w:left w:w="13" w:type="dxa"/>
              <w:bottom w:w="13" w:type="dxa"/>
              <w:right w:w="13" w:type="dxa"/>
            </w:tcMar>
            <w:vAlign w:val="center"/>
            <w:hideMark/>
          </w:tcPr>
          <w:p w:rsidR="002A5A08" w:rsidRPr="002A5A08" w:rsidRDefault="002A5A08" w:rsidP="002A5A08">
            <w:pPr>
              <w:spacing w:after="0"/>
              <w:ind w:left="0" w:firstLine="0"/>
              <w:jc w:val="center"/>
              <w:rPr>
                <w:rFonts w:ascii="Verdana" w:eastAsia="Times New Roman" w:hAnsi="Verdana" w:cs="Times New Roman"/>
                <w:color w:val="323D4F"/>
                <w:sz w:val="6"/>
                <w:szCs w:val="6"/>
                <w:lang w:eastAsia="hu-HU"/>
              </w:rPr>
            </w:pPr>
            <w:proofErr w:type="spellStart"/>
            <w:r w:rsidRPr="002A5A08">
              <w:rPr>
                <w:rFonts w:ascii="Verdana" w:eastAsia="Times New Roman" w:hAnsi="Verdana" w:cs="Times New Roman"/>
                <w:b/>
                <w:bCs/>
                <w:color w:val="3300FF"/>
                <w:sz w:val="6"/>
                <w:szCs w:val="6"/>
                <w:lang w:eastAsia="hu-HU"/>
              </w:rPr>
              <w:t>Barth</w:t>
            </w:r>
            <w:proofErr w:type="spellEnd"/>
            <w:r w:rsidRPr="002A5A08">
              <w:rPr>
                <w:rFonts w:ascii="Verdana" w:eastAsia="Times New Roman" w:hAnsi="Verdana" w:cs="Times New Roman"/>
                <w:b/>
                <w:bCs/>
                <w:color w:val="3300FF"/>
                <w:sz w:val="6"/>
                <w:szCs w:val="6"/>
                <w:lang w:eastAsia="hu-HU"/>
              </w:rPr>
              <w:t xml:space="preserve"> Ida</w:t>
            </w:r>
          </w:p>
        </w:tc>
        <w:tc>
          <w:tcPr>
            <w:tcW w:w="5000" w:type="pct"/>
            <w:shd w:val="clear" w:color="auto" w:fill="ECECEC"/>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375"/>
            </w:tblGrid>
            <w:tr w:rsidR="002A5A08" w:rsidRPr="002A5A08">
              <w:trPr>
                <w:tblCellSpacing w:w="0" w:type="dxa"/>
              </w:trPr>
              <w:tc>
                <w:tcPr>
                  <w:tcW w:w="5000" w:type="pct"/>
                  <w:tcMar>
                    <w:top w:w="13" w:type="dxa"/>
                    <w:left w:w="13" w:type="dxa"/>
                    <w:bottom w:w="13" w:type="dxa"/>
                    <w:right w:w="13" w:type="dxa"/>
                  </w:tcMar>
                  <w:vAlign w:val="center"/>
                  <w:hideMark/>
                </w:tcPr>
                <w:p w:rsidR="002A5A08" w:rsidRPr="002A5A08" w:rsidRDefault="002A5A08" w:rsidP="002A5A08">
                  <w:pPr>
                    <w:spacing w:after="0"/>
                    <w:ind w:left="6" w:right="6" w:firstLine="0"/>
                    <w:rPr>
                      <w:rFonts w:ascii="Times New Roman" w:eastAsia="Times New Roman" w:hAnsi="Times New Roman" w:cs="Times New Roman"/>
                      <w:sz w:val="24"/>
                      <w:szCs w:val="24"/>
                      <w:lang w:eastAsia="hu-HU"/>
                    </w:rPr>
                  </w:pPr>
                  <w:r w:rsidRPr="002A5A08">
                    <w:rPr>
                      <w:rFonts w:ascii="Times New Roman" w:eastAsia="Times New Roman" w:hAnsi="Times New Roman" w:cs="Times New Roman"/>
                      <w:sz w:val="24"/>
                      <w:szCs w:val="24"/>
                      <w:lang w:eastAsia="hu-HU"/>
                    </w:rPr>
                    <w:t> </w:t>
                  </w:r>
                  <w:r w:rsidRPr="002A5A08">
                    <w:rPr>
                      <w:rFonts w:ascii="Times New Roman" w:eastAsia="Times New Roman" w:hAnsi="Times New Roman" w:cs="Times New Roman"/>
                      <w:b/>
                      <w:bCs/>
                      <w:sz w:val="24"/>
                      <w:szCs w:val="24"/>
                      <w:lang w:eastAsia="hu-HU"/>
                    </w:rPr>
                    <w:t>Hozzászólás témája:</w:t>
                  </w:r>
                  <w:r w:rsidRPr="002A5A08">
                    <w:rPr>
                      <w:rFonts w:ascii="Times New Roman" w:eastAsia="Times New Roman" w:hAnsi="Times New Roman" w:cs="Times New Roman"/>
                      <w:sz w:val="24"/>
                      <w:szCs w:val="24"/>
                      <w:lang w:eastAsia="hu-HU"/>
                    </w:rPr>
                    <w:t> </w:t>
                  </w:r>
                  <w:hyperlink r:id="rId4" w:anchor="p11804" w:history="1">
                    <w:r w:rsidRPr="002A5A08">
                      <w:rPr>
                        <w:rFonts w:ascii="Times New Roman" w:eastAsia="Times New Roman" w:hAnsi="Times New Roman" w:cs="Times New Roman"/>
                        <w:color w:val="006597"/>
                        <w:sz w:val="24"/>
                        <w:szCs w:val="24"/>
                        <w:lang w:eastAsia="hu-HU"/>
                      </w:rPr>
                      <w:t>Re: Csatoló kondenzátorok</w:t>
                    </w:r>
                  </w:hyperlink>
                </w:p>
                <w:p w:rsidR="002A5A08" w:rsidRPr="002A5A08" w:rsidRDefault="002A5A08" w:rsidP="002A5A08">
                  <w:pPr>
                    <w:spacing w:after="0"/>
                    <w:ind w:left="6" w:right="6" w:firstLine="0"/>
                    <w:rPr>
                      <w:rFonts w:ascii="Times New Roman" w:eastAsia="Times New Roman" w:hAnsi="Times New Roman" w:cs="Times New Roman"/>
                      <w:sz w:val="24"/>
                      <w:szCs w:val="24"/>
                      <w:lang w:eastAsia="hu-HU"/>
                    </w:rPr>
                  </w:pPr>
                  <w:r>
                    <w:rPr>
                      <w:rFonts w:ascii="Times New Roman" w:eastAsia="Times New Roman" w:hAnsi="Times New Roman" w:cs="Times New Roman"/>
                      <w:noProof/>
                      <w:color w:val="006597"/>
                      <w:sz w:val="24"/>
                      <w:szCs w:val="24"/>
                      <w:lang w:eastAsia="hu-HU"/>
                    </w:rPr>
                    <w:drawing>
                      <wp:inline distT="0" distB="0" distL="0" distR="0">
                        <wp:extent cx="116205" cy="84455"/>
                        <wp:effectExtent l="19050" t="0" r="0" b="0"/>
                        <wp:docPr id="1" name="Kép 1" descr="Hozzászólás">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zzászólás">
                                  <a:hlinkClick r:id="rId5"/>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sidRPr="002A5A08">
                    <w:rPr>
                      <w:rFonts w:ascii="Times New Roman" w:eastAsia="Times New Roman" w:hAnsi="Times New Roman" w:cs="Times New Roman"/>
                      <w:b/>
                      <w:bCs/>
                      <w:sz w:val="24"/>
                      <w:szCs w:val="24"/>
                      <w:lang w:eastAsia="hu-HU"/>
                    </w:rPr>
                    <w:t>Elküldve:</w:t>
                  </w:r>
                  <w:r w:rsidRPr="002A5A08">
                    <w:rPr>
                      <w:rFonts w:ascii="Times New Roman" w:eastAsia="Times New Roman" w:hAnsi="Times New Roman" w:cs="Times New Roman"/>
                      <w:sz w:val="24"/>
                      <w:szCs w:val="24"/>
                      <w:lang w:eastAsia="hu-HU"/>
                    </w:rPr>
                    <w:t> 2012.02.13. 20:40 </w:t>
                  </w:r>
                </w:p>
              </w:tc>
            </w:tr>
          </w:tbl>
          <w:p w:rsidR="002A5A08" w:rsidRPr="002A5A08" w:rsidRDefault="002A5A08" w:rsidP="002A5A08">
            <w:pPr>
              <w:spacing w:after="0"/>
              <w:ind w:left="0" w:firstLine="0"/>
              <w:rPr>
                <w:rFonts w:ascii="Verdana" w:eastAsia="Times New Roman" w:hAnsi="Verdana" w:cs="Times New Roman"/>
                <w:color w:val="323D4F"/>
                <w:sz w:val="6"/>
                <w:szCs w:val="6"/>
                <w:lang w:eastAsia="hu-HU"/>
              </w:rPr>
            </w:pPr>
          </w:p>
        </w:tc>
      </w:tr>
      <w:tr w:rsidR="002A5A08" w:rsidRPr="002A5A08" w:rsidTr="002A5A08">
        <w:trPr>
          <w:tblCellSpacing w:w="5" w:type="dxa"/>
        </w:trPr>
        <w:tc>
          <w:tcPr>
            <w:tcW w:w="0" w:type="auto"/>
            <w:shd w:val="clear" w:color="auto" w:fill="ECECEC"/>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636"/>
            </w:tblGrid>
            <w:tr w:rsidR="002A5A08" w:rsidRPr="002A5A08">
              <w:trPr>
                <w:tblCellSpacing w:w="20" w:type="dxa"/>
                <w:jc w:val="center"/>
              </w:trPr>
              <w:tc>
                <w:tcPr>
                  <w:tcW w:w="0" w:type="auto"/>
                  <w:tcMar>
                    <w:top w:w="13" w:type="dxa"/>
                    <w:left w:w="13" w:type="dxa"/>
                    <w:bottom w:w="13" w:type="dxa"/>
                    <w:right w:w="13" w:type="dxa"/>
                  </w:tcMar>
                  <w:vAlign w:val="center"/>
                  <w:hideMark/>
                </w:tcPr>
                <w:p w:rsidR="002A5A08" w:rsidRPr="002A5A08" w:rsidRDefault="002A5A08" w:rsidP="002A5A08">
                  <w:pPr>
                    <w:spacing w:after="0"/>
                    <w:ind w:left="0" w:firstLine="0"/>
                    <w:rPr>
                      <w:rFonts w:ascii="Times New Roman" w:eastAsia="Times New Roman" w:hAnsi="Times New Roman" w:cs="Times New Roman"/>
                      <w:sz w:val="24"/>
                      <w:szCs w:val="24"/>
                      <w:lang w:eastAsia="hu-HU"/>
                    </w:rPr>
                  </w:pPr>
                  <w:r>
                    <w:rPr>
                      <w:rFonts w:ascii="Times New Roman" w:eastAsia="Times New Roman" w:hAnsi="Times New Roman" w:cs="Times New Roman"/>
                      <w:noProof/>
                      <w:sz w:val="24"/>
                      <w:szCs w:val="24"/>
                      <w:lang w:eastAsia="hu-HU"/>
                    </w:rPr>
                    <w:drawing>
                      <wp:inline distT="0" distB="0" distL="0" distR="0">
                        <wp:extent cx="685800" cy="188595"/>
                        <wp:effectExtent l="19050" t="0" r="0" b="0"/>
                        <wp:docPr id="2" name="Kép 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ffline"/>
                                <pic:cNvPicPr>
                                  <a:picLocks noChangeAspect="1" noChangeArrowheads="1"/>
                                </pic:cNvPicPr>
                              </pic:nvPicPr>
                              <pic:blipFill>
                                <a:blip r:embed="rId7"/>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2A5A08" w:rsidRPr="002A5A08">
              <w:trPr>
                <w:tblCellSpacing w:w="20" w:type="dxa"/>
                <w:jc w:val="center"/>
              </w:trPr>
              <w:tc>
                <w:tcPr>
                  <w:tcW w:w="0" w:type="auto"/>
                  <w:tcMar>
                    <w:top w:w="13" w:type="dxa"/>
                    <w:left w:w="13" w:type="dxa"/>
                    <w:bottom w:w="13" w:type="dxa"/>
                    <w:right w:w="13" w:type="dxa"/>
                  </w:tcMar>
                  <w:vAlign w:val="center"/>
                  <w:hideMark/>
                </w:tcPr>
                <w:p w:rsidR="002A5A08" w:rsidRPr="002A5A08" w:rsidRDefault="002A5A08" w:rsidP="002A5A08">
                  <w:pPr>
                    <w:spacing w:after="0"/>
                    <w:ind w:left="0" w:firstLine="0"/>
                    <w:rPr>
                      <w:rFonts w:ascii="Times New Roman" w:eastAsia="Times New Roman" w:hAnsi="Times New Roman" w:cs="Times New Roman"/>
                      <w:color w:val="000000"/>
                      <w:sz w:val="24"/>
                      <w:szCs w:val="24"/>
                      <w:lang w:eastAsia="hu-HU"/>
                    </w:rPr>
                  </w:pPr>
                  <w:proofErr w:type="spellStart"/>
                  <w:r w:rsidRPr="002A5A08">
                    <w:rPr>
                      <w:rFonts w:ascii="Times New Roman" w:eastAsia="Times New Roman" w:hAnsi="Times New Roman" w:cs="Times New Roman"/>
                      <w:color w:val="000000"/>
                      <w:sz w:val="24"/>
                      <w:szCs w:val="24"/>
                      <w:lang w:eastAsia="hu-HU"/>
                    </w:rPr>
                    <w:t>Alapítótag</w:t>
                  </w:r>
                  <w:proofErr w:type="spellEnd"/>
                </w:p>
              </w:tc>
            </w:tr>
            <w:tr w:rsidR="002A5A08" w:rsidRPr="002A5A08">
              <w:trPr>
                <w:tblCellSpacing w:w="20" w:type="dxa"/>
                <w:jc w:val="center"/>
              </w:trPr>
              <w:tc>
                <w:tcPr>
                  <w:tcW w:w="0" w:type="auto"/>
                  <w:tcMar>
                    <w:top w:w="13" w:type="dxa"/>
                    <w:left w:w="13" w:type="dxa"/>
                    <w:bottom w:w="13" w:type="dxa"/>
                    <w:right w:w="13" w:type="dxa"/>
                  </w:tcMar>
                  <w:vAlign w:val="center"/>
                  <w:hideMark/>
                </w:tcPr>
                <w:p w:rsidR="002A5A08" w:rsidRPr="002A5A08" w:rsidRDefault="002A5A08" w:rsidP="002A5A08">
                  <w:pPr>
                    <w:spacing w:after="0"/>
                    <w:ind w:left="0" w:firstLine="0"/>
                    <w:rPr>
                      <w:rFonts w:ascii="Times New Roman" w:eastAsia="Times New Roman" w:hAnsi="Times New Roman" w:cs="Times New Roman"/>
                      <w:sz w:val="24"/>
                      <w:szCs w:val="24"/>
                      <w:lang w:eastAsia="hu-HU"/>
                    </w:rPr>
                  </w:pPr>
                  <w:r>
                    <w:rPr>
                      <w:rFonts w:ascii="Times New Roman" w:eastAsia="Times New Roman" w:hAnsi="Times New Roman" w:cs="Times New Roman"/>
                      <w:noProof/>
                      <w:sz w:val="24"/>
                      <w:szCs w:val="24"/>
                      <w:lang w:eastAsia="hu-HU"/>
                    </w:rPr>
                    <w:drawing>
                      <wp:inline distT="0" distB="0" distL="0" distR="0">
                        <wp:extent cx="950595" cy="713740"/>
                        <wp:effectExtent l="19050" t="0" r="1905" b="0"/>
                        <wp:docPr id="3" name="Kép 3" descr="Ava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vatar"/>
                                <pic:cNvPicPr>
                                  <a:picLocks noChangeAspect="1" noChangeArrowheads="1"/>
                                </pic:cNvPicPr>
                              </pic:nvPicPr>
                              <pic:blipFill>
                                <a:blip r:embed="rId8"/>
                                <a:srcRect/>
                                <a:stretch>
                                  <a:fillRect/>
                                </a:stretch>
                              </pic:blipFill>
                              <pic:spPr bwMode="auto">
                                <a:xfrm>
                                  <a:off x="0" y="0"/>
                                  <a:ext cx="950595" cy="713740"/>
                                </a:xfrm>
                                <a:prstGeom prst="rect">
                                  <a:avLst/>
                                </a:prstGeom>
                                <a:noFill/>
                                <a:ln w="9525">
                                  <a:noFill/>
                                  <a:miter lim="800000"/>
                                  <a:headEnd/>
                                  <a:tailEnd/>
                                </a:ln>
                              </pic:spPr>
                            </pic:pic>
                          </a:graphicData>
                        </a:graphic>
                      </wp:inline>
                    </w:drawing>
                  </w:r>
                </w:p>
              </w:tc>
            </w:tr>
          </w:tbl>
          <w:p w:rsidR="002A5A08" w:rsidRPr="002A5A08" w:rsidRDefault="002A5A08" w:rsidP="002A5A08">
            <w:pPr>
              <w:spacing w:after="0"/>
              <w:ind w:left="0" w:firstLine="0"/>
              <w:rPr>
                <w:rFonts w:ascii="Verdana" w:eastAsia="Times New Roman" w:hAnsi="Verdana" w:cs="Times New Roman"/>
                <w:color w:val="323D4F"/>
                <w:sz w:val="6"/>
                <w:szCs w:val="6"/>
                <w:lang w:eastAsia="hu-HU"/>
              </w:rPr>
            </w:pPr>
            <w:r w:rsidRPr="002A5A08">
              <w:rPr>
                <w:rFonts w:ascii="Verdana" w:eastAsia="Times New Roman" w:hAnsi="Verdana" w:cs="Times New Roman"/>
                <w:color w:val="000000"/>
                <w:sz w:val="6"/>
                <w:szCs w:val="6"/>
                <w:lang w:eastAsia="hu-HU"/>
              </w:rPr>
              <w:br/>
            </w:r>
            <w:r w:rsidRPr="002A5A08">
              <w:rPr>
                <w:rFonts w:ascii="Verdana" w:eastAsia="Times New Roman" w:hAnsi="Verdana" w:cs="Times New Roman"/>
                <w:b/>
                <w:bCs/>
                <w:color w:val="000000"/>
                <w:sz w:val="6"/>
                <w:lang w:eastAsia="hu-HU"/>
              </w:rPr>
              <w:t>Csatlakozott:</w:t>
            </w:r>
            <w:r w:rsidRPr="002A5A08">
              <w:rPr>
                <w:rFonts w:ascii="Verdana" w:eastAsia="Times New Roman" w:hAnsi="Verdana" w:cs="Times New Roman"/>
                <w:color w:val="000000"/>
                <w:sz w:val="6"/>
                <w:lang w:eastAsia="hu-HU"/>
              </w:rPr>
              <w:t> 2011.03.27. 14:21</w:t>
            </w:r>
            <w:r w:rsidRPr="002A5A08">
              <w:rPr>
                <w:rFonts w:ascii="Verdana" w:eastAsia="Times New Roman" w:hAnsi="Verdana" w:cs="Times New Roman"/>
                <w:color w:val="000000"/>
                <w:sz w:val="6"/>
                <w:szCs w:val="6"/>
                <w:lang w:eastAsia="hu-HU"/>
              </w:rPr>
              <w:br/>
            </w:r>
            <w:r w:rsidRPr="002A5A08">
              <w:rPr>
                <w:rFonts w:ascii="Verdana" w:eastAsia="Times New Roman" w:hAnsi="Verdana" w:cs="Times New Roman"/>
                <w:b/>
                <w:bCs/>
                <w:color w:val="000000"/>
                <w:sz w:val="6"/>
                <w:lang w:eastAsia="hu-HU"/>
              </w:rPr>
              <w:t>Hozzászólások:</w:t>
            </w:r>
            <w:r w:rsidRPr="002A5A08">
              <w:rPr>
                <w:rFonts w:ascii="Verdana" w:eastAsia="Times New Roman" w:hAnsi="Verdana" w:cs="Times New Roman"/>
                <w:color w:val="000000"/>
                <w:sz w:val="6"/>
                <w:lang w:eastAsia="hu-HU"/>
              </w:rPr>
              <w:t> 1011</w:t>
            </w:r>
            <w:r w:rsidRPr="002A5A08">
              <w:rPr>
                <w:rFonts w:ascii="Verdana" w:eastAsia="Times New Roman" w:hAnsi="Verdana" w:cs="Times New Roman"/>
                <w:color w:val="000000"/>
                <w:sz w:val="6"/>
                <w:szCs w:val="6"/>
                <w:lang w:eastAsia="hu-HU"/>
              </w:rPr>
              <w:br/>
            </w:r>
            <w:r w:rsidRPr="002A5A08">
              <w:rPr>
                <w:rFonts w:ascii="Verdana" w:eastAsia="Times New Roman" w:hAnsi="Verdana" w:cs="Times New Roman"/>
                <w:b/>
                <w:bCs/>
                <w:color w:val="000000"/>
                <w:sz w:val="6"/>
                <w:lang w:eastAsia="hu-HU"/>
              </w:rPr>
              <w:t>Tartózkodási hely:</w:t>
            </w:r>
            <w:r w:rsidRPr="002A5A08">
              <w:rPr>
                <w:rFonts w:ascii="Verdana" w:eastAsia="Times New Roman" w:hAnsi="Verdana" w:cs="Times New Roman"/>
                <w:color w:val="000000"/>
                <w:sz w:val="6"/>
                <w:lang w:eastAsia="hu-HU"/>
              </w:rPr>
              <w:t> Miskolc</w:t>
            </w:r>
          </w:p>
        </w:tc>
        <w:tc>
          <w:tcPr>
            <w:tcW w:w="0" w:type="auto"/>
            <w:shd w:val="clear" w:color="auto" w:fill="ECECEC"/>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375"/>
            </w:tblGrid>
            <w:tr w:rsidR="002A5A08" w:rsidRPr="002A5A08">
              <w:trPr>
                <w:tblCellSpacing w:w="25" w:type="dxa"/>
              </w:trPr>
              <w:tc>
                <w:tcPr>
                  <w:tcW w:w="0" w:type="auto"/>
                  <w:tcMar>
                    <w:top w:w="13" w:type="dxa"/>
                    <w:left w:w="13" w:type="dxa"/>
                    <w:bottom w:w="13" w:type="dxa"/>
                    <w:right w:w="13" w:type="dxa"/>
                  </w:tcMar>
                  <w:vAlign w:val="center"/>
                  <w:hideMark/>
                </w:tcPr>
                <w:p w:rsidR="002A5A08" w:rsidRPr="002A5A08" w:rsidRDefault="002A5A08" w:rsidP="002A5A08">
                  <w:pPr>
                    <w:spacing w:after="0" w:line="336" w:lineRule="atLeast"/>
                    <w:ind w:left="0" w:firstLine="0"/>
                    <w:rPr>
                      <w:rFonts w:ascii="Trebuchet MS" w:eastAsia="Times New Roman" w:hAnsi="Trebuchet MS" w:cs="Times New Roman"/>
                      <w:sz w:val="31"/>
                      <w:szCs w:val="31"/>
                      <w:lang w:eastAsia="hu-HU"/>
                    </w:rPr>
                  </w:pPr>
                  <w:r w:rsidRPr="002A5A08">
                    <w:rPr>
                      <w:rFonts w:ascii="Trebuchet MS" w:eastAsia="Times New Roman" w:hAnsi="Trebuchet MS" w:cs="Times New Roman"/>
                      <w:sz w:val="31"/>
                      <w:szCs w:val="31"/>
                      <w:lang w:eastAsia="hu-HU"/>
                    </w:rPr>
                    <w:t>Bizonyos összehasonlítások esetén nem igazán lehet/érdemes sokat írni, főleg ha valamelyik versenyző mindenben jobb a másiknál.</w:t>
                  </w:r>
                  <w:r w:rsidRPr="002A5A08">
                    <w:rPr>
                      <w:rFonts w:ascii="Trebuchet MS" w:eastAsia="Times New Roman" w:hAnsi="Trebuchet MS" w:cs="Times New Roman"/>
                      <w:sz w:val="31"/>
                      <w:szCs w:val="31"/>
                      <w:lang w:eastAsia="hu-HU"/>
                    </w:rPr>
                    <w:br/>
                  </w:r>
                  <w:r w:rsidRPr="002A5A08">
                    <w:rPr>
                      <w:rFonts w:ascii="Trebuchet MS" w:eastAsia="Times New Roman" w:hAnsi="Trebuchet MS" w:cs="Times New Roman"/>
                      <w:sz w:val="31"/>
                      <w:szCs w:val="31"/>
                      <w:lang w:eastAsia="hu-HU"/>
                    </w:rPr>
                    <w:br/>
                    <w:t xml:space="preserve">A bejáródásról - az a </w:t>
                  </w:r>
                  <w:proofErr w:type="spellStart"/>
                  <w:r w:rsidRPr="002A5A08">
                    <w:rPr>
                      <w:rFonts w:ascii="Trebuchet MS" w:eastAsia="Times New Roman" w:hAnsi="Trebuchet MS" w:cs="Times New Roman"/>
                      <w:sz w:val="31"/>
                      <w:szCs w:val="31"/>
                      <w:lang w:eastAsia="hu-HU"/>
                    </w:rPr>
                    <w:t>rihes</w:t>
                  </w:r>
                  <w:proofErr w:type="spellEnd"/>
                  <w:r w:rsidRPr="002A5A08">
                    <w:rPr>
                      <w:rFonts w:ascii="Trebuchet MS" w:eastAsia="Times New Roman" w:hAnsi="Trebuchet MS" w:cs="Times New Roman"/>
                      <w:sz w:val="31"/>
                      <w:szCs w:val="31"/>
                      <w:lang w:eastAsia="hu-HU"/>
                    </w:rPr>
                    <w:t xml:space="preserve"> bejáratott erősítő, ha nem kapcsolom be egy hónapig, akkor több nap kell, míg újra úgy fog szólni, mint </w:t>
                  </w:r>
                  <w:proofErr w:type="gramStart"/>
                  <w:r w:rsidRPr="002A5A08">
                    <w:rPr>
                      <w:rFonts w:ascii="Trebuchet MS" w:eastAsia="Times New Roman" w:hAnsi="Trebuchet MS" w:cs="Times New Roman"/>
                      <w:sz w:val="31"/>
                      <w:szCs w:val="31"/>
                      <w:lang w:eastAsia="hu-HU"/>
                    </w:rPr>
                    <w:t>akkor</w:t>
                  </w:r>
                  <w:proofErr w:type="gramEnd"/>
                  <w:r w:rsidRPr="002A5A08">
                    <w:rPr>
                      <w:rFonts w:ascii="Trebuchet MS" w:eastAsia="Times New Roman" w:hAnsi="Trebuchet MS" w:cs="Times New Roman"/>
                      <w:sz w:val="31"/>
                      <w:szCs w:val="31"/>
                      <w:lang w:eastAsia="hu-HU"/>
                    </w:rPr>
                    <w:t xml:space="preserve"> amikor sokat hallgattam. Hogy melyik alkatrész milyen részben járul hozzá a jelenséghez, csak tippelni tudom, de bármelyik alkatrészt kicserélem, mindig megtapasztalom, kisebb-nagyobb mértékben.</w:t>
                  </w:r>
                  <w:r w:rsidRPr="002A5A08">
                    <w:rPr>
                      <w:rFonts w:ascii="Trebuchet MS" w:eastAsia="Times New Roman" w:hAnsi="Trebuchet MS" w:cs="Times New Roman"/>
                      <w:sz w:val="31"/>
                      <w:szCs w:val="31"/>
                      <w:lang w:eastAsia="hu-HU"/>
                    </w:rPr>
                    <w:br/>
                  </w:r>
                  <w:r w:rsidRPr="002A5A08">
                    <w:rPr>
                      <w:rFonts w:ascii="Trebuchet MS" w:eastAsia="Times New Roman" w:hAnsi="Trebuchet MS" w:cs="Times New Roman"/>
                      <w:sz w:val="31"/>
                      <w:szCs w:val="31"/>
                      <w:lang w:eastAsia="hu-HU"/>
                    </w:rPr>
                    <w:br/>
                    <w:t xml:space="preserve">A legdurvább, hogy a polipropilén kondik is változnak az idővel, erre a legnehezebb valami indokot kiagyalni, mert valójában nem tudjuk, csak gyártjuk az elméleteket. Most éppen a </w:t>
                  </w:r>
                  <w:proofErr w:type="spellStart"/>
                  <w:r w:rsidRPr="002A5A08">
                    <w:rPr>
                      <w:rFonts w:ascii="Trebuchet MS" w:eastAsia="Times New Roman" w:hAnsi="Trebuchet MS" w:cs="Times New Roman"/>
                      <w:sz w:val="31"/>
                      <w:szCs w:val="31"/>
                      <w:lang w:eastAsia="hu-HU"/>
                    </w:rPr>
                    <w:t>Mundorf</w:t>
                  </w:r>
                  <w:proofErr w:type="spellEnd"/>
                  <w:r w:rsidRPr="002A5A08">
                    <w:rPr>
                      <w:rFonts w:ascii="Trebuchet MS" w:eastAsia="Times New Roman" w:hAnsi="Trebuchet MS" w:cs="Times New Roman"/>
                      <w:sz w:val="31"/>
                      <w:szCs w:val="31"/>
                      <w:lang w:eastAsia="hu-HU"/>
                    </w:rPr>
                    <w:t xml:space="preserve"> ezüst/arany javulgat a </w:t>
                  </w:r>
                  <w:proofErr w:type="spellStart"/>
                  <w:r w:rsidRPr="002A5A08">
                    <w:rPr>
                      <w:rFonts w:ascii="Trebuchet MS" w:eastAsia="Times New Roman" w:hAnsi="Trebuchet MS" w:cs="Times New Roman"/>
                      <w:sz w:val="31"/>
                      <w:szCs w:val="31"/>
                      <w:lang w:eastAsia="hu-HU"/>
                    </w:rPr>
                    <w:t>dac-omban</w:t>
                  </w:r>
                  <w:proofErr w:type="spellEnd"/>
                  <w:r w:rsidRPr="002A5A08">
                    <w:rPr>
                      <w:rFonts w:ascii="Trebuchet MS" w:eastAsia="Times New Roman" w:hAnsi="Trebuchet MS" w:cs="Times New Roman"/>
                      <w:sz w:val="31"/>
                      <w:szCs w:val="31"/>
                      <w:lang w:eastAsia="hu-HU"/>
                    </w:rPr>
                    <w:t xml:space="preserve">, ez nagyon rossz csak </w:t>
                  </w:r>
                  <w:proofErr w:type="spellStart"/>
                  <w:r w:rsidRPr="002A5A08">
                    <w:rPr>
                      <w:rFonts w:ascii="Trebuchet MS" w:eastAsia="Times New Roman" w:hAnsi="Trebuchet MS" w:cs="Times New Roman"/>
                      <w:sz w:val="31"/>
                      <w:szCs w:val="31"/>
                      <w:lang w:eastAsia="hu-HU"/>
                    </w:rPr>
                    <w:t>kb</w:t>
                  </w:r>
                  <w:proofErr w:type="spellEnd"/>
                  <w:r w:rsidRPr="002A5A08">
                    <w:rPr>
                      <w:rFonts w:ascii="Trebuchet MS" w:eastAsia="Times New Roman" w:hAnsi="Trebuchet MS" w:cs="Times New Roman"/>
                      <w:sz w:val="31"/>
                      <w:szCs w:val="31"/>
                      <w:lang w:eastAsia="hu-HU"/>
                    </w:rPr>
                    <w:t xml:space="preserve"> az első egy órában volt, onnantól már kihúzta magát és teljesített. A Jensen ezüst sokkal hosszabban kérette magát, bár az papír, ezért valahogy elfogadja tőle ezt az ember. De a 400 óra bejáródás a V </w:t>
                  </w:r>
                  <w:proofErr w:type="spellStart"/>
                  <w:r w:rsidRPr="002A5A08">
                    <w:rPr>
                      <w:rFonts w:ascii="Trebuchet MS" w:eastAsia="Times New Roman" w:hAnsi="Trebuchet MS" w:cs="Times New Roman"/>
                      <w:sz w:val="31"/>
                      <w:szCs w:val="31"/>
                      <w:lang w:eastAsia="hu-HU"/>
                    </w:rPr>
                    <w:t>Cap-nál</w:t>
                  </w:r>
                  <w:proofErr w:type="spellEnd"/>
                  <w:r w:rsidRPr="002A5A08">
                    <w:rPr>
                      <w:rFonts w:ascii="Trebuchet MS" w:eastAsia="Times New Roman" w:hAnsi="Trebuchet MS" w:cs="Times New Roman"/>
                      <w:sz w:val="31"/>
                      <w:szCs w:val="31"/>
                      <w:lang w:eastAsia="hu-HU"/>
                    </w:rPr>
                    <w:t>, az hogy a fenébe érzékelhető egyáltalán</w:t>
                  </w:r>
                  <w:proofErr w:type="gramStart"/>
                  <w:r w:rsidRPr="002A5A08">
                    <w:rPr>
                      <w:rFonts w:ascii="Trebuchet MS" w:eastAsia="Times New Roman" w:hAnsi="Trebuchet MS" w:cs="Times New Roman"/>
                      <w:sz w:val="31"/>
                      <w:szCs w:val="31"/>
                      <w:lang w:eastAsia="hu-HU"/>
                    </w:rPr>
                    <w:t>?!</w:t>
                  </w:r>
                  <w:proofErr w:type="gramEnd"/>
                  <w:r w:rsidRPr="002A5A08">
                    <w:rPr>
                      <w:rFonts w:ascii="Trebuchet MS" w:eastAsia="Times New Roman" w:hAnsi="Trebuchet MS" w:cs="Times New Roman"/>
                      <w:sz w:val="31"/>
                      <w:szCs w:val="31"/>
                      <w:lang w:eastAsia="hu-HU"/>
                    </w:rPr>
                    <w:t xml:space="preserve"> (hogy lehetséges 400 órán keresztül ugyanazt az erősítőt hallgatni módosítások nélkül</w:t>
                  </w:r>
                  <w:proofErr w:type="gramStart"/>
                  <w:r w:rsidRPr="002A5A08">
                    <w:rPr>
                      <w:rFonts w:ascii="Trebuchet MS" w:eastAsia="Times New Roman" w:hAnsi="Trebuchet MS" w:cs="Times New Roman"/>
                      <w:sz w:val="31"/>
                      <w:szCs w:val="31"/>
                      <w:lang w:eastAsia="hu-HU"/>
                    </w:rPr>
                    <w:t>???!!!</w:t>
                  </w:r>
                  <w:proofErr w:type="gramEnd"/>
                  <w:r w:rsidRPr="002A5A08">
                    <w:rPr>
                      <w:rFonts w:ascii="Trebuchet MS" w:eastAsia="Times New Roman" w:hAnsi="Trebuchet MS" w:cs="Times New Roman"/>
                      <w:sz w:val="31"/>
                      <w:szCs w:val="31"/>
                      <w:lang w:eastAsia="hu-HU"/>
                    </w:rPr>
                    <w:t xml:space="preserve"> )</w:t>
                  </w:r>
                  <w:r w:rsidRPr="002A5A08">
                    <w:rPr>
                      <w:rFonts w:ascii="Trebuchet MS" w:eastAsia="Times New Roman" w:hAnsi="Trebuchet MS" w:cs="Times New Roman"/>
                      <w:sz w:val="31"/>
                      <w:szCs w:val="31"/>
                      <w:lang w:eastAsia="hu-HU"/>
                    </w:rPr>
                    <w:br/>
                  </w:r>
                  <w:r w:rsidRPr="002A5A08">
                    <w:rPr>
                      <w:rFonts w:ascii="Trebuchet MS" w:eastAsia="Times New Roman" w:hAnsi="Trebuchet MS" w:cs="Times New Roman"/>
                      <w:sz w:val="31"/>
                      <w:szCs w:val="31"/>
                      <w:lang w:eastAsia="hu-HU"/>
                    </w:rPr>
                    <w:br/>
                  </w:r>
                  <w:proofErr w:type="spellStart"/>
                  <w:r w:rsidRPr="002A5A08">
                    <w:rPr>
                      <w:rFonts w:ascii="Trebuchet MS" w:eastAsia="Times New Roman" w:hAnsi="Trebuchet MS" w:cs="Times New Roman"/>
                      <w:sz w:val="31"/>
                      <w:szCs w:val="31"/>
                      <w:lang w:eastAsia="hu-HU"/>
                    </w:rPr>
                    <w:t>Duelund</w:t>
                  </w:r>
                  <w:proofErr w:type="spellEnd"/>
                  <w:r w:rsidRPr="002A5A08">
                    <w:rPr>
                      <w:rFonts w:ascii="Trebuchet MS" w:eastAsia="Times New Roman" w:hAnsi="Trebuchet MS" w:cs="Times New Roman"/>
                      <w:sz w:val="31"/>
                      <w:szCs w:val="31"/>
                      <w:lang w:eastAsia="hu-HU"/>
                    </w:rPr>
                    <w:t xml:space="preserve"> öntött ezüstöt próbált már valaki? </w:t>
                  </w:r>
                  <w:r>
                    <w:rPr>
                      <w:rFonts w:ascii="Trebuchet MS" w:eastAsia="Times New Roman" w:hAnsi="Trebuchet MS" w:cs="Times New Roman"/>
                      <w:noProof/>
                      <w:sz w:val="31"/>
                      <w:szCs w:val="31"/>
                      <w:lang w:eastAsia="hu-HU"/>
                    </w:rPr>
                    <w:drawing>
                      <wp:inline distT="0" distB="0" distL="0" distR="0">
                        <wp:extent cx="144145" cy="160655"/>
                        <wp:effectExtent l="19050" t="0" r="8255" b="0"/>
                        <wp:docPr id="4" name="Kép 4" descr=":l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l:"/>
                                <pic:cNvPicPr>
                                  <a:picLocks noChangeAspect="1" noChangeArrowheads="1"/>
                                </pic:cNvPicPr>
                              </pic:nvPicPr>
                              <pic:blipFill>
                                <a:blip r:embed="rId9"/>
                                <a:srcRect/>
                                <a:stretch>
                                  <a:fillRect/>
                                </a:stretch>
                              </pic:blipFill>
                              <pic:spPr bwMode="auto">
                                <a:xfrm>
                                  <a:off x="0" y="0"/>
                                  <a:ext cx="144145" cy="160655"/>
                                </a:xfrm>
                                <a:prstGeom prst="rect">
                                  <a:avLst/>
                                </a:prstGeom>
                                <a:noFill/>
                                <a:ln w="9525">
                                  <a:noFill/>
                                  <a:miter lim="800000"/>
                                  <a:headEnd/>
                                  <a:tailEnd/>
                                </a:ln>
                              </pic:spPr>
                            </pic:pic>
                          </a:graphicData>
                        </a:graphic>
                      </wp:inline>
                    </w:drawing>
                  </w:r>
                </w:p>
              </w:tc>
            </w:tr>
          </w:tbl>
          <w:p w:rsidR="002A5A08" w:rsidRPr="002A5A08" w:rsidRDefault="002A5A08" w:rsidP="002A5A08">
            <w:pPr>
              <w:spacing w:after="0"/>
              <w:ind w:left="0" w:firstLine="0"/>
              <w:rPr>
                <w:rFonts w:ascii="Verdana" w:eastAsia="Times New Roman" w:hAnsi="Verdana" w:cs="Times New Roman"/>
                <w:color w:val="323D4F"/>
                <w:sz w:val="6"/>
                <w:szCs w:val="6"/>
                <w:lang w:eastAsia="hu-HU"/>
              </w:rPr>
            </w:pPr>
          </w:p>
        </w:tc>
      </w:tr>
    </w:tbl>
    <w:p w:rsidR="004839F3" w:rsidRDefault="004839F3"/>
    <w:p w:rsidR="002F380E" w:rsidRDefault="002F380E"/>
    <w:tbl>
      <w:tblPr>
        <w:tblW w:w="5000" w:type="pct"/>
        <w:tblCellSpacing w:w="5" w:type="dxa"/>
        <w:shd w:val="clear" w:color="auto" w:fill="A9B8C2"/>
        <w:tblCellMar>
          <w:left w:w="0" w:type="dxa"/>
          <w:right w:w="0" w:type="dxa"/>
        </w:tblCellMar>
        <w:tblLook w:val="04A0"/>
      </w:tblPr>
      <w:tblGrid>
        <w:gridCol w:w="1565"/>
        <w:gridCol w:w="7553"/>
      </w:tblGrid>
      <w:tr w:rsidR="002F380E" w:rsidTr="002F380E">
        <w:trPr>
          <w:trHeight w:val="250"/>
          <w:tblCellSpacing w:w="5" w:type="dxa"/>
        </w:trPr>
        <w:tc>
          <w:tcPr>
            <w:tcW w:w="0" w:type="auto"/>
            <w:shd w:val="clear" w:color="auto" w:fill="DCE1E5"/>
            <w:tcMar>
              <w:top w:w="13" w:type="dxa"/>
              <w:left w:w="13" w:type="dxa"/>
              <w:bottom w:w="13" w:type="dxa"/>
              <w:right w:w="13" w:type="dxa"/>
            </w:tcMar>
            <w:vAlign w:val="center"/>
            <w:hideMark/>
          </w:tcPr>
          <w:p w:rsidR="002F380E" w:rsidRDefault="002F380E">
            <w:pPr>
              <w:jc w:val="center"/>
              <w:rPr>
                <w:rFonts w:ascii="Verdana" w:hAnsi="Verdana"/>
                <w:color w:val="323D4F"/>
                <w:sz w:val="6"/>
                <w:szCs w:val="6"/>
              </w:rPr>
            </w:pPr>
            <w:r>
              <w:rPr>
                <w:rFonts w:ascii="Verdana" w:hAnsi="Verdana"/>
                <w:b/>
                <w:bCs/>
                <w:color w:val="3300FF"/>
                <w:sz w:val="6"/>
                <w:szCs w:val="6"/>
              </w:rPr>
              <w:t>euro21</w:t>
            </w:r>
          </w:p>
        </w:tc>
        <w:tc>
          <w:tcPr>
            <w:tcW w:w="5000" w:type="pct"/>
            <w:shd w:val="clear" w:color="auto" w:fill="DCE1E5"/>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512"/>
            </w:tblGrid>
            <w:tr w:rsidR="002F380E">
              <w:trPr>
                <w:tblCellSpacing w:w="0" w:type="dxa"/>
              </w:trPr>
              <w:tc>
                <w:tcPr>
                  <w:tcW w:w="5000" w:type="pct"/>
                  <w:tcMar>
                    <w:top w:w="13" w:type="dxa"/>
                    <w:left w:w="13" w:type="dxa"/>
                    <w:bottom w:w="13" w:type="dxa"/>
                    <w:right w:w="13" w:type="dxa"/>
                  </w:tcMar>
                  <w:vAlign w:val="center"/>
                  <w:hideMark/>
                </w:tcPr>
                <w:p w:rsidR="002F380E" w:rsidRDefault="002F380E" w:rsidP="002F380E">
                  <w:pPr>
                    <w:spacing w:after="0"/>
                    <w:ind w:left="6" w:right="6"/>
                  </w:pPr>
                  <w:r>
                    <w:t> </w:t>
                  </w:r>
                  <w:r>
                    <w:rPr>
                      <w:b/>
                      <w:bCs/>
                    </w:rPr>
                    <w:t>Hozzászólás témája:</w:t>
                  </w:r>
                  <w:r>
                    <w:t> </w:t>
                  </w:r>
                  <w:hyperlink r:id="rId10" w:anchor="p11813" w:history="1">
                    <w:r>
                      <w:rPr>
                        <w:rStyle w:val="Hiperhivatkozs"/>
                        <w:color w:val="006597"/>
                        <w:u w:val="none"/>
                      </w:rPr>
                      <w:t>Re: Csatoló kondenzátorok</w:t>
                    </w:r>
                  </w:hyperlink>
                </w:p>
                <w:p w:rsidR="002F380E" w:rsidRDefault="002F380E" w:rsidP="002F380E">
                  <w:pPr>
                    <w:ind w:left="6" w:right="6"/>
                    <w:rPr>
                      <w:sz w:val="24"/>
                      <w:szCs w:val="24"/>
                    </w:rPr>
                  </w:pPr>
                  <w:r>
                    <w:rPr>
                      <w:noProof/>
                      <w:color w:val="006597"/>
                      <w:lang w:eastAsia="hu-HU"/>
                    </w:rPr>
                    <w:drawing>
                      <wp:inline distT="0" distB="0" distL="0" distR="0">
                        <wp:extent cx="116205" cy="84455"/>
                        <wp:effectExtent l="19050" t="0" r="0" b="0"/>
                        <wp:docPr id="12" name="Kép 1" descr="Hozzászólás">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zzászólás">
                                  <a:hlinkClick r:id="rId11"/>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Pr>
                      <w:b/>
                      <w:bCs/>
                    </w:rPr>
                    <w:t>Elküldve:</w:t>
                  </w:r>
                  <w:r>
                    <w:t> 2012.02.13. 21:52 </w:t>
                  </w:r>
                </w:p>
              </w:tc>
            </w:tr>
          </w:tbl>
          <w:p w:rsidR="002F380E" w:rsidRDefault="002F380E">
            <w:pPr>
              <w:rPr>
                <w:rFonts w:ascii="Verdana" w:hAnsi="Verdana"/>
                <w:color w:val="323D4F"/>
                <w:sz w:val="6"/>
                <w:szCs w:val="6"/>
              </w:rPr>
            </w:pPr>
          </w:p>
        </w:tc>
      </w:tr>
      <w:tr w:rsidR="002F380E" w:rsidTr="002F380E">
        <w:trPr>
          <w:tblCellSpacing w:w="5" w:type="dxa"/>
        </w:trPr>
        <w:tc>
          <w:tcPr>
            <w:tcW w:w="0" w:type="auto"/>
            <w:shd w:val="clear" w:color="auto" w:fill="DCE1E5"/>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500"/>
            </w:tblGrid>
            <w:tr w:rsidR="002F380E">
              <w:trPr>
                <w:tblCellSpacing w:w="20" w:type="dxa"/>
                <w:jc w:val="center"/>
              </w:trPr>
              <w:tc>
                <w:tcPr>
                  <w:tcW w:w="0" w:type="auto"/>
                  <w:tcMar>
                    <w:top w:w="13" w:type="dxa"/>
                    <w:left w:w="13" w:type="dxa"/>
                    <w:bottom w:w="13" w:type="dxa"/>
                    <w:right w:w="13" w:type="dxa"/>
                  </w:tcMar>
                  <w:vAlign w:val="center"/>
                  <w:hideMark/>
                </w:tcPr>
                <w:p w:rsidR="002F380E" w:rsidRDefault="002F380E">
                  <w:pPr>
                    <w:rPr>
                      <w:sz w:val="24"/>
                      <w:szCs w:val="24"/>
                    </w:rPr>
                  </w:pPr>
                  <w:r>
                    <w:rPr>
                      <w:noProof/>
                      <w:lang w:eastAsia="hu-HU"/>
                    </w:rPr>
                    <w:drawing>
                      <wp:inline distT="0" distB="0" distL="0" distR="0">
                        <wp:extent cx="685800" cy="188595"/>
                        <wp:effectExtent l="19050" t="0" r="0" b="0"/>
                        <wp:docPr id="11" name="Kép 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ffline"/>
                                <pic:cNvPicPr>
                                  <a:picLocks noChangeAspect="1" noChangeArrowheads="1"/>
                                </pic:cNvPicPr>
                              </pic:nvPicPr>
                              <pic:blipFill>
                                <a:blip r:embed="rId7"/>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2F380E">
              <w:trPr>
                <w:tblCellSpacing w:w="20" w:type="dxa"/>
                <w:jc w:val="center"/>
              </w:trPr>
              <w:tc>
                <w:tcPr>
                  <w:tcW w:w="0" w:type="auto"/>
                  <w:tcMar>
                    <w:top w:w="13" w:type="dxa"/>
                    <w:left w:w="13" w:type="dxa"/>
                    <w:bottom w:w="13" w:type="dxa"/>
                    <w:right w:w="13" w:type="dxa"/>
                  </w:tcMar>
                  <w:vAlign w:val="center"/>
                  <w:hideMark/>
                </w:tcPr>
                <w:p w:rsidR="002F380E" w:rsidRDefault="002F380E">
                  <w:pPr>
                    <w:rPr>
                      <w:color w:val="000000"/>
                      <w:sz w:val="24"/>
                      <w:szCs w:val="24"/>
                    </w:rPr>
                  </w:pPr>
                  <w:proofErr w:type="spellStart"/>
                  <w:r>
                    <w:rPr>
                      <w:color w:val="000000"/>
                    </w:rPr>
                    <w:t>Alapítótag</w:t>
                  </w:r>
                  <w:proofErr w:type="spellEnd"/>
                </w:p>
              </w:tc>
            </w:tr>
          </w:tbl>
          <w:p w:rsidR="002F380E" w:rsidRDefault="002F380E">
            <w:pPr>
              <w:rPr>
                <w:rFonts w:ascii="Verdana" w:hAnsi="Verdana"/>
                <w:color w:val="323D4F"/>
                <w:sz w:val="6"/>
                <w:szCs w:val="6"/>
              </w:rPr>
            </w:pPr>
            <w:r>
              <w:rPr>
                <w:rFonts w:ascii="Verdana" w:hAnsi="Verdana"/>
                <w:color w:val="000000"/>
                <w:sz w:val="6"/>
                <w:szCs w:val="6"/>
              </w:rPr>
              <w:br/>
            </w:r>
            <w:r>
              <w:rPr>
                <w:rStyle w:val="postdetails"/>
                <w:rFonts w:ascii="Verdana" w:hAnsi="Verdana"/>
                <w:b/>
                <w:bCs/>
                <w:color w:val="000000"/>
                <w:sz w:val="6"/>
                <w:szCs w:val="6"/>
              </w:rPr>
              <w:t>Csatlakozott:</w:t>
            </w:r>
            <w:r>
              <w:rPr>
                <w:rStyle w:val="postdetails"/>
                <w:rFonts w:ascii="Verdana" w:hAnsi="Verdana"/>
                <w:color w:val="000000"/>
                <w:sz w:val="6"/>
                <w:szCs w:val="6"/>
              </w:rPr>
              <w:t> 2011.03.26. 23:55</w:t>
            </w:r>
            <w:r>
              <w:rPr>
                <w:rFonts w:ascii="Verdana" w:hAnsi="Verdana"/>
                <w:color w:val="000000"/>
                <w:sz w:val="6"/>
                <w:szCs w:val="6"/>
              </w:rPr>
              <w:br/>
            </w:r>
            <w:r>
              <w:rPr>
                <w:rStyle w:val="postdetails"/>
                <w:rFonts w:ascii="Verdana" w:hAnsi="Verdana"/>
                <w:b/>
                <w:bCs/>
                <w:color w:val="000000"/>
                <w:sz w:val="6"/>
                <w:szCs w:val="6"/>
              </w:rPr>
              <w:t>Hozzászólások:</w:t>
            </w:r>
            <w:r>
              <w:rPr>
                <w:rStyle w:val="postdetails"/>
                <w:rFonts w:ascii="Verdana" w:hAnsi="Verdana"/>
                <w:color w:val="000000"/>
                <w:sz w:val="6"/>
                <w:szCs w:val="6"/>
              </w:rPr>
              <w:t> 1986</w:t>
            </w:r>
          </w:p>
        </w:tc>
        <w:tc>
          <w:tcPr>
            <w:tcW w:w="0" w:type="auto"/>
            <w:shd w:val="clear" w:color="auto" w:fill="DCE1E5"/>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512"/>
            </w:tblGrid>
            <w:tr w:rsidR="002F380E">
              <w:trPr>
                <w:tblCellSpacing w:w="25" w:type="dxa"/>
              </w:trPr>
              <w:tc>
                <w:tcPr>
                  <w:tcW w:w="0" w:type="auto"/>
                  <w:tcMar>
                    <w:top w:w="13" w:type="dxa"/>
                    <w:left w:w="13" w:type="dxa"/>
                    <w:bottom w:w="13" w:type="dxa"/>
                    <w:right w:w="13" w:type="dxa"/>
                  </w:tcMar>
                  <w:vAlign w:val="center"/>
                  <w:hideMark/>
                </w:tcPr>
                <w:p w:rsidR="002F380E" w:rsidRDefault="002F380E" w:rsidP="002F380E">
                  <w:pPr>
                    <w:shd w:val="clear" w:color="auto" w:fill="A9B8C2"/>
                    <w:spacing w:line="336" w:lineRule="atLeast"/>
                    <w:rPr>
                      <w:rFonts w:ascii="Trebuchet MS" w:hAnsi="Trebuchet MS"/>
                      <w:b/>
                      <w:bCs/>
                      <w:color w:val="333333"/>
                      <w:sz w:val="26"/>
                      <w:szCs w:val="26"/>
                    </w:rPr>
                  </w:pPr>
                  <w:proofErr w:type="spellStart"/>
                  <w:r>
                    <w:rPr>
                      <w:rFonts w:ascii="Trebuchet MS" w:hAnsi="Trebuchet MS"/>
                      <w:b/>
                      <w:bCs/>
                      <w:color w:val="333333"/>
                      <w:sz w:val="26"/>
                      <w:szCs w:val="26"/>
                    </w:rPr>
                    <w:t>Barth</w:t>
                  </w:r>
                  <w:proofErr w:type="spellEnd"/>
                  <w:r>
                    <w:rPr>
                      <w:rFonts w:ascii="Trebuchet MS" w:hAnsi="Trebuchet MS"/>
                      <w:b/>
                      <w:bCs/>
                      <w:color w:val="333333"/>
                      <w:sz w:val="26"/>
                      <w:szCs w:val="26"/>
                    </w:rPr>
                    <w:t xml:space="preserve"> Ida írta:</w:t>
                  </w:r>
                </w:p>
                <w:p w:rsidR="002F380E" w:rsidRDefault="002F380E" w:rsidP="002F380E">
                  <w:pPr>
                    <w:shd w:val="clear" w:color="auto" w:fill="FAFAFA"/>
                    <w:spacing w:line="336" w:lineRule="atLeast"/>
                    <w:rPr>
                      <w:rFonts w:ascii="Trebuchet MS" w:hAnsi="Trebuchet MS"/>
                      <w:color w:val="4B5C77"/>
                      <w:sz w:val="31"/>
                      <w:szCs w:val="31"/>
                    </w:rPr>
                  </w:pPr>
                  <w:r>
                    <w:rPr>
                      <w:rFonts w:ascii="Trebuchet MS" w:hAnsi="Trebuchet MS"/>
                      <w:color w:val="4B5C77"/>
                      <w:sz w:val="31"/>
                      <w:szCs w:val="31"/>
                    </w:rPr>
                    <w:t xml:space="preserve">De a 400 óra bejáródás a V </w:t>
                  </w:r>
                  <w:proofErr w:type="spellStart"/>
                  <w:r>
                    <w:rPr>
                      <w:rFonts w:ascii="Trebuchet MS" w:hAnsi="Trebuchet MS"/>
                      <w:color w:val="4B5C77"/>
                      <w:sz w:val="31"/>
                      <w:szCs w:val="31"/>
                    </w:rPr>
                    <w:t>Cap-nál</w:t>
                  </w:r>
                  <w:proofErr w:type="spellEnd"/>
                  <w:r>
                    <w:rPr>
                      <w:rFonts w:ascii="Trebuchet MS" w:hAnsi="Trebuchet MS"/>
                      <w:color w:val="4B5C77"/>
                      <w:sz w:val="31"/>
                      <w:szCs w:val="31"/>
                    </w:rPr>
                    <w:t>, az hogy a fenébe érzékelhető egyáltalán</w:t>
                  </w:r>
                  <w:proofErr w:type="gramStart"/>
                  <w:r>
                    <w:rPr>
                      <w:rFonts w:ascii="Trebuchet MS" w:hAnsi="Trebuchet MS"/>
                      <w:color w:val="4B5C77"/>
                      <w:sz w:val="31"/>
                      <w:szCs w:val="31"/>
                    </w:rPr>
                    <w:t>?!</w:t>
                  </w:r>
                  <w:proofErr w:type="gramEnd"/>
                  <w:r>
                    <w:rPr>
                      <w:rFonts w:ascii="Trebuchet MS" w:hAnsi="Trebuchet MS"/>
                      <w:color w:val="4B5C77"/>
                      <w:sz w:val="31"/>
                      <w:szCs w:val="31"/>
                    </w:rPr>
                    <w:t xml:space="preserve"> (hogy </w:t>
                  </w:r>
                  <w:r>
                    <w:rPr>
                      <w:rFonts w:ascii="Trebuchet MS" w:hAnsi="Trebuchet MS"/>
                      <w:color w:val="4B5C77"/>
                      <w:sz w:val="31"/>
                      <w:szCs w:val="31"/>
                    </w:rPr>
                    <w:lastRenderedPageBreak/>
                    <w:t>lehetséges 400 órán keresztül ugyanazt az erősítőt hallgatni módosítások nélkül</w:t>
                  </w:r>
                  <w:proofErr w:type="gramStart"/>
                  <w:r>
                    <w:rPr>
                      <w:rFonts w:ascii="Trebuchet MS" w:hAnsi="Trebuchet MS"/>
                      <w:color w:val="4B5C77"/>
                      <w:sz w:val="31"/>
                      <w:szCs w:val="31"/>
                    </w:rPr>
                    <w:t>???!!!</w:t>
                  </w:r>
                  <w:proofErr w:type="gramEnd"/>
                  <w:r>
                    <w:rPr>
                      <w:rFonts w:ascii="Trebuchet MS" w:hAnsi="Trebuchet MS"/>
                      <w:color w:val="4B5C77"/>
                      <w:sz w:val="31"/>
                      <w:szCs w:val="31"/>
                    </w:rPr>
                    <w:t xml:space="preserve"> )</w:t>
                  </w:r>
                </w:p>
                <w:p w:rsidR="002F380E" w:rsidRDefault="002F380E" w:rsidP="002F380E">
                  <w:pPr>
                    <w:spacing w:line="336" w:lineRule="atLeast"/>
                    <w:rPr>
                      <w:rFonts w:ascii="Trebuchet MS" w:hAnsi="Trebuchet MS"/>
                      <w:sz w:val="31"/>
                      <w:szCs w:val="31"/>
                    </w:rPr>
                  </w:pPr>
                  <w:r>
                    <w:rPr>
                      <w:rFonts w:ascii="Trebuchet MS" w:hAnsi="Trebuchet MS"/>
                      <w:sz w:val="31"/>
                      <w:szCs w:val="31"/>
                    </w:rPr>
                    <w:br/>
                  </w:r>
                  <w:r>
                    <w:rPr>
                      <w:rFonts w:ascii="Trebuchet MS" w:hAnsi="Trebuchet MS"/>
                      <w:sz w:val="31"/>
                      <w:szCs w:val="31"/>
                    </w:rPr>
                    <w:br/>
                    <w:t>Meredt füllel. </w:t>
                  </w:r>
                  <w:r>
                    <w:rPr>
                      <w:rFonts w:ascii="Trebuchet MS" w:hAnsi="Trebuchet MS"/>
                      <w:noProof/>
                      <w:sz w:val="31"/>
                      <w:szCs w:val="31"/>
                      <w:lang w:eastAsia="hu-HU"/>
                    </w:rPr>
                    <w:drawing>
                      <wp:inline distT="0" distB="0" distL="0" distR="0">
                        <wp:extent cx="144145" cy="160655"/>
                        <wp:effectExtent l="19050" t="0" r="8255" b="0"/>
                        <wp:docPr id="10" name="Kép 3" descr=":l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l:"/>
                                <pic:cNvPicPr>
                                  <a:picLocks noChangeAspect="1" noChangeArrowheads="1"/>
                                </pic:cNvPicPr>
                              </pic:nvPicPr>
                              <pic:blipFill>
                                <a:blip r:embed="rId9"/>
                                <a:srcRect/>
                                <a:stretch>
                                  <a:fillRect/>
                                </a:stretch>
                              </pic:blipFill>
                              <pic:spPr bwMode="auto">
                                <a:xfrm>
                                  <a:off x="0" y="0"/>
                                  <a:ext cx="144145" cy="160655"/>
                                </a:xfrm>
                                <a:prstGeom prst="rect">
                                  <a:avLst/>
                                </a:prstGeom>
                                <a:noFill/>
                                <a:ln w="9525">
                                  <a:noFill/>
                                  <a:miter lim="800000"/>
                                  <a:headEnd/>
                                  <a:tailEnd/>
                                </a:ln>
                              </pic:spPr>
                            </pic:pic>
                          </a:graphicData>
                        </a:graphic>
                      </wp:inline>
                    </w:drawing>
                  </w:r>
                  <w:r>
                    <w:rPr>
                      <w:rFonts w:ascii="Trebuchet MS" w:hAnsi="Trebuchet MS"/>
                      <w:sz w:val="31"/>
                      <w:szCs w:val="31"/>
                    </w:rPr>
                    <w:br/>
                    <w:t>Egyszer próbáltam (hosszasan betegeskedtem itthon), de elég volt. </w:t>
                  </w:r>
                  <w:r>
                    <w:rPr>
                      <w:rFonts w:ascii="Trebuchet MS" w:hAnsi="Trebuchet MS"/>
                      <w:noProof/>
                      <w:sz w:val="31"/>
                      <w:szCs w:val="31"/>
                      <w:lang w:eastAsia="hu-HU"/>
                    </w:rPr>
                    <w:drawing>
                      <wp:inline distT="0" distB="0" distL="0" distR="0">
                        <wp:extent cx="144145" cy="160655"/>
                        <wp:effectExtent l="19050" t="0" r="8255" b="0"/>
                        <wp:docPr id="9" name="Kép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12"/>
                                <a:srcRect/>
                                <a:stretch>
                                  <a:fillRect/>
                                </a:stretch>
                              </pic:blipFill>
                              <pic:spPr bwMode="auto">
                                <a:xfrm>
                                  <a:off x="0" y="0"/>
                                  <a:ext cx="144145" cy="160655"/>
                                </a:xfrm>
                                <a:prstGeom prst="rect">
                                  <a:avLst/>
                                </a:prstGeom>
                                <a:noFill/>
                                <a:ln w="9525">
                                  <a:noFill/>
                                  <a:miter lim="800000"/>
                                  <a:headEnd/>
                                  <a:tailEnd/>
                                </a:ln>
                              </pic:spPr>
                            </pic:pic>
                          </a:graphicData>
                        </a:graphic>
                      </wp:inline>
                    </w:drawing>
                  </w:r>
                  <w:r>
                    <w:rPr>
                      <w:rFonts w:ascii="Trebuchet MS" w:hAnsi="Trebuchet MS"/>
                      <w:sz w:val="31"/>
                      <w:szCs w:val="31"/>
                    </w:rPr>
                    <w:t> Azóta az URH rádió-tranzisztoros végfok-járatandó kondi kapcsolásra esküszök. </w:t>
                  </w:r>
                  <w:r>
                    <w:rPr>
                      <w:rFonts w:ascii="Trebuchet MS" w:hAnsi="Trebuchet MS"/>
                      <w:noProof/>
                      <w:sz w:val="31"/>
                      <w:szCs w:val="31"/>
                      <w:lang w:eastAsia="hu-HU"/>
                    </w:rPr>
                    <w:drawing>
                      <wp:inline distT="0" distB="0" distL="0" distR="0">
                        <wp:extent cx="144145" cy="160655"/>
                        <wp:effectExtent l="19050" t="0" r="8255" b="0"/>
                        <wp:docPr id="5" name="Kép 5"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
                                <pic:cNvPicPr>
                                  <a:picLocks noChangeAspect="1" noChangeArrowheads="1"/>
                                </pic:cNvPicPr>
                              </pic:nvPicPr>
                              <pic:blipFill>
                                <a:blip r:embed="rId13"/>
                                <a:srcRect/>
                                <a:stretch>
                                  <a:fillRect/>
                                </a:stretch>
                              </pic:blipFill>
                              <pic:spPr bwMode="auto">
                                <a:xfrm>
                                  <a:off x="0" y="0"/>
                                  <a:ext cx="144145" cy="160655"/>
                                </a:xfrm>
                                <a:prstGeom prst="rect">
                                  <a:avLst/>
                                </a:prstGeom>
                                <a:noFill/>
                                <a:ln w="9525">
                                  <a:noFill/>
                                  <a:miter lim="800000"/>
                                  <a:headEnd/>
                                  <a:tailEnd/>
                                </a:ln>
                              </pic:spPr>
                            </pic:pic>
                          </a:graphicData>
                        </a:graphic>
                      </wp:inline>
                    </w:drawing>
                  </w:r>
                  <w:r>
                    <w:rPr>
                      <w:rFonts w:ascii="Trebuchet MS" w:hAnsi="Trebuchet MS"/>
                      <w:sz w:val="31"/>
                      <w:szCs w:val="31"/>
                    </w:rPr>
                    <w:br/>
                  </w:r>
                  <w:r>
                    <w:rPr>
                      <w:rFonts w:ascii="Trebuchet MS" w:hAnsi="Trebuchet MS"/>
                      <w:sz w:val="31"/>
                      <w:szCs w:val="31"/>
                    </w:rPr>
                    <w:br/>
                  </w:r>
                  <w:proofErr w:type="gramStart"/>
                  <w:r>
                    <w:rPr>
                      <w:rFonts w:ascii="Trebuchet MS" w:hAnsi="Trebuchet MS"/>
                      <w:sz w:val="31"/>
                      <w:szCs w:val="31"/>
                    </w:rPr>
                    <w:t>A</w:t>
                  </w:r>
                  <w:proofErr w:type="gramEnd"/>
                  <w:r>
                    <w:rPr>
                      <w:rFonts w:ascii="Trebuchet MS" w:hAnsi="Trebuchet MS"/>
                      <w:sz w:val="31"/>
                      <w:szCs w:val="31"/>
                    </w:rPr>
                    <w:t xml:space="preserve"> </w:t>
                  </w:r>
                  <w:proofErr w:type="spellStart"/>
                  <w:r>
                    <w:rPr>
                      <w:rFonts w:ascii="Trebuchet MS" w:hAnsi="Trebuchet MS"/>
                      <w:sz w:val="31"/>
                      <w:szCs w:val="31"/>
                    </w:rPr>
                    <w:t>V-Cap</w:t>
                  </w:r>
                  <w:proofErr w:type="spellEnd"/>
                  <w:r>
                    <w:rPr>
                      <w:rFonts w:ascii="Trebuchet MS" w:hAnsi="Trebuchet MS"/>
                      <w:sz w:val="31"/>
                      <w:szCs w:val="31"/>
                    </w:rPr>
                    <w:t xml:space="preserve"> az első 50-100 órában rengeteget változott. Szabályszerű apály-dagály jelleggel. Fokozatos javulás pár tíz óráig, aztán visszaesés, majd fellendülés és újra apály. Száz óra környékén szemezgettem a csípőfogóval, hogy tőből lecsípem a lábait (párszáz dollár nem akadály jeligére </w:t>
                  </w:r>
                  <w:r>
                    <w:rPr>
                      <w:rFonts w:ascii="Trebuchet MS" w:hAnsi="Trebuchet MS"/>
                      <w:noProof/>
                      <w:sz w:val="31"/>
                      <w:szCs w:val="31"/>
                      <w:lang w:eastAsia="hu-HU"/>
                    </w:rPr>
                    <w:drawing>
                      <wp:inline distT="0" distB="0" distL="0" distR="0">
                        <wp:extent cx="144145" cy="160655"/>
                        <wp:effectExtent l="19050" t="0" r="8255" b="0"/>
                        <wp:docPr id="6" name="Kép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14"/>
                                <a:srcRect/>
                                <a:stretch>
                                  <a:fillRect/>
                                </a:stretch>
                              </pic:blipFill>
                              <pic:spPr bwMode="auto">
                                <a:xfrm>
                                  <a:off x="0" y="0"/>
                                  <a:ext cx="144145" cy="160655"/>
                                </a:xfrm>
                                <a:prstGeom prst="rect">
                                  <a:avLst/>
                                </a:prstGeom>
                                <a:noFill/>
                                <a:ln w="9525">
                                  <a:noFill/>
                                  <a:miter lim="800000"/>
                                  <a:headEnd/>
                                  <a:tailEnd/>
                                </a:ln>
                              </pic:spPr>
                            </pic:pic>
                          </a:graphicData>
                        </a:graphic>
                      </wp:inline>
                    </w:drawing>
                  </w:r>
                  <w:r>
                    <w:rPr>
                      <w:rFonts w:ascii="Trebuchet MS" w:hAnsi="Trebuchet MS"/>
                      <w:sz w:val="31"/>
                      <w:szCs w:val="31"/>
                    </w:rPr>
                    <w:t xml:space="preserve"> ) olyan </w:t>
                  </w:r>
                  <w:proofErr w:type="spellStart"/>
                  <w:r>
                    <w:rPr>
                      <w:rFonts w:ascii="Trebuchet MS" w:hAnsi="Trebuchet MS"/>
                      <w:sz w:val="31"/>
                      <w:szCs w:val="31"/>
                    </w:rPr>
                    <w:t>sz.rul</w:t>
                  </w:r>
                  <w:proofErr w:type="spellEnd"/>
                  <w:r>
                    <w:rPr>
                      <w:rFonts w:ascii="Trebuchet MS" w:hAnsi="Trebuchet MS"/>
                      <w:sz w:val="31"/>
                      <w:szCs w:val="31"/>
                    </w:rPr>
                    <w:t xml:space="preserve"> szólt. </w:t>
                  </w:r>
                  <w:r>
                    <w:rPr>
                      <w:rFonts w:ascii="Trebuchet MS" w:hAnsi="Trebuchet MS"/>
                      <w:noProof/>
                      <w:sz w:val="31"/>
                      <w:szCs w:val="31"/>
                      <w:lang w:eastAsia="hu-HU"/>
                    </w:rPr>
                    <w:drawing>
                      <wp:inline distT="0" distB="0" distL="0" distR="0">
                        <wp:extent cx="144145" cy="160655"/>
                        <wp:effectExtent l="19050" t="0" r="8255" b="0"/>
                        <wp:docPr id="7" name="Kép 7"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x"/>
                                <pic:cNvPicPr>
                                  <a:picLocks noChangeAspect="1" noChangeArrowheads="1"/>
                                </pic:cNvPicPr>
                              </pic:nvPicPr>
                              <pic:blipFill>
                                <a:blip r:embed="rId15"/>
                                <a:srcRect/>
                                <a:stretch>
                                  <a:fillRect/>
                                </a:stretch>
                              </pic:blipFill>
                              <pic:spPr bwMode="auto">
                                <a:xfrm>
                                  <a:off x="0" y="0"/>
                                  <a:ext cx="144145" cy="160655"/>
                                </a:xfrm>
                                <a:prstGeom prst="rect">
                                  <a:avLst/>
                                </a:prstGeom>
                                <a:noFill/>
                                <a:ln w="9525">
                                  <a:noFill/>
                                  <a:miter lim="800000"/>
                                  <a:headEnd/>
                                  <a:tailEnd/>
                                </a:ln>
                              </pic:spPr>
                            </pic:pic>
                          </a:graphicData>
                        </a:graphic>
                      </wp:inline>
                    </w:drawing>
                  </w:r>
                  <w:r>
                    <w:rPr>
                      <w:rFonts w:ascii="Trebuchet MS" w:hAnsi="Trebuchet MS"/>
                      <w:sz w:val="31"/>
                      <w:szCs w:val="31"/>
                    </w:rPr>
                    <w:t> De tartottam magam, elvégre más is végigjárta már ezt és 200 óra alatt még senki sem dicsérte. </w:t>
                  </w:r>
                  <w:r>
                    <w:rPr>
                      <w:rFonts w:ascii="Trebuchet MS" w:hAnsi="Trebuchet MS"/>
                      <w:noProof/>
                      <w:sz w:val="31"/>
                      <w:szCs w:val="31"/>
                      <w:lang w:eastAsia="hu-HU"/>
                    </w:rPr>
                    <w:drawing>
                      <wp:inline distT="0" distB="0" distL="0" distR="0">
                        <wp:extent cx="144145" cy="160655"/>
                        <wp:effectExtent l="19050" t="0" r="8255" b="0"/>
                        <wp:docPr id="8" name="Kép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pic:cNvPicPr>
                                  <a:picLocks noChangeAspect="1" noChangeArrowheads="1"/>
                                </pic:cNvPicPr>
                              </pic:nvPicPr>
                              <pic:blipFill>
                                <a:blip r:embed="rId16"/>
                                <a:srcRect/>
                                <a:stretch>
                                  <a:fillRect/>
                                </a:stretch>
                              </pic:blipFill>
                              <pic:spPr bwMode="auto">
                                <a:xfrm>
                                  <a:off x="0" y="0"/>
                                  <a:ext cx="144145" cy="160655"/>
                                </a:xfrm>
                                <a:prstGeom prst="rect">
                                  <a:avLst/>
                                </a:prstGeom>
                                <a:noFill/>
                                <a:ln w="9525">
                                  <a:noFill/>
                                  <a:miter lim="800000"/>
                                  <a:headEnd/>
                                  <a:tailEnd/>
                                </a:ln>
                              </pic:spPr>
                            </pic:pic>
                          </a:graphicData>
                        </a:graphic>
                      </wp:inline>
                    </w:drawing>
                  </w:r>
                  <w:r>
                    <w:rPr>
                      <w:rFonts w:ascii="Trebuchet MS" w:hAnsi="Trebuchet MS"/>
                      <w:sz w:val="31"/>
                      <w:szCs w:val="31"/>
                    </w:rPr>
                    <w:t> 250-300 felett már csak keveset változott, de még az is hallható volt.</w:t>
                  </w:r>
                  <w:r>
                    <w:rPr>
                      <w:rFonts w:ascii="Trebuchet MS" w:hAnsi="Trebuchet MS"/>
                      <w:sz w:val="31"/>
                      <w:szCs w:val="31"/>
                    </w:rPr>
                    <w:br/>
                  </w:r>
                  <w:r>
                    <w:rPr>
                      <w:rFonts w:ascii="Trebuchet MS" w:hAnsi="Trebuchet MS"/>
                      <w:sz w:val="31"/>
                      <w:szCs w:val="31"/>
                    </w:rPr>
                    <w:br/>
                    <w:t xml:space="preserve">Nem is merem pár napnál tovább parlagon hagyni, ha </w:t>
                  </w:r>
                  <w:proofErr w:type="gramStart"/>
                  <w:r>
                    <w:rPr>
                      <w:rFonts w:ascii="Trebuchet MS" w:hAnsi="Trebuchet MS"/>
                      <w:sz w:val="31"/>
                      <w:szCs w:val="31"/>
                    </w:rPr>
                    <w:t>mondjuk</w:t>
                  </w:r>
                  <w:proofErr w:type="gramEnd"/>
                  <w:r>
                    <w:rPr>
                      <w:rFonts w:ascii="Trebuchet MS" w:hAnsi="Trebuchet MS"/>
                      <w:sz w:val="31"/>
                      <w:szCs w:val="31"/>
                    </w:rPr>
                    <w:t xml:space="preserve"> egy héten túl nem vagyok itthon, egy-egy estére bekapcsoltatom csak úgy üresben (a DC akkor is rajta van).</w:t>
                  </w:r>
                </w:p>
                <w:p w:rsidR="002F380E" w:rsidRDefault="002F380E">
                  <w:pPr>
                    <w:rPr>
                      <w:sz w:val="24"/>
                      <w:szCs w:val="24"/>
                    </w:rPr>
                  </w:pPr>
                  <w:r>
                    <w:br w:type="textWrapping" w:clear="all"/>
                  </w:r>
                </w:p>
              </w:tc>
            </w:tr>
          </w:tbl>
          <w:p w:rsidR="002F380E" w:rsidRDefault="002F380E">
            <w:pPr>
              <w:rPr>
                <w:rFonts w:ascii="Verdana" w:hAnsi="Verdana"/>
                <w:color w:val="323D4F"/>
                <w:sz w:val="6"/>
                <w:szCs w:val="6"/>
              </w:rPr>
            </w:pPr>
          </w:p>
        </w:tc>
      </w:tr>
    </w:tbl>
    <w:p w:rsidR="002F380E" w:rsidRDefault="002F380E"/>
    <w:tbl>
      <w:tblPr>
        <w:tblW w:w="5000" w:type="pct"/>
        <w:tblCellSpacing w:w="5" w:type="dxa"/>
        <w:shd w:val="clear" w:color="auto" w:fill="A9B8C2"/>
        <w:tblCellMar>
          <w:left w:w="0" w:type="dxa"/>
          <w:right w:w="0" w:type="dxa"/>
        </w:tblCellMar>
        <w:tblLook w:val="04A0"/>
      </w:tblPr>
      <w:tblGrid>
        <w:gridCol w:w="1911"/>
        <w:gridCol w:w="7207"/>
      </w:tblGrid>
      <w:tr w:rsidR="00A733CE" w:rsidTr="00A733CE">
        <w:trPr>
          <w:trHeight w:val="250"/>
          <w:tblCellSpacing w:w="5" w:type="dxa"/>
        </w:trPr>
        <w:tc>
          <w:tcPr>
            <w:tcW w:w="0" w:type="auto"/>
            <w:shd w:val="clear" w:color="auto" w:fill="DCE1E5"/>
            <w:tcMar>
              <w:top w:w="13" w:type="dxa"/>
              <w:left w:w="13" w:type="dxa"/>
              <w:bottom w:w="13" w:type="dxa"/>
              <w:right w:w="13" w:type="dxa"/>
            </w:tcMar>
            <w:vAlign w:val="center"/>
            <w:hideMark/>
          </w:tcPr>
          <w:p w:rsidR="00A733CE" w:rsidRDefault="00A733CE">
            <w:pPr>
              <w:jc w:val="center"/>
              <w:rPr>
                <w:rFonts w:ascii="Verdana" w:hAnsi="Verdana"/>
                <w:color w:val="323D4F"/>
                <w:sz w:val="6"/>
                <w:szCs w:val="6"/>
              </w:rPr>
            </w:pPr>
            <w:r>
              <w:rPr>
                <w:rFonts w:ascii="Verdana" w:hAnsi="Verdana"/>
                <w:b/>
                <w:bCs/>
                <w:color w:val="9900FF"/>
                <w:sz w:val="6"/>
                <w:szCs w:val="6"/>
              </w:rPr>
              <w:t>1</w:t>
            </w:r>
          </w:p>
        </w:tc>
        <w:tc>
          <w:tcPr>
            <w:tcW w:w="5000" w:type="pct"/>
            <w:shd w:val="clear" w:color="auto" w:fill="DCE1E5"/>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166"/>
            </w:tblGrid>
            <w:tr w:rsidR="00A733CE">
              <w:trPr>
                <w:tblCellSpacing w:w="0" w:type="dxa"/>
              </w:trPr>
              <w:tc>
                <w:tcPr>
                  <w:tcW w:w="5000" w:type="pct"/>
                  <w:tcMar>
                    <w:top w:w="13" w:type="dxa"/>
                    <w:left w:w="13" w:type="dxa"/>
                    <w:bottom w:w="13" w:type="dxa"/>
                    <w:right w:w="13" w:type="dxa"/>
                  </w:tcMar>
                  <w:vAlign w:val="center"/>
                  <w:hideMark/>
                </w:tcPr>
                <w:p w:rsidR="00A733CE" w:rsidRDefault="00A733CE" w:rsidP="00A733CE">
                  <w:pPr>
                    <w:spacing w:after="0"/>
                    <w:ind w:left="6" w:right="6"/>
                  </w:pPr>
                  <w:r>
                    <w:t> </w:t>
                  </w:r>
                  <w:r>
                    <w:rPr>
                      <w:b/>
                      <w:bCs/>
                    </w:rPr>
                    <w:t>Hozzászólás témája:</w:t>
                  </w:r>
                  <w:r>
                    <w:t> </w:t>
                  </w:r>
                  <w:hyperlink r:id="rId17" w:anchor="p11866" w:history="1">
                    <w:r>
                      <w:rPr>
                        <w:rStyle w:val="Hiperhivatkozs"/>
                        <w:color w:val="006597"/>
                        <w:u w:val="none"/>
                      </w:rPr>
                      <w:t>Re: Csatoló kondenzátorok</w:t>
                    </w:r>
                  </w:hyperlink>
                </w:p>
                <w:p w:rsidR="00A733CE" w:rsidRDefault="00A733CE" w:rsidP="00A733CE">
                  <w:pPr>
                    <w:ind w:left="6" w:right="6"/>
                    <w:rPr>
                      <w:sz w:val="24"/>
                      <w:szCs w:val="24"/>
                    </w:rPr>
                  </w:pPr>
                  <w:r>
                    <w:rPr>
                      <w:noProof/>
                      <w:color w:val="006597"/>
                      <w:lang w:eastAsia="hu-HU"/>
                    </w:rPr>
                    <w:drawing>
                      <wp:inline distT="0" distB="0" distL="0" distR="0">
                        <wp:extent cx="116205" cy="84455"/>
                        <wp:effectExtent l="19050" t="0" r="0" b="0"/>
                        <wp:docPr id="153" name="Kép 153" descr="Hozzászólá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Hozzászólás">
                                  <a:hlinkClick r:id="rId18"/>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Pr>
                      <w:b/>
                      <w:bCs/>
                    </w:rPr>
                    <w:t>Elküldve:</w:t>
                  </w:r>
                  <w:r>
                    <w:t> 2012.02.14. 13:26 </w:t>
                  </w: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DCE1E5"/>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846"/>
            </w:tblGrid>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685800" cy="188595"/>
                        <wp:effectExtent l="19050" t="0" r="0" b="0"/>
                        <wp:docPr id="154" name="Kép 15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Offline"/>
                                <pic:cNvPicPr>
                                  <a:picLocks noChangeAspect="1" noChangeArrowheads="1"/>
                                </pic:cNvPicPr>
                              </pic:nvPicPr>
                              <pic:blipFill>
                                <a:blip r:embed="rId7"/>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color w:val="000000"/>
                      <w:sz w:val="24"/>
                      <w:szCs w:val="24"/>
                    </w:rPr>
                  </w:pPr>
                  <w:r>
                    <w:rPr>
                      <w:color w:val="000000"/>
                    </w:rPr>
                    <w:t>Kiemelt Tag</w:t>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lastRenderedPageBreak/>
                    <w:drawing>
                      <wp:inline distT="0" distB="0" distL="0" distR="0">
                        <wp:extent cx="950595" cy="713740"/>
                        <wp:effectExtent l="19050" t="0" r="1905" b="0"/>
                        <wp:docPr id="155" name="Kép 155" descr="Ava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Avatar"/>
                                <pic:cNvPicPr>
                                  <a:picLocks noChangeAspect="1" noChangeArrowheads="1"/>
                                </pic:cNvPicPr>
                              </pic:nvPicPr>
                              <pic:blipFill>
                                <a:blip r:embed="rId19"/>
                                <a:srcRect/>
                                <a:stretch>
                                  <a:fillRect/>
                                </a:stretch>
                              </pic:blipFill>
                              <pic:spPr bwMode="auto">
                                <a:xfrm>
                                  <a:off x="0" y="0"/>
                                  <a:ext cx="950595" cy="713740"/>
                                </a:xfrm>
                                <a:prstGeom prst="rect">
                                  <a:avLst/>
                                </a:prstGeom>
                                <a:noFill/>
                                <a:ln w="9525">
                                  <a:noFill/>
                                  <a:miter lim="800000"/>
                                  <a:headEnd/>
                                  <a:tailEnd/>
                                </a:ln>
                              </pic:spPr>
                            </pic:pic>
                          </a:graphicData>
                        </a:graphic>
                      </wp:inline>
                    </w:drawing>
                  </w:r>
                </w:p>
              </w:tc>
            </w:tr>
          </w:tbl>
          <w:p w:rsidR="00A733CE" w:rsidRDefault="00A733CE">
            <w:pPr>
              <w:rPr>
                <w:rFonts w:ascii="Verdana" w:hAnsi="Verdana"/>
                <w:color w:val="323D4F"/>
                <w:sz w:val="6"/>
                <w:szCs w:val="6"/>
              </w:rPr>
            </w:pPr>
            <w:r>
              <w:rPr>
                <w:rFonts w:ascii="Verdana" w:hAnsi="Verdana"/>
                <w:color w:val="000000"/>
                <w:sz w:val="6"/>
                <w:szCs w:val="6"/>
              </w:rPr>
              <w:br/>
            </w:r>
            <w:r>
              <w:rPr>
                <w:rStyle w:val="postdetails"/>
                <w:rFonts w:ascii="Verdana" w:hAnsi="Verdana"/>
                <w:b/>
                <w:bCs/>
                <w:color w:val="000000"/>
                <w:sz w:val="6"/>
                <w:szCs w:val="6"/>
              </w:rPr>
              <w:t>Csatlakozott:</w:t>
            </w:r>
            <w:r>
              <w:rPr>
                <w:rStyle w:val="postdetails"/>
                <w:rFonts w:ascii="Verdana" w:hAnsi="Verdana"/>
                <w:color w:val="000000"/>
                <w:sz w:val="6"/>
                <w:szCs w:val="6"/>
              </w:rPr>
              <w:t> 2011.04.01. 08:54</w:t>
            </w:r>
            <w:r>
              <w:rPr>
                <w:rFonts w:ascii="Verdana" w:hAnsi="Verdana"/>
                <w:color w:val="000000"/>
                <w:sz w:val="6"/>
                <w:szCs w:val="6"/>
              </w:rPr>
              <w:br/>
            </w:r>
            <w:r>
              <w:rPr>
                <w:rStyle w:val="postdetails"/>
                <w:rFonts w:ascii="Verdana" w:hAnsi="Verdana"/>
                <w:b/>
                <w:bCs/>
                <w:color w:val="000000"/>
                <w:sz w:val="6"/>
                <w:szCs w:val="6"/>
              </w:rPr>
              <w:t>Hozzászólások:</w:t>
            </w:r>
            <w:r>
              <w:rPr>
                <w:rStyle w:val="postdetails"/>
                <w:rFonts w:ascii="Verdana" w:hAnsi="Verdana"/>
                <w:color w:val="000000"/>
                <w:sz w:val="6"/>
                <w:szCs w:val="6"/>
              </w:rPr>
              <w:t> 667</w:t>
            </w:r>
          </w:p>
        </w:tc>
        <w:tc>
          <w:tcPr>
            <w:tcW w:w="0" w:type="auto"/>
            <w:shd w:val="clear" w:color="auto" w:fill="DCE1E5"/>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166"/>
            </w:tblGrid>
            <w:tr w:rsidR="00A733CE">
              <w:trPr>
                <w:tblCellSpacing w:w="25" w:type="dxa"/>
              </w:trPr>
              <w:tc>
                <w:tcPr>
                  <w:tcW w:w="0" w:type="auto"/>
                  <w:tcMar>
                    <w:top w:w="13" w:type="dxa"/>
                    <w:left w:w="13" w:type="dxa"/>
                    <w:bottom w:w="13" w:type="dxa"/>
                    <w:right w:w="13" w:type="dxa"/>
                  </w:tcMar>
                  <w:vAlign w:val="center"/>
                  <w:hideMark/>
                </w:tcPr>
                <w:p w:rsidR="00A733CE" w:rsidRDefault="00A733CE" w:rsidP="00A733CE">
                  <w:pPr>
                    <w:spacing w:line="336" w:lineRule="atLeast"/>
                    <w:rPr>
                      <w:rFonts w:ascii="Trebuchet MS" w:hAnsi="Trebuchet MS"/>
                      <w:sz w:val="31"/>
                      <w:szCs w:val="31"/>
                    </w:rPr>
                  </w:pPr>
                  <w:proofErr w:type="spellStart"/>
                  <w:r>
                    <w:rPr>
                      <w:rFonts w:ascii="Trebuchet MS" w:hAnsi="Trebuchet MS"/>
                      <w:sz w:val="31"/>
                      <w:szCs w:val="31"/>
                    </w:rPr>
                    <w:lastRenderedPageBreak/>
                    <w:t>Mundorf</w:t>
                  </w:r>
                  <w:proofErr w:type="spellEnd"/>
                  <w:r>
                    <w:rPr>
                      <w:rFonts w:ascii="Trebuchet MS" w:hAnsi="Trebuchet MS"/>
                      <w:sz w:val="31"/>
                      <w:szCs w:val="31"/>
                    </w:rPr>
                    <w:t xml:space="preserve"> egyik építési sajátja, </w:t>
                  </w:r>
                  <w:proofErr w:type="spellStart"/>
                  <w:r>
                    <w:rPr>
                      <w:rFonts w:ascii="Trebuchet MS" w:hAnsi="Trebuchet MS"/>
                      <w:sz w:val="31"/>
                      <w:szCs w:val="31"/>
                    </w:rPr>
                    <w:t>supprame-től</w:t>
                  </w:r>
                  <w:proofErr w:type="spellEnd"/>
                  <w:r>
                    <w:rPr>
                      <w:rFonts w:ascii="Trebuchet MS" w:hAnsi="Trebuchet MS"/>
                      <w:sz w:val="31"/>
                      <w:szCs w:val="31"/>
                    </w:rPr>
                    <w:t xml:space="preserve"> felfele, hogy két szimmetrikusan ellenirányban tekert </w:t>
                  </w:r>
                  <w:proofErr w:type="spellStart"/>
                  <w:r>
                    <w:rPr>
                      <w:rFonts w:ascii="Trebuchet MS" w:hAnsi="Trebuchet MS"/>
                      <w:sz w:val="31"/>
                      <w:szCs w:val="31"/>
                    </w:rPr>
                    <w:t>konditesből</w:t>
                  </w:r>
                  <w:proofErr w:type="spellEnd"/>
                  <w:r>
                    <w:rPr>
                      <w:rFonts w:ascii="Trebuchet MS" w:hAnsi="Trebuchet MS"/>
                      <w:sz w:val="31"/>
                      <w:szCs w:val="31"/>
                    </w:rPr>
                    <w:t xml:space="preserve"> rakja sorba a kondit, valószínű ezért sincs kitüntetett </w:t>
                  </w:r>
                  <w:r>
                    <w:rPr>
                      <w:rFonts w:ascii="Trebuchet MS" w:hAnsi="Trebuchet MS"/>
                      <w:sz w:val="31"/>
                      <w:szCs w:val="31"/>
                    </w:rPr>
                    <w:lastRenderedPageBreak/>
                    <w:t>külső-belső fegyverzet-pólus sem</w:t>
                  </w:r>
                  <w:r>
                    <w:rPr>
                      <w:rFonts w:ascii="Trebuchet MS" w:hAnsi="Trebuchet MS"/>
                      <w:sz w:val="31"/>
                      <w:szCs w:val="31"/>
                    </w:rPr>
                    <w:br/>
                    <w:t xml:space="preserve">Ahol jelölve van a külső pólus, ott oda javasolt kötni az alacsonyabb potenciált, ha az </w:t>
                  </w:r>
                  <w:proofErr w:type="spellStart"/>
                  <w:r>
                    <w:rPr>
                      <w:rFonts w:ascii="Trebuchet MS" w:hAnsi="Trebuchet MS"/>
                      <w:sz w:val="31"/>
                      <w:szCs w:val="31"/>
                    </w:rPr>
                    <w:t>hidegítő</w:t>
                  </w:r>
                  <w:proofErr w:type="spellEnd"/>
                  <w:r>
                    <w:rPr>
                      <w:rFonts w:ascii="Trebuchet MS" w:hAnsi="Trebuchet MS"/>
                      <w:sz w:val="31"/>
                      <w:szCs w:val="31"/>
                    </w:rPr>
                    <w:t xml:space="preserve"> kondi ez teljesen érthető, ha csatoló, ott már nem biztos.</w:t>
                  </w:r>
                  <w:r>
                    <w:rPr>
                      <w:rFonts w:ascii="Trebuchet MS" w:hAnsi="Trebuchet MS"/>
                      <w:sz w:val="31"/>
                      <w:szCs w:val="31"/>
                    </w:rPr>
                    <w:br/>
                  </w:r>
                  <w:r>
                    <w:rPr>
                      <w:rFonts w:ascii="Trebuchet MS" w:hAnsi="Trebuchet MS"/>
                      <w:sz w:val="31"/>
                      <w:szCs w:val="31"/>
                    </w:rPr>
                    <w:br/>
                  </w:r>
                  <w:hyperlink r:id="rId20" w:history="1">
                    <w:r>
                      <w:rPr>
                        <w:rStyle w:val="Hiperhivatkozs"/>
                        <w:rFonts w:ascii="Trebuchet MS" w:hAnsi="Trebuchet MS"/>
                        <w:color w:val="006597"/>
                        <w:sz w:val="31"/>
                        <w:szCs w:val="31"/>
                        <w:u w:val="none"/>
                      </w:rPr>
                      <w:t xml:space="preserve">http://www.mundorf.com/english%201.1/Br ... </w:t>
                    </w:r>
                    <w:proofErr w:type="spellStart"/>
                    <w:r>
                      <w:rPr>
                        <w:rStyle w:val="Hiperhivatkozs"/>
                        <w:rFonts w:ascii="Trebuchet MS" w:hAnsi="Trebuchet MS"/>
                        <w:color w:val="006597"/>
                        <w:sz w:val="31"/>
                        <w:szCs w:val="31"/>
                        <w:u w:val="none"/>
                      </w:rPr>
                      <w:t>echnik.pdf</w:t>
                    </w:r>
                    <w:proofErr w:type="spellEnd"/>
                  </w:hyperlink>
                </w:p>
                <w:p w:rsidR="00A733CE" w:rsidRDefault="00A733CE">
                  <w:pPr>
                    <w:rPr>
                      <w:rFonts w:ascii="Times New Roman" w:hAnsi="Times New Roman"/>
                      <w:sz w:val="24"/>
                      <w:szCs w:val="24"/>
                    </w:rPr>
                  </w:pPr>
                  <w:r>
                    <w:br w:type="textWrapping" w:clear="all"/>
                  </w:r>
                </w:p>
                <w:tbl>
                  <w:tblPr>
                    <w:tblW w:w="5000" w:type="pct"/>
                    <w:tblCellSpacing w:w="0" w:type="dxa"/>
                    <w:tblCellMar>
                      <w:left w:w="0" w:type="dxa"/>
                      <w:right w:w="0" w:type="dxa"/>
                    </w:tblCellMar>
                    <w:tblLook w:val="04A0"/>
                  </w:tblPr>
                  <w:tblGrid>
                    <w:gridCol w:w="7040"/>
                  </w:tblGrid>
                  <w:tr w:rsidR="00A733CE">
                    <w:trPr>
                      <w:tblCellSpacing w:w="0" w:type="dxa"/>
                    </w:trPr>
                    <w:tc>
                      <w:tcPr>
                        <w:tcW w:w="0" w:type="auto"/>
                        <w:tcMar>
                          <w:top w:w="13" w:type="dxa"/>
                          <w:left w:w="13" w:type="dxa"/>
                          <w:bottom w:w="13" w:type="dxa"/>
                          <w:right w:w="13" w:type="dxa"/>
                        </w:tcMar>
                        <w:vAlign w:val="center"/>
                        <w:hideMark/>
                      </w:tcPr>
                      <w:p w:rsidR="00A733CE" w:rsidRDefault="00A733CE">
                        <w:pPr>
                          <w:spacing w:before="6" w:after="6"/>
                          <w:ind w:left="6" w:right="6"/>
                          <w:jc w:val="right"/>
                          <w:rPr>
                            <w:sz w:val="24"/>
                            <w:szCs w:val="24"/>
                          </w:rPr>
                        </w:pPr>
                      </w:p>
                    </w:tc>
                  </w:tr>
                </w:tbl>
                <w:p w:rsidR="00A733CE" w:rsidRDefault="00A733CE">
                  <w:pPr>
                    <w:rPr>
                      <w:sz w:val="24"/>
                      <w:szCs w:val="24"/>
                    </w:rPr>
                  </w:pP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DCE1E5"/>
            <w:tcMar>
              <w:top w:w="25" w:type="dxa"/>
              <w:left w:w="25" w:type="dxa"/>
              <w:bottom w:w="25" w:type="dxa"/>
              <w:right w:w="25" w:type="dxa"/>
            </w:tcMar>
            <w:vAlign w:val="center"/>
            <w:hideMark/>
          </w:tcPr>
          <w:p w:rsidR="00A733CE" w:rsidRDefault="00A733CE">
            <w:pPr>
              <w:rPr>
                <w:rFonts w:ascii="Verdana" w:hAnsi="Verdana"/>
                <w:color w:val="323D4F"/>
                <w:sz w:val="6"/>
                <w:szCs w:val="6"/>
              </w:rPr>
            </w:pPr>
            <w:hyperlink r:id="rId21" w:anchor="wrapheader" w:history="1">
              <w:r>
                <w:rPr>
                  <w:rStyle w:val="Hiperhivatkozs"/>
                  <w:rFonts w:ascii="Verdana" w:hAnsi="Verdana"/>
                  <w:b/>
                  <w:bCs/>
                  <w:color w:val="006597"/>
                  <w:sz w:val="6"/>
                  <w:szCs w:val="6"/>
                  <w:u w:val="none"/>
                </w:rPr>
                <w:t>Vissza a tetejére</w:t>
              </w:r>
            </w:hyperlink>
          </w:p>
        </w:tc>
        <w:tc>
          <w:tcPr>
            <w:tcW w:w="0" w:type="auto"/>
            <w:shd w:val="clear" w:color="auto" w:fill="DCE1E5"/>
            <w:tcMar>
              <w:top w:w="13" w:type="dxa"/>
              <w:left w:w="13" w:type="dxa"/>
              <w:bottom w:w="13" w:type="dxa"/>
              <w:right w:w="13" w:type="dxa"/>
            </w:tcMar>
            <w:vAlign w:val="center"/>
            <w:hideMark/>
          </w:tcPr>
          <w:p w:rsidR="00A733CE" w:rsidRDefault="00A733CE" w:rsidP="00A733CE">
            <w:pPr>
              <w:rPr>
                <w:rFonts w:ascii="Verdana" w:hAnsi="Verdana"/>
                <w:color w:val="323D4F"/>
                <w:sz w:val="6"/>
                <w:szCs w:val="6"/>
              </w:rPr>
            </w:pPr>
            <w:r>
              <w:rPr>
                <w:rFonts w:ascii="Verdana" w:hAnsi="Verdana"/>
                <w:color w:val="323D4F"/>
                <w:sz w:val="6"/>
                <w:szCs w:val="6"/>
              </w:rPr>
              <w:t> </w:t>
            </w:r>
            <w:r>
              <w:rPr>
                <w:rFonts w:ascii="Verdana" w:hAnsi="Verdana"/>
                <w:noProof/>
                <w:color w:val="006597"/>
                <w:sz w:val="6"/>
                <w:szCs w:val="6"/>
                <w:lang w:eastAsia="hu-HU"/>
              </w:rPr>
              <w:drawing>
                <wp:inline distT="0" distB="0" distL="0" distR="0">
                  <wp:extent cx="685800" cy="188595"/>
                  <wp:effectExtent l="19050" t="0" r="0" b="0"/>
                  <wp:docPr id="156" name="Kép 156" descr="Profil">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Profil">
                            <a:hlinkClick r:id="rId22"/>
                          </pic:cNvPr>
                          <pic:cNvPicPr>
                            <a:picLocks noChangeAspect="1" noChangeArrowheads="1"/>
                          </pic:cNvPicPr>
                        </pic:nvPicPr>
                        <pic:blipFill>
                          <a:blip r:embed="rId23"/>
                          <a:srcRect/>
                          <a:stretch>
                            <a:fillRect/>
                          </a:stretch>
                        </pic:blipFill>
                        <pic:spPr bwMode="auto">
                          <a:xfrm>
                            <a:off x="0" y="0"/>
                            <a:ext cx="685800" cy="188595"/>
                          </a:xfrm>
                          <a:prstGeom prst="rect">
                            <a:avLst/>
                          </a:prstGeom>
                          <a:noFill/>
                          <a:ln w="9525">
                            <a:noFill/>
                            <a:miter lim="800000"/>
                            <a:headEnd/>
                            <a:tailEnd/>
                          </a:ln>
                        </pic:spPr>
                      </pic:pic>
                    </a:graphicData>
                  </a:graphic>
                </wp:inline>
              </w:drawing>
            </w:r>
            <w:r>
              <w:rPr>
                <w:rFonts w:ascii="Verdana" w:hAnsi="Verdana"/>
                <w:color w:val="323D4F"/>
                <w:sz w:val="6"/>
                <w:szCs w:val="6"/>
              </w:rPr>
              <w:t>  </w:t>
            </w:r>
          </w:p>
          <w:p w:rsidR="00A733CE" w:rsidRDefault="00A733CE" w:rsidP="00A733CE">
            <w:pPr>
              <w:rPr>
                <w:rFonts w:ascii="Verdana" w:hAnsi="Verdana"/>
                <w:color w:val="323D4F"/>
                <w:sz w:val="6"/>
                <w:szCs w:val="6"/>
              </w:rPr>
            </w:pPr>
            <w:r>
              <w:rPr>
                <w:rFonts w:ascii="Verdana" w:hAnsi="Verdana"/>
                <w:color w:val="323D4F"/>
                <w:sz w:val="6"/>
                <w:szCs w:val="6"/>
              </w:rPr>
              <w:t> </w:t>
            </w:r>
          </w:p>
        </w:tc>
      </w:tr>
      <w:tr w:rsidR="00A733CE" w:rsidTr="00A733CE">
        <w:trPr>
          <w:trHeight w:val="10"/>
          <w:tblCellSpacing w:w="5" w:type="dxa"/>
        </w:trPr>
        <w:tc>
          <w:tcPr>
            <w:tcW w:w="0" w:type="auto"/>
            <w:gridSpan w:val="2"/>
            <w:shd w:val="clear" w:color="auto" w:fill="D1D7DC"/>
            <w:tcMar>
              <w:top w:w="13" w:type="dxa"/>
              <w:left w:w="13" w:type="dxa"/>
              <w:bottom w:w="13" w:type="dxa"/>
              <w:right w:w="13" w:type="dxa"/>
            </w:tcMar>
            <w:vAlign w:val="center"/>
            <w:hideMark/>
          </w:tcPr>
          <w:p w:rsidR="00A733CE" w:rsidRDefault="00A733CE">
            <w:pPr>
              <w:spacing w:line="10" w:lineRule="atLeast"/>
              <w:rPr>
                <w:rFonts w:ascii="Verdana" w:hAnsi="Verdana"/>
                <w:color w:val="323D4F"/>
                <w:sz w:val="6"/>
                <w:szCs w:val="6"/>
              </w:rPr>
            </w:pPr>
            <w:r>
              <w:rPr>
                <w:rFonts w:ascii="Verdana" w:hAnsi="Verdana"/>
                <w:noProof/>
                <w:color w:val="323D4F"/>
                <w:sz w:val="6"/>
                <w:szCs w:val="6"/>
                <w:lang w:eastAsia="hu-HU"/>
              </w:rPr>
              <w:drawing>
                <wp:inline distT="0" distB="0" distL="0" distR="0">
                  <wp:extent cx="8255" cy="8255"/>
                  <wp:effectExtent l="0" t="0" r="0" b="0"/>
                  <wp:docPr id="157" name="Kép 157" descr="https://www.audiodiyers.h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https://www.audiodiyers.hu/images/spacer.gif"/>
                          <pic:cNvPicPr>
                            <a:picLocks noChangeAspect="1" noChangeArrowheads="1"/>
                          </pic:cNvPicPr>
                        </pic:nvPicPr>
                        <pic:blipFill>
                          <a:blip r:embed="rId2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r>
    </w:tbl>
    <w:p w:rsidR="00A733CE" w:rsidRDefault="00A733CE" w:rsidP="00A733CE">
      <w:pPr>
        <w:rPr>
          <w:vanish/>
        </w:rPr>
      </w:pPr>
    </w:p>
    <w:tbl>
      <w:tblPr>
        <w:tblW w:w="5000" w:type="pct"/>
        <w:tblCellSpacing w:w="5" w:type="dxa"/>
        <w:shd w:val="clear" w:color="auto" w:fill="A9B8C2"/>
        <w:tblCellMar>
          <w:left w:w="0" w:type="dxa"/>
          <w:right w:w="0" w:type="dxa"/>
        </w:tblCellMar>
        <w:tblLook w:val="04A0"/>
      </w:tblPr>
      <w:tblGrid>
        <w:gridCol w:w="1911"/>
        <w:gridCol w:w="7207"/>
      </w:tblGrid>
      <w:tr w:rsidR="00A733CE" w:rsidTr="00A733CE">
        <w:trPr>
          <w:trHeight w:val="250"/>
          <w:tblCellSpacing w:w="5" w:type="dxa"/>
        </w:trPr>
        <w:tc>
          <w:tcPr>
            <w:tcW w:w="0" w:type="auto"/>
            <w:shd w:val="clear" w:color="auto" w:fill="ECECEC"/>
            <w:tcMar>
              <w:top w:w="13" w:type="dxa"/>
              <w:left w:w="13" w:type="dxa"/>
              <w:bottom w:w="13" w:type="dxa"/>
              <w:right w:w="13" w:type="dxa"/>
            </w:tcMar>
            <w:vAlign w:val="center"/>
            <w:hideMark/>
          </w:tcPr>
          <w:p w:rsidR="00A733CE" w:rsidRDefault="00A733CE" w:rsidP="00A733CE">
            <w:pPr>
              <w:jc w:val="center"/>
              <w:rPr>
                <w:rFonts w:ascii="Verdana" w:hAnsi="Verdana"/>
                <w:color w:val="323D4F"/>
                <w:sz w:val="6"/>
                <w:szCs w:val="6"/>
              </w:rPr>
            </w:pPr>
            <w:bookmarkStart w:id="0" w:name="p11874"/>
            <w:bookmarkEnd w:id="0"/>
            <w:r>
              <w:rPr>
                <w:rFonts w:ascii="Verdana" w:hAnsi="Verdana"/>
                <w:b/>
                <w:bCs/>
                <w:color w:val="9900FF"/>
                <w:sz w:val="6"/>
                <w:szCs w:val="6"/>
              </w:rPr>
              <w:t>istvan01</w:t>
            </w:r>
          </w:p>
        </w:tc>
        <w:tc>
          <w:tcPr>
            <w:tcW w:w="5000" w:type="pct"/>
            <w:shd w:val="clear" w:color="auto" w:fill="ECECEC"/>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166"/>
            </w:tblGrid>
            <w:tr w:rsidR="00A733CE">
              <w:trPr>
                <w:tblCellSpacing w:w="0" w:type="dxa"/>
              </w:trPr>
              <w:tc>
                <w:tcPr>
                  <w:tcW w:w="5000" w:type="pct"/>
                  <w:tcMar>
                    <w:top w:w="13" w:type="dxa"/>
                    <w:left w:w="13" w:type="dxa"/>
                    <w:bottom w:w="13" w:type="dxa"/>
                    <w:right w:w="13" w:type="dxa"/>
                  </w:tcMar>
                  <w:vAlign w:val="center"/>
                  <w:hideMark/>
                </w:tcPr>
                <w:p w:rsidR="00A733CE" w:rsidRDefault="00A733CE" w:rsidP="00A733CE">
                  <w:pPr>
                    <w:spacing w:after="0"/>
                    <w:ind w:left="6" w:right="6"/>
                  </w:pPr>
                  <w:r>
                    <w:t> </w:t>
                  </w:r>
                  <w:r>
                    <w:rPr>
                      <w:b/>
                      <w:bCs/>
                    </w:rPr>
                    <w:t>Hozzászólás témája:</w:t>
                  </w:r>
                  <w:r>
                    <w:t> </w:t>
                  </w:r>
                  <w:hyperlink r:id="rId25" w:anchor="p11874" w:history="1">
                    <w:r>
                      <w:rPr>
                        <w:rStyle w:val="Hiperhivatkozs"/>
                        <w:color w:val="006597"/>
                        <w:u w:val="none"/>
                      </w:rPr>
                      <w:t>Re: Csatoló kondenzátorok</w:t>
                    </w:r>
                  </w:hyperlink>
                </w:p>
                <w:p w:rsidR="00A733CE" w:rsidRDefault="00A733CE" w:rsidP="00A733CE">
                  <w:pPr>
                    <w:ind w:left="6" w:right="6"/>
                    <w:rPr>
                      <w:sz w:val="24"/>
                      <w:szCs w:val="24"/>
                    </w:rPr>
                  </w:pPr>
                  <w:r>
                    <w:rPr>
                      <w:noProof/>
                      <w:color w:val="006597"/>
                      <w:lang w:eastAsia="hu-HU"/>
                    </w:rPr>
                    <w:drawing>
                      <wp:inline distT="0" distB="0" distL="0" distR="0">
                        <wp:extent cx="116205" cy="84455"/>
                        <wp:effectExtent l="19050" t="0" r="0" b="0"/>
                        <wp:docPr id="158" name="Kép 158" descr="Hozzászólás">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ozzászólás">
                                  <a:hlinkClick r:id="rId26"/>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Pr>
                      <w:b/>
                      <w:bCs/>
                    </w:rPr>
                    <w:t>Elküldve:</w:t>
                  </w:r>
                  <w:r>
                    <w:t> 2012.02.14. 15:49 </w:t>
                  </w: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ECECEC"/>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846"/>
            </w:tblGrid>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685800" cy="188595"/>
                        <wp:effectExtent l="19050" t="0" r="0" b="0"/>
                        <wp:docPr id="159" name="Kép 15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Offline"/>
                                <pic:cNvPicPr>
                                  <a:picLocks noChangeAspect="1" noChangeArrowheads="1"/>
                                </pic:cNvPicPr>
                              </pic:nvPicPr>
                              <pic:blipFill>
                                <a:blip r:embed="rId7"/>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color w:val="000000"/>
                      <w:sz w:val="24"/>
                      <w:szCs w:val="24"/>
                    </w:rPr>
                  </w:pPr>
                  <w:r>
                    <w:rPr>
                      <w:color w:val="000000"/>
                    </w:rPr>
                    <w:t>Kiemelt Tag</w:t>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950595" cy="713740"/>
                        <wp:effectExtent l="19050" t="0" r="1905" b="0"/>
                        <wp:docPr id="160" name="Kép 160" descr="Ava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Avatar"/>
                                <pic:cNvPicPr>
                                  <a:picLocks noChangeAspect="1" noChangeArrowheads="1"/>
                                </pic:cNvPicPr>
                              </pic:nvPicPr>
                              <pic:blipFill>
                                <a:blip r:embed="rId19"/>
                                <a:srcRect/>
                                <a:stretch>
                                  <a:fillRect/>
                                </a:stretch>
                              </pic:blipFill>
                              <pic:spPr bwMode="auto">
                                <a:xfrm>
                                  <a:off x="0" y="0"/>
                                  <a:ext cx="950595" cy="713740"/>
                                </a:xfrm>
                                <a:prstGeom prst="rect">
                                  <a:avLst/>
                                </a:prstGeom>
                                <a:noFill/>
                                <a:ln w="9525">
                                  <a:noFill/>
                                  <a:miter lim="800000"/>
                                  <a:headEnd/>
                                  <a:tailEnd/>
                                </a:ln>
                              </pic:spPr>
                            </pic:pic>
                          </a:graphicData>
                        </a:graphic>
                      </wp:inline>
                    </w:drawing>
                  </w:r>
                </w:p>
              </w:tc>
            </w:tr>
          </w:tbl>
          <w:p w:rsidR="00A733CE" w:rsidRDefault="00A733CE">
            <w:pPr>
              <w:rPr>
                <w:rFonts w:ascii="Verdana" w:hAnsi="Verdana"/>
                <w:color w:val="323D4F"/>
                <w:sz w:val="6"/>
                <w:szCs w:val="6"/>
              </w:rPr>
            </w:pPr>
            <w:r>
              <w:rPr>
                <w:rFonts w:ascii="Verdana" w:hAnsi="Verdana"/>
                <w:color w:val="000000"/>
                <w:sz w:val="6"/>
                <w:szCs w:val="6"/>
              </w:rPr>
              <w:br/>
            </w:r>
            <w:r>
              <w:rPr>
                <w:rStyle w:val="postdetails"/>
                <w:rFonts w:ascii="Verdana" w:hAnsi="Verdana"/>
                <w:b/>
                <w:bCs/>
                <w:color w:val="000000"/>
                <w:sz w:val="6"/>
                <w:szCs w:val="6"/>
              </w:rPr>
              <w:t>Csatlakozott:</w:t>
            </w:r>
            <w:r>
              <w:rPr>
                <w:rStyle w:val="postdetails"/>
                <w:rFonts w:ascii="Verdana" w:hAnsi="Verdana"/>
                <w:color w:val="000000"/>
                <w:sz w:val="6"/>
                <w:szCs w:val="6"/>
              </w:rPr>
              <w:t> 2011.04.01. 08:54</w:t>
            </w:r>
            <w:r>
              <w:rPr>
                <w:rFonts w:ascii="Verdana" w:hAnsi="Verdana"/>
                <w:color w:val="000000"/>
                <w:sz w:val="6"/>
                <w:szCs w:val="6"/>
              </w:rPr>
              <w:br/>
            </w:r>
            <w:r>
              <w:rPr>
                <w:rStyle w:val="postdetails"/>
                <w:rFonts w:ascii="Verdana" w:hAnsi="Verdana"/>
                <w:b/>
                <w:bCs/>
                <w:color w:val="000000"/>
                <w:sz w:val="6"/>
                <w:szCs w:val="6"/>
              </w:rPr>
              <w:t>Hozzászólások:</w:t>
            </w:r>
            <w:r>
              <w:rPr>
                <w:rStyle w:val="postdetails"/>
                <w:rFonts w:ascii="Verdana" w:hAnsi="Verdana"/>
                <w:color w:val="000000"/>
                <w:sz w:val="6"/>
                <w:szCs w:val="6"/>
              </w:rPr>
              <w:t> 667</w:t>
            </w:r>
          </w:p>
        </w:tc>
        <w:tc>
          <w:tcPr>
            <w:tcW w:w="0" w:type="auto"/>
            <w:shd w:val="clear" w:color="auto" w:fill="ECECEC"/>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166"/>
            </w:tblGrid>
            <w:tr w:rsidR="00A733CE">
              <w:trPr>
                <w:tblCellSpacing w:w="25" w:type="dxa"/>
              </w:trPr>
              <w:tc>
                <w:tcPr>
                  <w:tcW w:w="0" w:type="auto"/>
                  <w:tcMar>
                    <w:top w:w="13" w:type="dxa"/>
                    <w:left w:w="13" w:type="dxa"/>
                    <w:bottom w:w="13" w:type="dxa"/>
                    <w:right w:w="13" w:type="dxa"/>
                  </w:tcMar>
                  <w:vAlign w:val="center"/>
                  <w:hideMark/>
                </w:tcPr>
                <w:p w:rsidR="00A733CE" w:rsidRDefault="00A733CE" w:rsidP="00A733CE">
                  <w:pPr>
                    <w:spacing w:line="336" w:lineRule="atLeast"/>
                    <w:rPr>
                      <w:rFonts w:ascii="Trebuchet MS" w:hAnsi="Trebuchet MS"/>
                      <w:sz w:val="31"/>
                      <w:szCs w:val="31"/>
                    </w:rPr>
                  </w:pPr>
                  <w:proofErr w:type="spellStart"/>
                  <w:r>
                    <w:rPr>
                      <w:rFonts w:ascii="Trebuchet MS" w:hAnsi="Trebuchet MS"/>
                      <w:sz w:val="31"/>
                      <w:szCs w:val="31"/>
                    </w:rPr>
                    <w:t>It</w:t>
                  </w:r>
                  <w:proofErr w:type="spellEnd"/>
                  <w:r>
                    <w:rPr>
                      <w:rFonts w:ascii="Trebuchet MS" w:hAnsi="Trebuchet MS"/>
                      <w:sz w:val="31"/>
                      <w:szCs w:val="31"/>
                    </w:rPr>
                    <w:t xml:space="preserve"> ez a fiú méregetett néhány kondi külső-belső fólia viselkedését, ami ha jól látom a kondi magában a </w:t>
                  </w:r>
                  <w:proofErr w:type="spellStart"/>
                  <w:r>
                    <w:rPr>
                      <w:rFonts w:ascii="Trebuchet MS" w:hAnsi="Trebuchet MS"/>
                      <w:sz w:val="31"/>
                      <w:szCs w:val="31"/>
                    </w:rPr>
                    <w:t>szkóp</w:t>
                  </w:r>
                  <w:proofErr w:type="spellEnd"/>
                  <w:r>
                    <w:rPr>
                      <w:rFonts w:ascii="Trebuchet MS" w:hAnsi="Trebuchet MS"/>
                      <w:sz w:val="31"/>
                      <w:szCs w:val="31"/>
                    </w:rPr>
                    <w:t xml:space="preserve"> környezetében tartva, mekkora zajt szed össze főleg 50Hz (60Hz) hálózati feszültségből. Látszik a különbség elég jól, de nagyon nem életszerű, lényegében lezáratlan, legfeljebb a </w:t>
                  </w:r>
                  <w:proofErr w:type="spellStart"/>
                  <w:r>
                    <w:rPr>
                      <w:rFonts w:ascii="Trebuchet MS" w:hAnsi="Trebuchet MS"/>
                      <w:sz w:val="31"/>
                      <w:szCs w:val="31"/>
                    </w:rPr>
                    <w:t>szkóp</w:t>
                  </w:r>
                  <w:proofErr w:type="spellEnd"/>
                  <w:r>
                    <w:rPr>
                      <w:rFonts w:ascii="Trebuchet MS" w:hAnsi="Trebuchet MS"/>
                      <w:sz w:val="31"/>
                      <w:szCs w:val="31"/>
                    </w:rPr>
                    <w:t xml:space="preserve"> szonda 1M-10Mohmjával van terhelve a </w:t>
                  </w:r>
                  <w:proofErr w:type="gramStart"/>
                  <w:r>
                    <w:rPr>
                      <w:rFonts w:ascii="Trebuchet MS" w:hAnsi="Trebuchet MS"/>
                      <w:sz w:val="31"/>
                      <w:szCs w:val="31"/>
                    </w:rPr>
                    <w:t>kondenzátor</w:t>
                  </w:r>
                  <w:proofErr w:type="gramEnd"/>
                  <w:r>
                    <w:rPr>
                      <w:rFonts w:ascii="Trebuchet MS" w:hAnsi="Trebuchet MS"/>
                      <w:sz w:val="31"/>
                      <w:szCs w:val="31"/>
                    </w:rPr>
                    <w:t xml:space="preserve"> mint antenna.</w:t>
                  </w:r>
                  <w:r>
                    <w:rPr>
                      <w:rFonts w:ascii="Trebuchet MS" w:hAnsi="Trebuchet MS"/>
                      <w:sz w:val="31"/>
                      <w:szCs w:val="31"/>
                    </w:rPr>
                    <w:br/>
                  </w:r>
                  <w:r>
                    <w:rPr>
                      <w:rFonts w:ascii="Trebuchet MS" w:hAnsi="Trebuchet MS"/>
                      <w:sz w:val="31"/>
                      <w:szCs w:val="31"/>
                    </w:rPr>
                    <w:br/>
                  </w:r>
                  <w:hyperlink r:id="rId27" w:anchor="more-1402" w:history="1">
                    <w:r>
                      <w:rPr>
                        <w:rStyle w:val="Hiperhivatkozs"/>
                        <w:rFonts w:ascii="Trebuchet MS" w:hAnsi="Trebuchet MS"/>
                        <w:color w:val="006597"/>
                        <w:sz w:val="31"/>
                        <w:szCs w:val="31"/>
                        <w:u w:val="none"/>
                      </w:rPr>
                      <w:t>http://jimmyauw.com/2010/04/24/observin ... #more-1402</w:t>
                    </w:r>
                  </w:hyperlink>
                </w:p>
                <w:p w:rsidR="00A733CE" w:rsidRDefault="00A733CE">
                  <w:pPr>
                    <w:rPr>
                      <w:rFonts w:ascii="Times New Roman" w:hAnsi="Times New Roman"/>
                      <w:sz w:val="24"/>
                      <w:szCs w:val="24"/>
                    </w:rPr>
                  </w:pPr>
                  <w:r>
                    <w:br w:type="textWrapping" w:clear="all"/>
                  </w:r>
                </w:p>
                <w:tbl>
                  <w:tblPr>
                    <w:tblW w:w="5000" w:type="pct"/>
                    <w:tblCellSpacing w:w="0" w:type="dxa"/>
                    <w:tblCellMar>
                      <w:left w:w="0" w:type="dxa"/>
                      <w:right w:w="0" w:type="dxa"/>
                    </w:tblCellMar>
                    <w:tblLook w:val="04A0"/>
                  </w:tblPr>
                  <w:tblGrid>
                    <w:gridCol w:w="7040"/>
                  </w:tblGrid>
                  <w:tr w:rsidR="00A733CE">
                    <w:trPr>
                      <w:tblCellSpacing w:w="0" w:type="dxa"/>
                    </w:trPr>
                    <w:tc>
                      <w:tcPr>
                        <w:tcW w:w="0" w:type="auto"/>
                        <w:tcMar>
                          <w:top w:w="13" w:type="dxa"/>
                          <w:left w:w="13" w:type="dxa"/>
                          <w:bottom w:w="13" w:type="dxa"/>
                          <w:right w:w="13" w:type="dxa"/>
                        </w:tcMar>
                        <w:vAlign w:val="center"/>
                        <w:hideMark/>
                      </w:tcPr>
                      <w:p w:rsidR="00A733CE" w:rsidRDefault="00A733CE">
                        <w:pPr>
                          <w:spacing w:before="6" w:after="6"/>
                          <w:ind w:left="6" w:right="6"/>
                          <w:jc w:val="right"/>
                          <w:rPr>
                            <w:sz w:val="24"/>
                            <w:szCs w:val="24"/>
                          </w:rPr>
                        </w:pPr>
                      </w:p>
                    </w:tc>
                  </w:tr>
                </w:tbl>
                <w:p w:rsidR="00A733CE" w:rsidRDefault="00A733CE">
                  <w:pPr>
                    <w:rPr>
                      <w:sz w:val="24"/>
                      <w:szCs w:val="24"/>
                    </w:rPr>
                  </w:pP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ECECEC"/>
            <w:tcMar>
              <w:top w:w="25" w:type="dxa"/>
              <w:left w:w="25" w:type="dxa"/>
              <w:bottom w:w="25" w:type="dxa"/>
              <w:right w:w="25" w:type="dxa"/>
            </w:tcMar>
            <w:vAlign w:val="center"/>
            <w:hideMark/>
          </w:tcPr>
          <w:p w:rsidR="00A733CE" w:rsidRDefault="00A733CE">
            <w:pPr>
              <w:rPr>
                <w:rFonts w:ascii="Verdana" w:hAnsi="Verdana"/>
                <w:color w:val="323D4F"/>
                <w:sz w:val="6"/>
                <w:szCs w:val="6"/>
              </w:rPr>
            </w:pPr>
            <w:hyperlink r:id="rId28" w:anchor="wrapheader" w:history="1">
              <w:r>
                <w:rPr>
                  <w:rStyle w:val="Hiperhivatkozs"/>
                  <w:rFonts w:ascii="Verdana" w:hAnsi="Verdana"/>
                  <w:b/>
                  <w:bCs/>
                  <w:color w:val="006597"/>
                  <w:sz w:val="6"/>
                  <w:szCs w:val="6"/>
                  <w:u w:val="none"/>
                </w:rPr>
                <w:t>Vissza a tetejére</w:t>
              </w:r>
            </w:hyperlink>
          </w:p>
        </w:tc>
        <w:tc>
          <w:tcPr>
            <w:tcW w:w="0" w:type="auto"/>
            <w:shd w:val="clear" w:color="auto" w:fill="ECECEC"/>
            <w:tcMar>
              <w:top w:w="13" w:type="dxa"/>
              <w:left w:w="13" w:type="dxa"/>
              <w:bottom w:w="13" w:type="dxa"/>
              <w:right w:w="13" w:type="dxa"/>
            </w:tcMar>
            <w:vAlign w:val="center"/>
            <w:hideMark/>
          </w:tcPr>
          <w:p w:rsidR="00A733CE" w:rsidRDefault="00A733CE" w:rsidP="00A733CE">
            <w:pPr>
              <w:rPr>
                <w:rFonts w:ascii="Verdana" w:hAnsi="Verdana"/>
                <w:color w:val="323D4F"/>
                <w:sz w:val="6"/>
                <w:szCs w:val="6"/>
              </w:rPr>
            </w:pPr>
            <w:r>
              <w:rPr>
                <w:rFonts w:ascii="Verdana" w:hAnsi="Verdana"/>
                <w:color w:val="323D4F"/>
                <w:sz w:val="6"/>
                <w:szCs w:val="6"/>
              </w:rPr>
              <w:t> </w:t>
            </w:r>
            <w:r>
              <w:rPr>
                <w:rFonts w:ascii="Verdana" w:hAnsi="Verdana"/>
                <w:noProof/>
                <w:color w:val="006597"/>
                <w:sz w:val="6"/>
                <w:szCs w:val="6"/>
                <w:lang w:eastAsia="hu-HU"/>
              </w:rPr>
              <w:drawing>
                <wp:inline distT="0" distB="0" distL="0" distR="0">
                  <wp:extent cx="685800" cy="188595"/>
                  <wp:effectExtent l="19050" t="0" r="0" b="0"/>
                  <wp:docPr id="161" name="Kép 161" descr="Profil">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Profil">
                            <a:hlinkClick r:id="rId22"/>
                          </pic:cNvPr>
                          <pic:cNvPicPr>
                            <a:picLocks noChangeAspect="1" noChangeArrowheads="1"/>
                          </pic:cNvPicPr>
                        </pic:nvPicPr>
                        <pic:blipFill>
                          <a:blip r:embed="rId23"/>
                          <a:srcRect/>
                          <a:stretch>
                            <a:fillRect/>
                          </a:stretch>
                        </pic:blipFill>
                        <pic:spPr bwMode="auto">
                          <a:xfrm>
                            <a:off x="0" y="0"/>
                            <a:ext cx="685800" cy="188595"/>
                          </a:xfrm>
                          <a:prstGeom prst="rect">
                            <a:avLst/>
                          </a:prstGeom>
                          <a:noFill/>
                          <a:ln w="9525">
                            <a:noFill/>
                            <a:miter lim="800000"/>
                            <a:headEnd/>
                            <a:tailEnd/>
                          </a:ln>
                        </pic:spPr>
                      </pic:pic>
                    </a:graphicData>
                  </a:graphic>
                </wp:inline>
              </w:drawing>
            </w:r>
            <w:r>
              <w:rPr>
                <w:rFonts w:ascii="Verdana" w:hAnsi="Verdana"/>
                <w:color w:val="323D4F"/>
                <w:sz w:val="6"/>
                <w:szCs w:val="6"/>
              </w:rPr>
              <w:t>  </w:t>
            </w:r>
          </w:p>
          <w:p w:rsidR="00A733CE" w:rsidRDefault="00A733CE" w:rsidP="00A733CE">
            <w:pPr>
              <w:rPr>
                <w:rFonts w:ascii="Verdana" w:hAnsi="Verdana"/>
                <w:color w:val="323D4F"/>
                <w:sz w:val="6"/>
                <w:szCs w:val="6"/>
              </w:rPr>
            </w:pPr>
            <w:r>
              <w:rPr>
                <w:rFonts w:ascii="Verdana" w:hAnsi="Verdana"/>
                <w:color w:val="323D4F"/>
                <w:sz w:val="6"/>
                <w:szCs w:val="6"/>
              </w:rPr>
              <w:t> </w:t>
            </w:r>
          </w:p>
        </w:tc>
      </w:tr>
      <w:tr w:rsidR="00A733CE" w:rsidTr="00A733CE">
        <w:trPr>
          <w:trHeight w:val="10"/>
          <w:tblCellSpacing w:w="5" w:type="dxa"/>
        </w:trPr>
        <w:tc>
          <w:tcPr>
            <w:tcW w:w="0" w:type="auto"/>
            <w:gridSpan w:val="2"/>
            <w:shd w:val="clear" w:color="auto" w:fill="D1D7DC"/>
            <w:tcMar>
              <w:top w:w="13" w:type="dxa"/>
              <w:left w:w="13" w:type="dxa"/>
              <w:bottom w:w="13" w:type="dxa"/>
              <w:right w:w="13" w:type="dxa"/>
            </w:tcMar>
            <w:vAlign w:val="center"/>
            <w:hideMark/>
          </w:tcPr>
          <w:p w:rsidR="00A733CE" w:rsidRDefault="00A733CE">
            <w:pPr>
              <w:spacing w:line="10" w:lineRule="atLeast"/>
              <w:rPr>
                <w:rFonts w:ascii="Verdana" w:hAnsi="Verdana"/>
                <w:color w:val="323D4F"/>
                <w:sz w:val="6"/>
                <w:szCs w:val="6"/>
              </w:rPr>
            </w:pPr>
            <w:r>
              <w:rPr>
                <w:rFonts w:ascii="Verdana" w:hAnsi="Verdana"/>
                <w:noProof/>
                <w:color w:val="323D4F"/>
                <w:sz w:val="6"/>
                <w:szCs w:val="6"/>
                <w:lang w:eastAsia="hu-HU"/>
              </w:rPr>
              <w:drawing>
                <wp:inline distT="0" distB="0" distL="0" distR="0">
                  <wp:extent cx="8255" cy="8255"/>
                  <wp:effectExtent l="0" t="0" r="0" b="0"/>
                  <wp:docPr id="162" name="Kép 162" descr="https://www.audiodiyers.h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https://www.audiodiyers.hu/images/spacer.gif"/>
                          <pic:cNvPicPr>
                            <a:picLocks noChangeAspect="1" noChangeArrowheads="1"/>
                          </pic:cNvPicPr>
                        </pic:nvPicPr>
                        <pic:blipFill>
                          <a:blip r:embed="rId2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r>
    </w:tbl>
    <w:p w:rsidR="00A733CE" w:rsidRDefault="00A733CE" w:rsidP="00A733CE">
      <w:pPr>
        <w:rPr>
          <w:vanish/>
        </w:rPr>
      </w:pPr>
    </w:p>
    <w:tbl>
      <w:tblPr>
        <w:tblW w:w="5000" w:type="pct"/>
        <w:tblCellSpacing w:w="5" w:type="dxa"/>
        <w:shd w:val="clear" w:color="auto" w:fill="A9B8C2"/>
        <w:tblCellMar>
          <w:left w:w="0" w:type="dxa"/>
          <w:right w:w="0" w:type="dxa"/>
        </w:tblCellMar>
        <w:tblLook w:val="04A0"/>
      </w:tblPr>
      <w:tblGrid>
        <w:gridCol w:w="1565"/>
        <w:gridCol w:w="7553"/>
      </w:tblGrid>
      <w:tr w:rsidR="00A733CE" w:rsidTr="00A733CE">
        <w:trPr>
          <w:trHeight w:val="250"/>
          <w:tblCellSpacing w:w="5" w:type="dxa"/>
        </w:trPr>
        <w:tc>
          <w:tcPr>
            <w:tcW w:w="0" w:type="auto"/>
            <w:shd w:val="clear" w:color="auto" w:fill="DCE1E5"/>
            <w:tcMar>
              <w:top w:w="13" w:type="dxa"/>
              <w:left w:w="13" w:type="dxa"/>
              <w:bottom w:w="13" w:type="dxa"/>
              <w:right w:w="13" w:type="dxa"/>
            </w:tcMar>
            <w:vAlign w:val="center"/>
            <w:hideMark/>
          </w:tcPr>
          <w:p w:rsidR="00A733CE" w:rsidRDefault="00A733CE" w:rsidP="00A733CE">
            <w:pPr>
              <w:jc w:val="center"/>
              <w:rPr>
                <w:rFonts w:ascii="Verdana" w:hAnsi="Verdana"/>
                <w:color w:val="323D4F"/>
                <w:sz w:val="6"/>
                <w:szCs w:val="6"/>
              </w:rPr>
            </w:pPr>
            <w:bookmarkStart w:id="1" w:name="p11877"/>
            <w:bookmarkEnd w:id="1"/>
            <w:proofErr w:type="spellStart"/>
            <w:r>
              <w:rPr>
                <w:rFonts w:ascii="Verdana" w:hAnsi="Verdana"/>
                <w:b/>
                <w:bCs/>
                <w:color w:val="000066"/>
                <w:sz w:val="6"/>
                <w:szCs w:val="6"/>
              </w:rPr>
              <w:t>HaWaLinn</w:t>
            </w:r>
            <w:proofErr w:type="spellEnd"/>
          </w:p>
        </w:tc>
        <w:tc>
          <w:tcPr>
            <w:tcW w:w="5000" w:type="pct"/>
            <w:shd w:val="clear" w:color="auto" w:fill="DCE1E5"/>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512"/>
            </w:tblGrid>
            <w:tr w:rsidR="00A733CE">
              <w:trPr>
                <w:tblCellSpacing w:w="0" w:type="dxa"/>
              </w:trPr>
              <w:tc>
                <w:tcPr>
                  <w:tcW w:w="5000" w:type="pct"/>
                  <w:tcMar>
                    <w:top w:w="13" w:type="dxa"/>
                    <w:left w:w="13" w:type="dxa"/>
                    <w:bottom w:w="13" w:type="dxa"/>
                    <w:right w:w="13" w:type="dxa"/>
                  </w:tcMar>
                  <w:vAlign w:val="center"/>
                  <w:hideMark/>
                </w:tcPr>
                <w:p w:rsidR="00A733CE" w:rsidRDefault="00A733CE" w:rsidP="00A733CE">
                  <w:pPr>
                    <w:spacing w:after="0"/>
                    <w:ind w:left="6" w:right="6"/>
                  </w:pPr>
                  <w:r>
                    <w:t> </w:t>
                  </w:r>
                  <w:r>
                    <w:rPr>
                      <w:b/>
                      <w:bCs/>
                    </w:rPr>
                    <w:t>Hozzászólás témája:</w:t>
                  </w:r>
                  <w:r>
                    <w:t> </w:t>
                  </w:r>
                  <w:hyperlink r:id="rId29" w:anchor="p11877" w:history="1">
                    <w:r>
                      <w:rPr>
                        <w:rStyle w:val="Hiperhivatkozs"/>
                        <w:color w:val="006597"/>
                        <w:u w:val="none"/>
                      </w:rPr>
                      <w:t>Re: Csatoló kondenzátorok</w:t>
                    </w:r>
                  </w:hyperlink>
                </w:p>
                <w:p w:rsidR="00A733CE" w:rsidRDefault="00A733CE" w:rsidP="00A733CE">
                  <w:pPr>
                    <w:ind w:left="6" w:right="6"/>
                    <w:rPr>
                      <w:sz w:val="24"/>
                      <w:szCs w:val="24"/>
                    </w:rPr>
                  </w:pPr>
                  <w:r>
                    <w:rPr>
                      <w:noProof/>
                      <w:color w:val="006597"/>
                      <w:lang w:eastAsia="hu-HU"/>
                    </w:rPr>
                    <w:drawing>
                      <wp:inline distT="0" distB="0" distL="0" distR="0">
                        <wp:extent cx="116205" cy="84455"/>
                        <wp:effectExtent l="19050" t="0" r="0" b="0"/>
                        <wp:docPr id="163" name="Kép 163" descr="Hozzászólás">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Hozzászólás">
                                  <a:hlinkClick r:id="rId30"/>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Pr>
                      <w:b/>
                      <w:bCs/>
                    </w:rPr>
                    <w:t>Elküldve:</w:t>
                  </w:r>
                  <w:r>
                    <w:t> 2012.02.14. 17:57 </w:t>
                  </w: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DCE1E5"/>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500"/>
            </w:tblGrid>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lastRenderedPageBreak/>
                    <w:drawing>
                      <wp:inline distT="0" distB="0" distL="0" distR="0">
                        <wp:extent cx="685800" cy="188595"/>
                        <wp:effectExtent l="19050" t="0" r="0" b="0"/>
                        <wp:docPr id="164" name="Kép 16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Offline"/>
                                <pic:cNvPicPr>
                                  <a:picLocks noChangeAspect="1" noChangeArrowheads="1"/>
                                </pic:cNvPicPr>
                              </pic:nvPicPr>
                              <pic:blipFill>
                                <a:blip r:embed="rId7"/>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color w:val="000000"/>
                      <w:sz w:val="24"/>
                      <w:szCs w:val="24"/>
                    </w:rPr>
                  </w:pPr>
                  <w:r>
                    <w:rPr>
                      <w:color w:val="000000"/>
                    </w:rPr>
                    <w:t>Fórumtag</w:t>
                  </w:r>
                </w:p>
              </w:tc>
            </w:tr>
          </w:tbl>
          <w:p w:rsidR="00A733CE" w:rsidRDefault="00A733CE">
            <w:pPr>
              <w:rPr>
                <w:rFonts w:ascii="Verdana" w:hAnsi="Verdana"/>
                <w:color w:val="323D4F"/>
                <w:sz w:val="6"/>
                <w:szCs w:val="6"/>
              </w:rPr>
            </w:pPr>
            <w:r>
              <w:rPr>
                <w:rFonts w:ascii="Verdana" w:hAnsi="Verdana"/>
                <w:color w:val="000000"/>
                <w:sz w:val="6"/>
                <w:szCs w:val="6"/>
              </w:rPr>
              <w:br/>
            </w:r>
            <w:r>
              <w:rPr>
                <w:rStyle w:val="postdetails"/>
                <w:rFonts w:ascii="Verdana" w:hAnsi="Verdana"/>
                <w:b/>
                <w:bCs/>
                <w:color w:val="000000"/>
                <w:sz w:val="6"/>
                <w:szCs w:val="6"/>
              </w:rPr>
              <w:t>Csatlakozott:</w:t>
            </w:r>
            <w:r>
              <w:rPr>
                <w:rStyle w:val="postdetails"/>
                <w:rFonts w:ascii="Verdana" w:hAnsi="Verdana"/>
                <w:color w:val="000000"/>
                <w:sz w:val="6"/>
                <w:szCs w:val="6"/>
              </w:rPr>
              <w:t> 2011.03.31. 16:39</w:t>
            </w:r>
            <w:r>
              <w:rPr>
                <w:rFonts w:ascii="Verdana" w:hAnsi="Verdana"/>
                <w:color w:val="000000"/>
                <w:sz w:val="6"/>
                <w:szCs w:val="6"/>
              </w:rPr>
              <w:br/>
            </w:r>
            <w:r>
              <w:rPr>
                <w:rStyle w:val="postdetails"/>
                <w:rFonts w:ascii="Verdana" w:hAnsi="Verdana"/>
                <w:b/>
                <w:bCs/>
                <w:color w:val="000000"/>
                <w:sz w:val="6"/>
                <w:szCs w:val="6"/>
              </w:rPr>
              <w:t>Hozzászólások:</w:t>
            </w:r>
            <w:r>
              <w:rPr>
                <w:rStyle w:val="postdetails"/>
                <w:rFonts w:ascii="Verdana" w:hAnsi="Verdana"/>
                <w:color w:val="000000"/>
                <w:sz w:val="6"/>
                <w:szCs w:val="6"/>
              </w:rPr>
              <w:t> 264</w:t>
            </w:r>
            <w:r>
              <w:rPr>
                <w:rFonts w:ascii="Verdana" w:hAnsi="Verdana"/>
                <w:color w:val="000000"/>
                <w:sz w:val="6"/>
                <w:szCs w:val="6"/>
              </w:rPr>
              <w:br/>
            </w:r>
            <w:r>
              <w:rPr>
                <w:rStyle w:val="postdetails"/>
                <w:rFonts w:ascii="Verdana" w:hAnsi="Verdana"/>
                <w:b/>
                <w:bCs/>
                <w:color w:val="000000"/>
                <w:sz w:val="6"/>
                <w:szCs w:val="6"/>
              </w:rPr>
              <w:t>Tartózkodási hely:</w:t>
            </w:r>
            <w:r>
              <w:rPr>
                <w:rStyle w:val="postdetails"/>
                <w:rFonts w:ascii="Verdana" w:hAnsi="Verdana"/>
                <w:color w:val="000000"/>
                <w:sz w:val="6"/>
                <w:szCs w:val="6"/>
              </w:rPr>
              <w:t> Budapest</w:t>
            </w:r>
          </w:p>
        </w:tc>
        <w:tc>
          <w:tcPr>
            <w:tcW w:w="0" w:type="auto"/>
            <w:shd w:val="clear" w:color="auto" w:fill="DCE1E5"/>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512"/>
            </w:tblGrid>
            <w:tr w:rsidR="00A733CE">
              <w:trPr>
                <w:tblCellSpacing w:w="25" w:type="dxa"/>
              </w:trPr>
              <w:tc>
                <w:tcPr>
                  <w:tcW w:w="0" w:type="auto"/>
                  <w:tcMar>
                    <w:top w:w="13" w:type="dxa"/>
                    <w:left w:w="13" w:type="dxa"/>
                    <w:bottom w:w="13" w:type="dxa"/>
                    <w:right w:w="13" w:type="dxa"/>
                  </w:tcMar>
                  <w:vAlign w:val="center"/>
                  <w:hideMark/>
                </w:tcPr>
                <w:p w:rsidR="00A733CE" w:rsidRDefault="00A733CE" w:rsidP="00A733CE">
                  <w:pPr>
                    <w:spacing w:line="336" w:lineRule="atLeast"/>
                    <w:rPr>
                      <w:rFonts w:ascii="Trebuchet MS" w:hAnsi="Trebuchet MS"/>
                      <w:sz w:val="31"/>
                      <w:szCs w:val="31"/>
                    </w:rPr>
                  </w:pPr>
                  <w:r>
                    <w:rPr>
                      <w:rFonts w:ascii="Trebuchet MS" w:hAnsi="Trebuchet MS"/>
                      <w:sz w:val="31"/>
                      <w:szCs w:val="31"/>
                    </w:rPr>
                    <w:t xml:space="preserve">A kéz kapacitás </w:t>
                  </w:r>
                  <w:proofErr w:type="gramStart"/>
                  <w:r>
                    <w:rPr>
                      <w:rFonts w:ascii="Trebuchet MS" w:hAnsi="Trebuchet MS"/>
                      <w:sz w:val="31"/>
                      <w:szCs w:val="31"/>
                    </w:rPr>
                    <w:t>az</w:t>
                  </w:r>
                  <w:proofErr w:type="gramEnd"/>
                  <w:r>
                    <w:rPr>
                      <w:rFonts w:ascii="Trebuchet MS" w:hAnsi="Trebuchet MS"/>
                      <w:sz w:val="31"/>
                      <w:szCs w:val="31"/>
                    </w:rPr>
                    <w:t xml:space="preserve"> amin keresztül brumm jutott be, igyekezete dicséretes, látni, hogy próbált egyformán szorítani.</w:t>
                  </w:r>
                </w:p>
                <w:p w:rsidR="00A733CE" w:rsidRDefault="00A733CE">
                  <w:pPr>
                    <w:rPr>
                      <w:rFonts w:ascii="Times New Roman" w:hAnsi="Times New Roman"/>
                      <w:sz w:val="24"/>
                      <w:szCs w:val="24"/>
                    </w:rPr>
                  </w:pPr>
                  <w:r>
                    <w:br w:type="textWrapping" w:clear="all"/>
                  </w:r>
                </w:p>
                <w:tbl>
                  <w:tblPr>
                    <w:tblW w:w="5000" w:type="pct"/>
                    <w:tblCellSpacing w:w="0" w:type="dxa"/>
                    <w:tblCellMar>
                      <w:left w:w="0" w:type="dxa"/>
                      <w:right w:w="0" w:type="dxa"/>
                    </w:tblCellMar>
                    <w:tblLook w:val="04A0"/>
                  </w:tblPr>
                  <w:tblGrid>
                    <w:gridCol w:w="7386"/>
                  </w:tblGrid>
                  <w:tr w:rsidR="00A733CE">
                    <w:trPr>
                      <w:tblCellSpacing w:w="0" w:type="dxa"/>
                    </w:trPr>
                    <w:tc>
                      <w:tcPr>
                        <w:tcW w:w="0" w:type="auto"/>
                        <w:tcMar>
                          <w:top w:w="13" w:type="dxa"/>
                          <w:left w:w="13" w:type="dxa"/>
                          <w:bottom w:w="13" w:type="dxa"/>
                          <w:right w:w="13" w:type="dxa"/>
                        </w:tcMar>
                        <w:vAlign w:val="center"/>
                        <w:hideMark/>
                      </w:tcPr>
                      <w:p w:rsidR="00A733CE" w:rsidRDefault="00A733CE">
                        <w:pPr>
                          <w:spacing w:before="6" w:after="6"/>
                          <w:ind w:left="6" w:right="6"/>
                          <w:jc w:val="right"/>
                          <w:rPr>
                            <w:sz w:val="24"/>
                            <w:szCs w:val="24"/>
                          </w:rPr>
                        </w:pPr>
                      </w:p>
                    </w:tc>
                  </w:tr>
                </w:tbl>
                <w:p w:rsidR="00A733CE" w:rsidRDefault="00A733CE">
                  <w:pPr>
                    <w:rPr>
                      <w:sz w:val="24"/>
                      <w:szCs w:val="24"/>
                    </w:rPr>
                  </w:pP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DCE1E5"/>
            <w:tcMar>
              <w:top w:w="25" w:type="dxa"/>
              <w:left w:w="25" w:type="dxa"/>
              <w:bottom w:w="25" w:type="dxa"/>
              <w:right w:w="25" w:type="dxa"/>
            </w:tcMar>
            <w:vAlign w:val="center"/>
            <w:hideMark/>
          </w:tcPr>
          <w:p w:rsidR="00A733CE" w:rsidRDefault="00A733CE">
            <w:pPr>
              <w:rPr>
                <w:rFonts w:ascii="Verdana" w:hAnsi="Verdana"/>
                <w:color w:val="323D4F"/>
                <w:sz w:val="6"/>
                <w:szCs w:val="6"/>
              </w:rPr>
            </w:pPr>
            <w:hyperlink r:id="rId31" w:anchor="wrapheader" w:history="1">
              <w:r>
                <w:rPr>
                  <w:rStyle w:val="Hiperhivatkozs"/>
                  <w:rFonts w:ascii="Verdana" w:hAnsi="Verdana"/>
                  <w:b/>
                  <w:bCs/>
                  <w:color w:val="006597"/>
                  <w:sz w:val="6"/>
                  <w:szCs w:val="6"/>
                  <w:u w:val="none"/>
                </w:rPr>
                <w:t>Vissza a tetejére</w:t>
              </w:r>
            </w:hyperlink>
          </w:p>
        </w:tc>
        <w:tc>
          <w:tcPr>
            <w:tcW w:w="0" w:type="auto"/>
            <w:shd w:val="clear" w:color="auto" w:fill="DCE1E5"/>
            <w:tcMar>
              <w:top w:w="13" w:type="dxa"/>
              <w:left w:w="13" w:type="dxa"/>
              <w:bottom w:w="13" w:type="dxa"/>
              <w:right w:w="13" w:type="dxa"/>
            </w:tcMar>
            <w:vAlign w:val="center"/>
            <w:hideMark/>
          </w:tcPr>
          <w:p w:rsidR="00A733CE" w:rsidRDefault="00A733CE" w:rsidP="00A733CE">
            <w:pPr>
              <w:rPr>
                <w:rFonts w:ascii="Verdana" w:hAnsi="Verdana"/>
                <w:color w:val="323D4F"/>
                <w:sz w:val="6"/>
                <w:szCs w:val="6"/>
              </w:rPr>
            </w:pPr>
            <w:r>
              <w:rPr>
                <w:rFonts w:ascii="Verdana" w:hAnsi="Verdana"/>
                <w:color w:val="323D4F"/>
                <w:sz w:val="6"/>
                <w:szCs w:val="6"/>
              </w:rPr>
              <w:t> </w:t>
            </w:r>
            <w:r>
              <w:rPr>
                <w:rFonts w:ascii="Verdana" w:hAnsi="Verdana"/>
                <w:noProof/>
                <w:color w:val="006597"/>
                <w:sz w:val="6"/>
                <w:szCs w:val="6"/>
                <w:lang w:eastAsia="hu-HU"/>
              </w:rPr>
              <w:drawing>
                <wp:inline distT="0" distB="0" distL="0" distR="0">
                  <wp:extent cx="685800" cy="188595"/>
                  <wp:effectExtent l="19050" t="0" r="0" b="0"/>
                  <wp:docPr id="165" name="Kép 165" descr="Profil">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Profil">
                            <a:hlinkClick r:id="rId32"/>
                          </pic:cNvPr>
                          <pic:cNvPicPr>
                            <a:picLocks noChangeAspect="1" noChangeArrowheads="1"/>
                          </pic:cNvPicPr>
                        </pic:nvPicPr>
                        <pic:blipFill>
                          <a:blip r:embed="rId23"/>
                          <a:srcRect/>
                          <a:stretch>
                            <a:fillRect/>
                          </a:stretch>
                        </pic:blipFill>
                        <pic:spPr bwMode="auto">
                          <a:xfrm>
                            <a:off x="0" y="0"/>
                            <a:ext cx="685800" cy="188595"/>
                          </a:xfrm>
                          <a:prstGeom prst="rect">
                            <a:avLst/>
                          </a:prstGeom>
                          <a:noFill/>
                          <a:ln w="9525">
                            <a:noFill/>
                            <a:miter lim="800000"/>
                            <a:headEnd/>
                            <a:tailEnd/>
                          </a:ln>
                        </pic:spPr>
                      </pic:pic>
                    </a:graphicData>
                  </a:graphic>
                </wp:inline>
              </w:drawing>
            </w:r>
            <w:r>
              <w:rPr>
                <w:rFonts w:ascii="Verdana" w:hAnsi="Verdana"/>
                <w:color w:val="323D4F"/>
                <w:sz w:val="6"/>
                <w:szCs w:val="6"/>
              </w:rPr>
              <w:t>  </w:t>
            </w:r>
          </w:p>
          <w:p w:rsidR="00A733CE" w:rsidRDefault="00A733CE" w:rsidP="00A733CE">
            <w:pPr>
              <w:rPr>
                <w:rFonts w:ascii="Verdana" w:hAnsi="Verdana"/>
                <w:color w:val="323D4F"/>
                <w:sz w:val="6"/>
                <w:szCs w:val="6"/>
              </w:rPr>
            </w:pPr>
            <w:r>
              <w:rPr>
                <w:rFonts w:ascii="Verdana" w:hAnsi="Verdana"/>
                <w:color w:val="323D4F"/>
                <w:sz w:val="6"/>
                <w:szCs w:val="6"/>
              </w:rPr>
              <w:t> </w:t>
            </w:r>
          </w:p>
        </w:tc>
      </w:tr>
      <w:tr w:rsidR="00A733CE" w:rsidTr="00A733CE">
        <w:trPr>
          <w:trHeight w:val="10"/>
          <w:tblCellSpacing w:w="5" w:type="dxa"/>
        </w:trPr>
        <w:tc>
          <w:tcPr>
            <w:tcW w:w="0" w:type="auto"/>
            <w:gridSpan w:val="2"/>
            <w:shd w:val="clear" w:color="auto" w:fill="D1D7DC"/>
            <w:tcMar>
              <w:top w:w="13" w:type="dxa"/>
              <w:left w:w="13" w:type="dxa"/>
              <w:bottom w:w="13" w:type="dxa"/>
              <w:right w:w="13" w:type="dxa"/>
            </w:tcMar>
            <w:vAlign w:val="center"/>
            <w:hideMark/>
          </w:tcPr>
          <w:p w:rsidR="00A733CE" w:rsidRDefault="00A733CE">
            <w:pPr>
              <w:spacing w:line="10" w:lineRule="atLeast"/>
              <w:rPr>
                <w:rFonts w:ascii="Verdana" w:hAnsi="Verdana"/>
                <w:color w:val="323D4F"/>
                <w:sz w:val="6"/>
                <w:szCs w:val="6"/>
              </w:rPr>
            </w:pPr>
            <w:r>
              <w:rPr>
                <w:rFonts w:ascii="Verdana" w:hAnsi="Verdana"/>
                <w:noProof/>
                <w:color w:val="323D4F"/>
                <w:sz w:val="6"/>
                <w:szCs w:val="6"/>
                <w:lang w:eastAsia="hu-HU"/>
              </w:rPr>
              <w:drawing>
                <wp:inline distT="0" distB="0" distL="0" distR="0">
                  <wp:extent cx="8255" cy="8255"/>
                  <wp:effectExtent l="0" t="0" r="0" b="0"/>
                  <wp:docPr id="166" name="Kép 166" descr="https://www.audiodiyers.h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https://www.audiodiyers.hu/images/spacer.gif"/>
                          <pic:cNvPicPr>
                            <a:picLocks noChangeAspect="1" noChangeArrowheads="1"/>
                          </pic:cNvPicPr>
                        </pic:nvPicPr>
                        <pic:blipFill>
                          <a:blip r:embed="rId2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r>
    </w:tbl>
    <w:p w:rsidR="00A733CE" w:rsidRDefault="00A733CE" w:rsidP="00A733CE">
      <w:pPr>
        <w:rPr>
          <w:vanish/>
        </w:rPr>
      </w:pPr>
    </w:p>
    <w:tbl>
      <w:tblPr>
        <w:tblW w:w="5000" w:type="pct"/>
        <w:tblCellSpacing w:w="5" w:type="dxa"/>
        <w:shd w:val="clear" w:color="auto" w:fill="A9B8C2"/>
        <w:tblCellMar>
          <w:left w:w="0" w:type="dxa"/>
          <w:right w:w="0" w:type="dxa"/>
        </w:tblCellMar>
        <w:tblLook w:val="04A0"/>
      </w:tblPr>
      <w:tblGrid>
        <w:gridCol w:w="1565"/>
        <w:gridCol w:w="7553"/>
      </w:tblGrid>
      <w:tr w:rsidR="00A733CE" w:rsidTr="00A733CE">
        <w:trPr>
          <w:trHeight w:val="250"/>
          <w:tblCellSpacing w:w="5" w:type="dxa"/>
        </w:trPr>
        <w:tc>
          <w:tcPr>
            <w:tcW w:w="0" w:type="auto"/>
            <w:shd w:val="clear" w:color="auto" w:fill="ECECEC"/>
            <w:tcMar>
              <w:top w:w="13" w:type="dxa"/>
              <w:left w:w="13" w:type="dxa"/>
              <w:bottom w:w="13" w:type="dxa"/>
              <w:right w:w="13" w:type="dxa"/>
            </w:tcMar>
            <w:vAlign w:val="center"/>
            <w:hideMark/>
          </w:tcPr>
          <w:p w:rsidR="00A733CE" w:rsidRDefault="00A733CE" w:rsidP="00A733CE">
            <w:pPr>
              <w:jc w:val="center"/>
              <w:rPr>
                <w:rFonts w:ascii="Verdana" w:hAnsi="Verdana"/>
                <w:color w:val="323D4F"/>
                <w:sz w:val="6"/>
                <w:szCs w:val="6"/>
              </w:rPr>
            </w:pPr>
            <w:bookmarkStart w:id="2" w:name="p11890"/>
            <w:bookmarkEnd w:id="2"/>
            <w:r>
              <w:rPr>
                <w:rFonts w:ascii="Verdana" w:hAnsi="Verdana"/>
                <w:b/>
                <w:bCs/>
                <w:color w:val="000066"/>
                <w:sz w:val="6"/>
                <w:szCs w:val="6"/>
              </w:rPr>
              <w:t>dzseki</w:t>
            </w:r>
          </w:p>
        </w:tc>
        <w:tc>
          <w:tcPr>
            <w:tcW w:w="5000" w:type="pct"/>
            <w:shd w:val="clear" w:color="auto" w:fill="ECECEC"/>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512"/>
            </w:tblGrid>
            <w:tr w:rsidR="00A733CE">
              <w:trPr>
                <w:tblCellSpacing w:w="0" w:type="dxa"/>
              </w:trPr>
              <w:tc>
                <w:tcPr>
                  <w:tcW w:w="5000" w:type="pct"/>
                  <w:tcMar>
                    <w:top w:w="13" w:type="dxa"/>
                    <w:left w:w="13" w:type="dxa"/>
                    <w:bottom w:w="13" w:type="dxa"/>
                    <w:right w:w="13" w:type="dxa"/>
                  </w:tcMar>
                  <w:vAlign w:val="center"/>
                  <w:hideMark/>
                </w:tcPr>
                <w:p w:rsidR="00A733CE" w:rsidRDefault="00A733CE" w:rsidP="00A733CE">
                  <w:pPr>
                    <w:spacing w:after="0"/>
                    <w:ind w:left="6" w:right="6"/>
                  </w:pPr>
                  <w:r>
                    <w:t> </w:t>
                  </w:r>
                  <w:r>
                    <w:rPr>
                      <w:b/>
                      <w:bCs/>
                    </w:rPr>
                    <w:t>Hozzászólás témája:</w:t>
                  </w:r>
                  <w:r>
                    <w:t> </w:t>
                  </w:r>
                  <w:hyperlink r:id="rId33" w:anchor="p11890" w:history="1">
                    <w:r>
                      <w:rPr>
                        <w:rStyle w:val="Hiperhivatkozs"/>
                        <w:color w:val="006597"/>
                        <w:u w:val="none"/>
                      </w:rPr>
                      <w:t>Re: Csatoló kondenzátorok</w:t>
                    </w:r>
                  </w:hyperlink>
                </w:p>
                <w:p w:rsidR="00A733CE" w:rsidRDefault="00A733CE" w:rsidP="00A733CE">
                  <w:pPr>
                    <w:ind w:left="6" w:right="6"/>
                    <w:rPr>
                      <w:sz w:val="24"/>
                      <w:szCs w:val="24"/>
                    </w:rPr>
                  </w:pPr>
                  <w:r>
                    <w:rPr>
                      <w:noProof/>
                      <w:color w:val="006597"/>
                      <w:lang w:eastAsia="hu-HU"/>
                    </w:rPr>
                    <w:drawing>
                      <wp:inline distT="0" distB="0" distL="0" distR="0">
                        <wp:extent cx="116205" cy="84455"/>
                        <wp:effectExtent l="19050" t="0" r="0" b="0"/>
                        <wp:docPr id="167" name="Kép 167" descr="Hozzászólás">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Hozzászólás">
                                  <a:hlinkClick r:id="rId34"/>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Pr>
                      <w:b/>
                      <w:bCs/>
                    </w:rPr>
                    <w:t>Elküldve:</w:t>
                  </w:r>
                  <w:r>
                    <w:t> 2012.02.14. 19:49 </w:t>
                  </w: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ECECEC"/>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500"/>
            </w:tblGrid>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685800" cy="188595"/>
                        <wp:effectExtent l="19050" t="0" r="0" b="0"/>
                        <wp:docPr id="168" name="Kép 16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Offline"/>
                                <pic:cNvPicPr>
                                  <a:picLocks noChangeAspect="1" noChangeArrowheads="1"/>
                                </pic:cNvPicPr>
                              </pic:nvPicPr>
                              <pic:blipFill>
                                <a:blip r:embed="rId7"/>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color w:val="000000"/>
                      <w:sz w:val="24"/>
                      <w:szCs w:val="24"/>
                    </w:rPr>
                  </w:pPr>
                  <w:r>
                    <w:rPr>
                      <w:color w:val="000000"/>
                    </w:rPr>
                    <w:t>Fórumtag</w:t>
                  </w:r>
                </w:p>
              </w:tc>
            </w:tr>
          </w:tbl>
          <w:p w:rsidR="00A733CE" w:rsidRDefault="00A733CE">
            <w:pPr>
              <w:rPr>
                <w:rFonts w:ascii="Verdana" w:hAnsi="Verdana"/>
                <w:color w:val="323D4F"/>
                <w:sz w:val="6"/>
                <w:szCs w:val="6"/>
              </w:rPr>
            </w:pPr>
            <w:r>
              <w:rPr>
                <w:rFonts w:ascii="Verdana" w:hAnsi="Verdana"/>
                <w:color w:val="000000"/>
                <w:sz w:val="6"/>
                <w:szCs w:val="6"/>
              </w:rPr>
              <w:br/>
            </w:r>
            <w:r>
              <w:rPr>
                <w:rStyle w:val="postdetails"/>
                <w:rFonts w:ascii="Verdana" w:hAnsi="Verdana"/>
                <w:b/>
                <w:bCs/>
                <w:color w:val="000000"/>
                <w:sz w:val="6"/>
                <w:szCs w:val="6"/>
              </w:rPr>
              <w:t>Csatlakozott:</w:t>
            </w:r>
            <w:r>
              <w:rPr>
                <w:rStyle w:val="postdetails"/>
                <w:rFonts w:ascii="Verdana" w:hAnsi="Verdana"/>
                <w:color w:val="000000"/>
                <w:sz w:val="6"/>
                <w:szCs w:val="6"/>
              </w:rPr>
              <w:t> 2011.08.21. 22:47</w:t>
            </w:r>
            <w:r>
              <w:rPr>
                <w:rFonts w:ascii="Verdana" w:hAnsi="Verdana"/>
                <w:color w:val="000000"/>
                <w:sz w:val="6"/>
                <w:szCs w:val="6"/>
              </w:rPr>
              <w:br/>
            </w:r>
            <w:r>
              <w:rPr>
                <w:rStyle w:val="postdetails"/>
                <w:rFonts w:ascii="Verdana" w:hAnsi="Verdana"/>
                <w:b/>
                <w:bCs/>
                <w:color w:val="000000"/>
                <w:sz w:val="6"/>
                <w:szCs w:val="6"/>
              </w:rPr>
              <w:t>Hozzászólások:</w:t>
            </w:r>
            <w:r>
              <w:rPr>
                <w:rStyle w:val="postdetails"/>
                <w:rFonts w:ascii="Verdana" w:hAnsi="Verdana"/>
                <w:color w:val="000000"/>
                <w:sz w:val="6"/>
                <w:szCs w:val="6"/>
              </w:rPr>
              <w:t> 68</w:t>
            </w:r>
          </w:p>
        </w:tc>
        <w:tc>
          <w:tcPr>
            <w:tcW w:w="0" w:type="auto"/>
            <w:shd w:val="clear" w:color="auto" w:fill="ECECEC"/>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512"/>
            </w:tblGrid>
            <w:tr w:rsidR="00A733CE">
              <w:trPr>
                <w:tblCellSpacing w:w="25" w:type="dxa"/>
              </w:trPr>
              <w:tc>
                <w:tcPr>
                  <w:tcW w:w="0" w:type="auto"/>
                  <w:tcMar>
                    <w:top w:w="13" w:type="dxa"/>
                    <w:left w:w="13" w:type="dxa"/>
                    <w:bottom w:w="13" w:type="dxa"/>
                    <w:right w:w="13" w:type="dxa"/>
                  </w:tcMar>
                  <w:vAlign w:val="center"/>
                  <w:hideMark/>
                </w:tcPr>
                <w:p w:rsidR="00A733CE" w:rsidRDefault="00A733CE" w:rsidP="00A733CE">
                  <w:pPr>
                    <w:spacing w:line="336" w:lineRule="atLeast"/>
                    <w:rPr>
                      <w:rFonts w:ascii="Trebuchet MS" w:hAnsi="Trebuchet MS"/>
                      <w:sz w:val="31"/>
                      <w:szCs w:val="31"/>
                    </w:rPr>
                  </w:pPr>
                  <w:r>
                    <w:rPr>
                      <w:rFonts w:ascii="Trebuchet MS" w:hAnsi="Trebuchet MS"/>
                      <w:sz w:val="31"/>
                      <w:szCs w:val="31"/>
                    </w:rPr>
                    <w:t xml:space="preserve">És ezeket a fránya kondenzátorokat be lehet csapni? bejáratható-e, hogy csak műterheléssel van lezárva (feltéve, hogy nem csöves erősítő csatolója) de nem hallgatod? És mi </w:t>
                  </w:r>
                  <w:proofErr w:type="gramStart"/>
                  <w:r>
                    <w:rPr>
                      <w:rFonts w:ascii="Trebuchet MS" w:hAnsi="Trebuchet MS"/>
                      <w:sz w:val="31"/>
                      <w:szCs w:val="31"/>
                    </w:rPr>
                    <w:t>van</w:t>
                  </w:r>
                  <w:proofErr w:type="gramEnd"/>
                  <w:r>
                    <w:rPr>
                      <w:rFonts w:ascii="Trebuchet MS" w:hAnsi="Trebuchet MS"/>
                      <w:sz w:val="31"/>
                      <w:szCs w:val="31"/>
                    </w:rPr>
                    <w:t xml:space="preserve"> ha kiforrasztod és egy óra múlva visszaforrasztod?</w:t>
                  </w:r>
                </w:p>
                <w:p w:rsidR="00A733CE" w:rsidRDefault="00A733CE">
                  <w:pPr>
                    <w:rPr>
                      <w:rFonts w:ascii="Times New Roman" w:hAnsi="Times New Roman"/>
                      <w:sz w:val="24"/>
                      <w:szCs w:val="24"/>
                    </w:rPr>
                  </w:pPr>
                  <w:r>
                    <w:br w:type="textWrapping" w:clear="all"/>
                  </w:r>
                </w:p>
                <w:tbl>
                  <w:tblPr>
                    <w:tblW w:w="5000" w:type="pct"/>
                    <w:tblCellSpacing w:w="0" w:type="dxa"/>
                    <w:tblCellMar>
                      <w:left w:w="0" w:type="dxa"/>
                      <w:right w:w="0" w:type="dxa"/>
                    </w:tblCellMar>
                    <w:tblLook w:val="04A0"/>
                  </w:tblPr>
                  <w:tblGrid>
                    <w:gridCol w:w="7386"/>
                  </w:tblGrid>
                  <w:tr w:rsidR="00A733CE">
                    <w:trPr>
                      <w:tblCellSpacing w:w="0" w:type="dxa"/>
                    </w:trPr>
                    <w:tc>
                      <w:tcPr>
                        <w:tcW w:w="0" w:type="auto"/>
                        <w:tcMar>
                          <w:top w:w="13" w:type="dxa"/>
                          <w:left w:w="13" w:type="dxa"/>
                          <w:bottom w:w="13" w:type="dxa"/>
                          <w:right w:w="13" w:type="dxa"/>
                        </w:tcMar>
                        <w:vAlign w:val="center"/>
                        <w:hideMark/>
                      </w:tcPr>
                      <w:p w:rsidR="00A733CE" w:rsidRDefault="00A733CE">
                        <w:pPr>
                          <w:spacing w:before="6" w:after="6"/>
                          <w:ind w:left="6" w:right="6"/>
                          <w:jc w:val="right"/>
                          <w:rPr>
                            <w:sz w:val="24"/>
                            <w:szCs w:val="24"/>
                          </w:rPr>
                        </w:pPr>
                      </w:p>
                    </w:tc>
                  </w:tr>
                </w:tbl>
                <w:p w:rsidR="00A733CE" w:rsidRDefault="00A733CE">
                  <w:pPr>
                    <w:rPr>
                      <w:sz w:val="24"/>
                      <w:szCs w:val="24"/>
                    </w:rPr>
                  </w:pP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ECECEC"/>
            <w:tcMar>
              <w:top w:w="25" w:type="dxa"/>
              <w:left w:w="25" w:type="dxa"/>
              <w:bottom w:w="25" w:type="dxa"/>
              <w:right w:w="25" w:type="dxa"/>
            </w:tcMar>
            <w:vAlign w:val="center"/>
            <w:hideMark/>
          </w:tcPr>
          <w:p w:rsidR="00A733CE" w:rsidRDefault="00A733CE">
            <w:pPr>
              <w:rPr>
                <w:rFonts w:ascii="Verdana" w:hAnsi="Verdana"/>
                <w:color w:val="323D4F"/>
                <w:sz w:val="6"/>
                <w:szCs w:val="6"/>
              </w:rPr>
            </w:pPr>
            <w:hyperlink r:id="rId35" w:anchor="wrapheader" w:history="1">
              <w:r>
                <w:rPr>
                  <w:rStyle w:val="Hiperhivatkozs"/>
                  <w:rFonts w:ascii="Verdana" w:hAnsi="Verdana"/>
                  <w:b/>
                  <w:bCs/>
                  <w:color w:val="006597"/>
                  <w:sz w:val="6"/>
                  <w:szCs w:val="6"/>
                  <w:u w:val="none"/>
                </w:rPr>
                <w:t>Vissza a tetejére</w:t>
              </w:r>
            </w:hyperlink>
          </w:p>
        </w:tc>
        <w:tc>
          <w:tcPr>
            <w:tcW w:w="0" w:type="auto"/>
            <w:shd w:val="clear" w:color="auto" w:fill="ECECEC"/>
            <w:tcMar>
              <w:top w:w="13" w:type="dxa"/>
              <w:left w:w="13" w:type="dxa"/>
              <w:bottom w:w="13" w:type="dxa"/>
              <w:right w:w="13" w:type="dxa"/>
            </w:tcMar>
            <w:vAlign w:val="center"/>
            <w:hideMark/>
          </w:tcPr>
          <w:p w:rsidR="00A733CE" w:rsidRDefault="00A733CE" w:rsidP="00A733CE">
            <w:pPr>
              <w:rPr>
                <w:rFonts w:ascii="Verdana" w:hAnsi="Verdana"/>
                <w:color w:val="323D4F"/>
                <w:sz w:val="6"/>
                <w:szCs w:val="6"/>
              </w:rPr>
            </w:pPr>
            <w:r>
              <w:rPr>
                <w:rFonts w:ascii="Verdana" w:hAnsi="Verdana"/>
                <w:color w:val="323D4F"/>
                <w:sz w:val="6"/>
                <w:szCs w:val="6"/>
              </w:rPr>
              <w:t> </w:t>
            </w:r>
            <w:r>
              <w:rPr>
                <w:rFonts w:ascii="Verdana" w:hAnsi="Verdana"/>
                <w:noProof/>
                <w:color w:val="006597"/>
                <w:sz w:val="6"/>
                <w:szCs w:val="6"/>
                <w:lang w:eastAsia="hu-HU"/>
              </w:rPr>
              <w:drawing>
                <wp:inline distT="0" distB="0" distL="0" distR="0">
                  <wp:extent cx="685800" cy="188595"/>
                  <wp:effectExtent l="19050" t="0" r="0" b="0"/>
                  <wp:docPr id="169" name="Kép 169" descr="Profil">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Profil">
                            <a:hlinkClick r:id="rId36"/>
                          </pic:cNvPr>
                          <pic:cNvPicPr>
                            <a:picLocks noChangeAspect="1" noChangeArrowheads="1"/>
                          </pic:cNvPicPr>
                        </pic:nvPicPr>
                        <pic:blipFill>
                          <a:blip r:embed="rId23"/>
                          <a:srcRect/>
                          <a:stretch>
                            <a:fillRect/>
                          </a:stretch>
                        </pic:blipFill>
                        <pic:spPr bwMode="auto">
                          <a:xfrm>
                            <a:off x="0" y="0"/>
                            <a:ext cx="685800" cy="188595"/>
                          </a:xfrm>
                          <a:prstGeom prst="rect">
                            <a:avLst/>
                          </a:prstGeom>
                          <a:noFill/>
                          <a:ln w="9525">
                            <a:noFill/>
                            <a:miter lim="800000"/>
                            <a:headEnd/>
                            <a:tailEnd/>
                          </a:ln>
                        </pic:spPr>
                      </pic:pic>
                    </a:graphicData>
                  </a:graphic>
                </wp:inline>
              </w:drawing>
            </w:r>
            <w:r>
              <w:rPr>
                <w:rFonts w:ascii="Verdana" w:hAnsi="Verdana"/>
                <w:color w:val="323D4F"/>
                <w:sz w:val="6"/>
                <w:szCs w:val="6"/>
              </w:rPr>
              <w:t>  </w:t>
            </w:r>
          </w:p>
          <w:p w:rsidR="00A733CE" w:rsidRDefault="00A733CE" w:rsidP="00A733CE">
            <w:pPr>
              <w:rPr>
                <w:rFonts w:ascii="Verdana" w:hAnsi="Verdana"/>
                <w:color w:val="323D4F"/>
                <w:sz w:val="6"/>
                <w:szCs w:val="6"/>
              </w:rPr>
            </w:pPr>
            <w:r>
              <w:rPr>
                <w:rFonts w:ascii="Verdana" w:hAnsi="Verdana"/>
                <w:color w:val="323D4F"/>
                <w:sz w:val="6"/>
                <w:szCs w:val="6"/>
              </w:rPr>
              <w:t> </w:t>
            </w:r>
          </w:p>
        </w:tc>
      </w:tr>
      <w:tr w:rsidR="00A733CE" w:rsidTr="00A733CE">
        <w:trPr>
          <w:trHeight w:val="10"/>
          <w:tblCellSpacing w:w="5" w:type="dxa"/>
        </w:trPr>
        <w:tc>
          <w:tcPr>
            <w:tcW w:w="0" w:type="auto"/>
            <w:gridSpan w:val="2"/>
            <w:shd w:val="clear" w:color="auto" w:fill="D1D7DC"/>
            <w:tcMar>
              <w:top w:w="13" w:type="dxa"/>
              <w:left w:w="13" w:type="dxa"/>
              <w:bottom w:w="13" w:type="dxa"/>
              <w:right w:w="13" w:type="dxa"/>
            </w:tcMar>
            <w:vAlign w:val="center"/>
            <w:hideMark/>
          </w:tcPr>
          <w:p w:rsidR="00A733CE" w:rsidRDefault="00A733CE">
            <w:pPr>
              <w:spacing w:line="10" w:lineRule="atLeast"/>
              <w:rPr>
                <w:rFonts w:ascii="Verdana" w:hAnsi="Verdana"/>
                <w:color w:val="323D4F"/>
                <w:sz w:val="6"/>
                <w:szCs w:val="6"/>
              </w:rPr>
            </w:pPr>
            <w:r>
              <w:rPr>
                <w:rFonts w:ascii="Verdana" w:hAnsi="Verdana"/>
                <w:noProof/>
                <w:color w:val="323D4F"/>
                <w:sz w:val="6"/>
                <w:szCs w:val="6"/>
                <w:lang w:eastAsia="hu-HU"/>
              </w:rPr>
              <w:drawing>
                <wp:inline distT="0" distB="0" distL="0" distR="0">
                  <wp:extent cx="8255" cy="8255"/>
                  <wp:effectExtent l="0" t="0" r="0" b="0"/>
                  <wp:docPr id="170" name="Kép 170" descr="https://www.audiodiyers.h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s://www.audiodiyers.hu/images/spacer.gif"/>
                          <pic:cNvPicPr>
                            <a:picLocks noChangeAspect="1" noChangeArrowheads="1"/>
                          </pic:cNvPicPr>
                        </pic:nvPicPr>
                        <pic:blipFill>
                          <a:blip r:embed="rId2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r>
    </w:tbl>
    <w:p w:rsidR="00A733CE" w:rsidRDefault="00A733CE" w:rsidP="00A733CE">
      <w:pPr>
        <w:rPr>
          <w:vanish/>
        </w:rPr>
      </w:pPr>
    </w:p>
    <w:tbl>
      <w:tblPr>
        <w:tblW w:w="5000" w:type="pct"/>
        <w:tblCellSpacing w:w="5" w:type="dxa"/>
        <w:shd w:val="clear" w:color="auto" w:fill="A9B8C2"/>
        <w:tblCellMar>
          <w:left w:w="0" w:type="dxa"/>
          <w:right w:w="0" w:type="dxa"/>
        </w:tblCellMar>
        <w:tblLook w:val="04A0"/>
      </w:tblPr>
      <w:tblGrid>
        <w:gridCol w:w="1911"/>
        <w:gridCol w:w="7207"/>
      </w:tblGrid>
      <w:tr w:rsidR="00A733CE" w:rsidTr="00A733CE">
        <w:trPr>
          <w:trHeight w:val="250"/>
          <w:tblCellSpacing w:w="5" w:type="dxa"/>
        </w:trPr>
        <w:tc>
          <w:tcPr>
            <w:tcW w:w="0" w:type="auto"/>
            <w:shd w:val="clear" w:color="auto" w:fill="DCE1E5"/>
            <w:tcMar>
              <w:top w:w="13" w:type="dxa"/>
              <w:left w:w="13" w:type="dxa"/>
              <w:bottom w:w="13" w:type="dxa"/>
              <w:right w:w="13" w:type="dxa"/>
            </w:tcMar>
            <w:vAlign w:val="center"/>
            <w:hideMark/>
          </w:tcPr>
          <w:p w:rsidR="00A733CE" w:rsidRDefault="00A733CE" w:rsidP="00A733CE">
            <w:pPr>
              <w:jc w:val="center"/>
              <w:rPr>
                <w:rFonts w:ascii="Verdana" w:hAnsi="Verdana"/>
                <w:color w:val="323D4F"/>
                <w:sz w:val="6"/>
                <w:szCs w:val="6"/>
              </w:rPr>
            </w:pPr>
            <w:bookmarkStart w:id="3" w:name="p11896"/>
            <w:bookmarkEnd w:id="3"/>
            <w:r>
              <w:rPr>
                <w:rFonts w:ascii="Verdana" w:hAnsi="Verdana"/>
                <w:b/>
                <w:bCs/>
                <w:color w:val="9900FF"/>
                <w:sz w:val="6"/>
                <w:szCs w:val="6"/>
              </w:rPr>
              <w:t>istvan01</w:t>
            </w:r>
          </w:p>
        </w:tc>
        <w:tc>
          <w:tcPr>
            <w:tcW w:w="5000" w:type="pct"/>
            <w:shd w:val="clear" w:color="auto" w:fill="DCE1E5"/>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166"/>
            </w:tblGrid>
            <w:tr w:rsidR="00A733CE">
              <w:trPr>
                <w:tblCellSpacing w:w="0" w:type="dxa"/>
              </w:trPr>
              <w:tc>
                <w:tcPr>
                  <w:tcW w:w="5000" w:type="pct"/>
                  <w:tcMar>
                    <w:top w:w="13" w:type="dxa"/>
                    <w:left w:w="13" w:type="dxa"/>
                    <w:bottom w:w="13" w:type="dxa"/>
                    <w:right w:w="13" w:type="dxa"/>
                  </w:tcMar>
                  <w:vAlign w:val="center"/>
                  <w:hideMark/>
                </w:tcPr>
                <w:p w:rsidR="00A733CE" w:rsidRDefault="00A733CE" w:rsidP="00A733CE">
                  <w:pPr>
                    <w:spacing w:after="0"/>
                    <w:ind w:left="6" w:right="6"/>
                  </w:pPr>
                  <w:r>
                    <w:t> </w:t>
                  </w:r>
                  <w:r>
                    <w:rPr>
                      <w:b/>
                      <w:bCs/>
                    </w:rPr>
                    <w:t>Hozzászólás témája:</w:t>
                  </w:r>
                  <w:r>
                    <w:t> </w:t>
                  </w:r>
                  <w:hyperlink r:id="rId37" w:anchor="p11896" w:history="1">
                    <w:r>
                      <w:rPr>
                        <w:rStyle w:val="Hiperhivatkozs"/>
                        <w:color w:val="006597"/>
                        <w:u w:val="none"/>
                      </w:rPr>
                      <w:t>Re: Csatoló kondenzátorok</w:t>
                    </w:r>
                  </w:hyperlink>
                </w:p>
                <w:p w:rsidR="00A733CE" w:rsidRDefault="00A733CE" w:rsidP="00A733CE">
                  <w:pPr>
                    <w:ind w:left="6" w:right="6"/>
                    <w:rPr>
                      <w:sz w:val="24"/>
                      <w:szCs w:val="24"/>
                    </w:rPr>
                  </w:pPr>
                  <w:r>
                    <w:rPr>
                      <w:noProof/>
                      <w:color w:val="006597"/>
                      <w:lang w:eastAsia="hu-HU"/>
                    </w:rPr>
                    <w:drawing>
                      <wp:inline distT="0" distB="0" distL="0" distR="0">
                        <wp:extent cx="116205" cy="84455"/>
                        <wp:effectExtent l="19050" t="0" r="0" b="0"/>
                        <wp:docPr id="171" name="Kép 171" descr="Hozzászólás">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Hozzászólás">
                                  <a:hlinkClick r:id="rId38"/>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Pr>
                      <w:b/>
                      <w:bCs/>
                    </w:rPr>
                    <w:t>Elküldve:</w:t>
                  </w:r>
                  <w:r>
                    <w:t> 2012.02.14. 20:25 </w:t>
                  </w: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DCE1E5"/>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846"/>
            </w:tblGrid>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685800" cy="188595"/>
                        <wp:effectExtent l="19050" t="0" r="0" b="0"/>
                        <wp:docPr id="172" name="Kép 17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Offline"/>
                                <pic:cNvPicPr>
                                  <a:picLocks noChangeAspect="1" noChangeArrowheads="1"/>
                                </pic:cNvPicPr>
                              </pic:nvPicPr>
                              <pic:blipFill>
                                <a:blip r:embed="rId7"/>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color w:val="000000"/>
                      <w:sz w:val="24"/>
                      <w:szCs w:val="24"/>
                    </w:rPr>
                  </w:pPr>
                  <w:r>
                    <w:rPr>
                      <w:color w:val="000000"/>
                    </w:rPr>
                    <w:t>Kiemelt Tag</w:t>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950595" cy="713740"/>
                        <wp:effectExtent l="19050" t="0" r="1905" b="0"/>
                        <wp:docPr id="173" name="Kép 173" descr="Ava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Avatar"/>
                                <pic:cNvPicPr>
                                  <a:picLocks noChangeAspect="1" noChangeArrowheads="1"/>
                                </pic:cNvPicPr>
                              </pic:nvPicPr>
                              <pic:blipFill>
                                <a:blip r:embed="rId19"/>
                                <a:srcRect/>
                                <a:stretch>
                                  <a:fillRect/>
                                </a:stretch>
                              </pic:blipFill>
                              <pic:spPr bwMode="auto">
                                <a:xfrm>
                                  <a:off x="0" y="0"/>
                                  <a:ext cx="950595" cy="713740"/>
                                </a:xfrm>
                                <a:prstGeom prst="rect">
                                  <a:avLst/>
                                </a:prstGeom>
                                <a:noFill/>
                                <a:ln w="9525">
                                  <a:noFill/>
                                  <a:miter lim="800000"/>
                                  <a:headEnd/>
                                  <a:tailEnd/>
                                </a:ln>
                              </pic:spPr>
                            </pic:pic>
                          </a:graphicData>
                        </a:graphic>
                      </wp:inline>
                    </w:drawing>
                  </w:r>
                </w:p>
              </w:tc>
            </w:tr>
          </w:tbl>
          <w:p w:rsidR="00A733CE" w:rsidRDefault="00A733CE">
            <w:pPr>
              <w:rPr>
                <w:rFonts w:ascii="Verdana" w:hAnsi="Verdana"/>
                <w:color w:val="323D4F"/>
                <w:sz w:val="6"/>
                <w:szCs w:val="6"/>
              </w:rPr>
            </w:pPr>
            <w:r>
              <w:rPr>
                <w:rFonts w:ascii="Verdana" w:hAnsi="Verdana"/>
                <w:color w:val="000000"/>
                <w:sz w:val="6"/>
                <w:szCs w:val="6"/>
              </w:rPr>
              <w:br/>
            </w:r>
            <w:r>
              <w:rPr>
                <w:rStyle w:val="postdetails"/>
                <w:rFonts w:ascii="Verdana" w:hAnsi="Verdana"/>
                <w:b/>
                <w:bCs/>
                <w:color w:val="000000"/>
                <w:sz w:val="6"/>
                <w:szCs w:val="6"/>
              </w:rPr>
              <w:t>Csatlakozott:</w:t>
            </w:r>
            <w:r>
              <w:rPr>
                <w:rStyle w:val="postdetails"/>
                <w:rFonts w:ascii="Verdana" w:hAnsi="Verdana"/>
                <w:color w:val="000000"/>
                <w:sz w:val="6"/>
                <w:szCs w:val="6"/>
              </w:rPr>
              <w:t> 2011.04.01. 08:54</w:t>
            </w:r>
            <w:r>
              <w:rPr>
                <w:rFonts w:ascii="Verdana" w:hAnsi="Verdana"/>
                <w:color w:val="000000"/>
                <w:sz w:val="6"/>
                <w:szCs w:val="6"/>
              </w:rPr>
              <w:br/>
            </w:r>
            <w:r>
              <w:rPr>
                <w:rStyle w:val="postdetails"/>
                <w:rFonts w:ascii="Verdana" w:hAnsi="Verdana"/>
                <w:b/>
                <w:bCs/>
                <w:color w:val="000000"/>
                <w:sz w:val="6"/>
                <w:szCs w:val="6"/>
              </w:rPr>
              <w:t>Hozzászólások:</w:t>
            </w:r>
            <w:r>
              <w:rPr>
                <w:rStyle w:val="postdetails"/>
                <w:rFonts w:ascii="Verdana" w:hAnsi="Verdana"/>
                <w:color w:val="000000"/>
                <w:sz w:val="6"/>
                <w:szCs w:val="6"/>
              </w:rPr>
              <w:t> 667</w:t>
            </w:r>
          </w:p>
        </w:tc>
        <w:tc>
          <w:tcPr>
            <w:tcW w:w="0" w:type="auto"/>
            <w:shd w:val="clear" w:color="auto" w:fill="DCE1E5"/>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166"/>
            </w:tblGrid>
            <w:tr w:rsidR="00A733CE">
              <w:trPr>
                <w:tblCellSpacing w:w="25" w:type="dxa"/>
              </w:trPr>
              <w:tc>
                <w:tcPr>
                  <w:tcW w:w="0" w:type="auto"/>
                  <w:tcMar>
                    <w:top w:w="13" w:type="dxa"/>
                    <w:left w:w="13" w:type="dxa"/>
                    <w:bottom w:w="13" w:type="dxa"/>
                    <w:right w:w="13" w:type="dxa"/>
                  </w:tcMar>
                  <w:vAlign w:val="center"/>
                  <w:hideMark/>
                </w:tcPr>
                <w:p w:rsidR="00A733CE" w:rsidRDefault="00A733CE" w:rsidP="00A733CE">
                  <w:pPr>
                    <w:spacing w:line="336" w:lineRule="atLeast"/>
                    <w:rPr>
                      <w:rFonts w:ascii="Trebuchet MS" w:hAnsi="Trebuchet MS"/>
                      <w:sz w:val="31"/>
                      <w:szCs w:val="31"/>
                    </w:rPr>
                  </w:pPr>
                  <w:r>
                    <w:rPr>
                      <w:rFonts w:ascii="Trebuchet MS" w:hAnsi="Trebuchet MS"/>
                      <w:sz w:val="31"/>
                      <w:szCs w:val="31"/>
                    </w:rPr>
                    <w:t xml:space="preserve">Kondenzátor bejáratásra egy méréses példa a druszán fórumról, Egy teflonnal </w:t>
                  </w:r>
                  <w:proofErr w:type="spellStart"/>
                  <w:r>
                    <w:rPr>
                      <w:rFonts w:ascii="Trebuchet MS" w:hAnsi="Trebuchet MS"/>
                      <w:sz w:val="31"/>
                      <w:szCs w:val="31"/>
                    </w:rPr>
                    <w:t>bypaszolt</w:t>
                  </w:r>
                  <w:proofErr w:type="spellEnd"/>
                  <w:r>
                    <w:rPr>
                      <w:rFonts w:ascii="Trebuchet MS" w:hAnsi="Trebuchet MS"/>
                      <w:sz w:val="31"/>
                      <w:szCs w:val="31"/>
                    </w:rPr>
                    <w:t xml:space="preserve"> </w:t>
                  </w:r>
                  <w:proofErr w:type="spellStart"/>
                  <w:r>
                    <w:rPr>
                      <w:rFonts w:ascii="Trebuchet MS" w:hAnsi="Trebuchet MS"/>
                      <w:sz w:val="31"/>
                      <w:szCs w:val="31"/>
                    </w:rPr>
                    <w:t>elkót</w:t>
                  </w:r>
                  <w:proofErr w:type="spellEnd"/>
                  <w:r>
                    <w:rPr>
                      <w:rFonts w:ascii="Trebuchet MS" w:hAnsi="Trebuchet MS"/>
                      <w:sz w:val="31"/>
                      <w:szCs w:val="31"/>
                    </w:rPr>
                    <w:t xml:space="preserve"> járat a fickó néhány napig. Ennyire látványosan szerintem csak az </w:t>
                  </w:r>
                  <w:proofErr w:type="spellStart"/>
                  <w:r>
                    <w:rPr>
                      <w:rFonts w:ascii="Trebuchet MS" w:hAnsi="Trebuchet MS"/>
                      <w:sz w:val="31"/>
                      <w:szCs w:val="31"/>
                    </w:rPr>
                    <w:t>elkó</w:t>
                  </w:r>
                  <w:proofErr w:type="spellEnd"/>
                  <w:r>
                    <w:rPr>
                      <w:rFonts w:ascii="Trebuchet MS" w:hAnsi="Trebuchet MS"/>
                      <w:sz w:val="31"/>
                      <w:szCs w:val="31"/>
                    </w:rPr>
                    <w:t xml:space="preserve"> változik, a fólia kondik változása így szinusz görbén nem fog látszani. Habár ebben a kondenzátor beégetős dologba ők is inkább szubjektivitásról beszélnek. Én a saját kondenzátor cseréimnél bejáródás utáni változást soha nem tapasztaltam. </w:t>
                  </w:r>
                  <w:proofErr w:type="spellStart"/>
                  <w:r>
                    <w:rPr>
                      <w:rFonts w:ascii="Trebuchet MS" w:hAnsi="Trebuchet MS"/>
                      <w:sz w:val="31"/>
                      <w:szCs w:val="31"/>
                    </w:rPr>
                    <w:t>Elkóról</w:t>
                  </w:r>
                  <w:proofErr w:type="spellEnd"/>
                  <w:r>
                    <w:rPr>
                      <w:rFonts w:ascii="Trebuchet MS" w:hAnsi="Trebuchet MS"/>
                      <w:sz w:val="31"/>
                      <w:szCs w:val="31"/>
                    </w:rPr>
                    <w:t xml:space="preserve"> nem beszélek, azok kizárólag csak tápba, legjobb esetben </w:t>
                  </w:r>
                  <w:proofErr w:type="spellStart"/>
                  <w:r>
                    <w:rPr>
                      <w:rFonts w:ascii="Trebuchet MS" w:hAnsi="Trebuchet MS"/>
                      <w:sz w:val="31"/>
                      <w:szCs w:val="31"/>
                    </w:rPr>
                    <w:t>hidegítésre</w:t>
                  </w:r>
                  <w:proofErr w:type="spellEnd"/>
                  <w:r>
                    <w:rPr>
                      <w:rFonts w:ascii="Trebuchet MS" w:hAnsi="Trebuchet MS"/>
                      <w:sz w:val="31"/>
                      <w:szCs w:val="31"/>
                    </w:rPr>
                    <w:t xml:space="preserve"> valók.</w:t>
                  </w:r>
                  <w:r>
                    <w:rPr>
                      <w:rFonts w:ascii="Trebuchet MS" w:hAnsi="Trebuchet MS"/>
                      <w:sz w:val="31"/>
                      <w:szCs w:val="31"/>
                    </w:rPr>
                    <w:br/>
                  </w:r>
                  <w:r>
                    <w:rPr>
                      <w:rFonts w:ascii="Trebuchet MS" w:hAnsi="Trebuchet MS"/>
                      <w:sz w:val="31"/>
                      <w:szCs w:val="31"/>
                    </w:rPr>
                    <w:lastRenderedPageBreak/>
                    <w:t>/képek megjelenítéshez be kell lépni a fórumra/</w:t>
                  </w:r>
                  <w:r>
                    <w:rPr>
                      <w:rFonts w:ascii="Trebuchet MS" w:hAnsi="Trebuchet MS"/>
                      <w:sz w:val="31"/>
                      <w:szCs w:val="31"/>
                    </w:rPr>
                    <w:br/>
                  </w:r>
                  <w:r>
                    <w:rPr>
                      <w:rFonts w:ascii="Trebuchet MS" w:hAnsi="Trebuchet MS"/>
                      <w:sz w:val="31"/>
                      <w:szCs w:val="31"/>
                    </w:rPr>
                    <w:br/>
                  </w:r>
                  <w:hyperlink r:id="rId39" w:history="1">
                    <w:r>
                      <w:rPr>
                        <w:rStyle w:val="Hiperhivatkozs"/>
                        <w:rFonts w:ascii="Trebuchet MS" w:hAnsi="Trebuchet MS"/>
                        <w:color w:val="006597"/>
                        <w:sz w:val="31"/>
                        <w:szCs w:val="31"/>
                        <w:u w:val="none"/>
                      </w:rPr>
                      <w:t>http://www.diyaudio.com/forums/parts/81 ... break.html</w:t>
                    </w:r>
                  </w:hyperlink>
                </w:p>
                <w:p w:rsidR="00A733CE" w:rsidRDefault="00A733CE">
                  <w:pPr>
                    <w:rPr>
                      <w:rFonts w:ascii="Times New Roman" w:hAnsi="Times New Roman"/>
                      <w:sz w:val="24"/>
                      <w:szCs w:val="24"/>
                    </w:rPr>
                  </w:pPr>
                  <w:r>
                    <w:br w:type="textWrapping" w:clear="all"/>
                  </w:r>
                </w:p>
                <w:tbl>
                  <w:tblPr>
                    <w:tblW w:w="5000" w:type="pct"/>
                    <w:tblCellSpacing w:w="0" w:type="dxa"/>
                    <w:tblCellMar>
                      <w:left w:w="0" w:type="dxa"/>
                      <w:right w:w="0" w:type="dxa"/>
                    </w:tblCellMar>
                    <w:tblLook w:val="04A0"/>
                  </w:tblPr>
                  <w:tblGrid>
                    <w:gridCol w:w="7040"/>
                  </w:tblGrid>
                  <w:tr w:rsidR="00A733CE">
                    <w:trPr>
                      <w:tblCellSpacing w:w="0" w:type="dxa"/>
                    </w:trPr>
                    <w:tc>
                      <w:tcPr>
                        <w:tcW w:w="0" w:type="auto"/>
                        <w:tcMar>
                          <w:top w:w="13" w:type="dxa"/>
                          <w:left w:w="13" w:type="dxa"/>
                          <w:bottom w:w="13" w:type="dxa"/>
                          <w:right w:w="13" w:type="dxa"/>
                        </w:tcMar>
                        <w:vAlign w:val="center"/>
                        <w:hideMark/>
                      </w:tcPr>
                      <w:p w:rsidR="00A733CE" w:rsidRDefault="00A733CE">
                        <w:pPr>
                          <w:spacing w:before="6" w:after="6"/>
                          <w:ind w:left="6" w:right="6"/>
                          <w:jc w:val="right"/>
                          <w:rPr>
                            <w:sz w:val="24"/>
                            <w:szCs w:val="24"/>
                          </w:rPr>
                        </w:pPr>
                      </w:p>
                    </w:tc>
                  </w:tr>
                </w:tbl>
                <w:p w:rsidR="00A733CE" w:rsidRDefault="00A733CE">
                  <w:pPr>
                    <w:rPr>
                      <w:sz w:val="24"/>
                      <w:szCs w:val="24"/>
                    </w:rPr>
                  </w:pP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DCE1E5"/>
            <w:tcMar>
              <w:top w:w="25" w:type="dxa"/>
              <w:left w:w="25" w:type="dxa"/>
              <w:bottom w:w="25" w:type="dxa"/>
              <w:right w:w="25" w:type="dxa"/>
            </w:tcMar>
            <w:vAlign w:val="center"/>
            <w:hideMark/>
          </w:tcPr>
          <w:p w:rsidR="00A733CE" w:rsidRDefault="00A733CE">
            <w:pPr>
              <w:rPr>
                <w:rFonts w:ascii="Verdana" w:hAnsi="Verdana"/>
                <w:color w:val="323D4F"/>
                <w:sz w:val="6"/>
                <w:szCs w:val="6"/>
              </w:rPr>
            </w:pPr>
            <w:hyperlink r:id="rId40" w:anchor="wrapheader" w:history="1">
              <w:r>
                <w:rPr>
                  <w:rStyle w:val="Hiperhivatkozs"/>
                  <w:rFonts w:ascii="Verdana" w:hAnsi="Verdana"/>
                  <w:b/>
                  <w:bCs/>
                  <w:color w:val="006597"/>
                  <w:sz w:val="6"/>
                  <w:szCs w:val="6"/>
                  <w:u w:val="none"/>
                </w:rPr>
                <w:t>Vissza a tetejére</w:t>
              </w:r>
            </w:hyperlink>
          </w:p>
        </w:tc>
        <w:tc>
          <w:tcPr>
            <w:tcW w:w="0" w:type="auto"/>
            <w:shd w:val="clear" w:color="auto" w:fill="DCE1E5"/>
            <w:tcMar>
              <w:top w:w="13" w:type="dxa"/>
              <w:left w:w="13" w:type="dxa"/>
              <w:bottom w:w="13" w:type="dxa"/>
              <w:right w:w="13" w:type="dxa"/>
            </w:tcMar>
            <w:vAlign w:val="center"/>
            <w:hideMark/>
          </w:tcPr>
          <w:p w:rsidR="00A733CE" w:rsidRDefault="00A733CE" w:rsidP="00A733CE">
            <w:pPr>
              <w:rPr>
                <w:rFonts w:ascii="Verdana" w:hAnsi="Verdana"/>
                <w:color w:val="323D4F"/>
                <w:sz w:val="6"/>
                <w:szCs w:val="6"/>
              </w:rPr>
            </w:pPr>
            <w:r>
              <w:rPr>
                <w:rFonts w:ascii="Verdana" w:hAnsi="Verdana"/>
                <w:color w:val="323D4F"/>
                <w:sz w:val="6"/>
                <w:szCs w:val="6"/>
              </w:rPr>
              <w:t> </w:t>
            </w:r>
            <w:r>
              <w:rPr>
                <w:rFonts w:ascii="Verdana" w:hAnsi="Verdana"/>
                <w:noProof/>
                <w:color w:val="006597"/>
                <w:sz w:val="6"/>
                <w:szCs w:val="6"/>
                <w:lang w:eastAsia="hu-HU"/>
              </w:rPr>
              <w:drawing>
                <wp:inline distT="0" distB="0" distL="0" distR="0">
                  <wp:extent cx="685800" cy="188595"/>
                  <wp:effectExtent l="19050" t="0" r="0" b="0"/>
                  <wp:docPr id="174" name="Kép 174" descr="Profil">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Profil">
                            <a:hlinkClick r:id="rId22"/>
                          </pic:cNvPr>
                          <pic:cNvPicPr>
                            <a:picLocks noChangeAspect="1" noChangeArrowheads="1"/>
                          </pic:cNvPicPr>
                        </pic:nvPicPr>
                        <pic:blipFill>
                          <a:blip r:embed="rId23"/>
                          <a:srcRect/>
                          <a:stretch>
                            <a:fillRect/>
                          </a:stretch>
                        </pic:blipFill>
                        <pic:spPr bwMode="auto">
                          <a:xfrm>
                            <a:off x="0" y="0"/>
                            <a:ext cx="685800" cy="188595"/>
                          </a:xfrm>
                          <a:prstGeom prst="rect">
                            <a:avLst/>
                          </a:prstGeom>
                          <a:noFill/>
                          <a:ln w="9525">
                            <a:noFill/>
                            <a:miter lim="800000"/>
                            <a:headEnd/>
                            <a:tailEnd/>
                          </a:ln>
                        </pic:spPr>
                      </pic:pic>
                    </a:graphicData>
                  </a:graphic>
                </wp:inline>
              </w:drawing>
            </w:r>
            <w:r>
              <w:rPr>
                <w:rFonts w:ascii="Verdana" w:hAnsi="Verdana"/>
                <w:color w:val="323D4F"/>
                <w:sz w:val="6"/>
                <w:szCs w:val="6"/>
              </w:rPr>
              <w:t>  </w:t>
            </w:r>
          </w:p>
          <w:p w:rsidR="00A733CE" w:rsidRDefault="00A733CE" w:rsidP="00A733CE">
            <w:pPr>
              <w:rPr>
                <w:rFonts w:ascii="Verdana" w:hAnsi="Verdana"/>
                <w:color w:val="323D4F"/>
                <w:sz w:val="6"/>
                <w:szCs w:val="6"/>
              </w:rPr>
            </w:pPr>
            <w:r>
              <w:rPr>
                <w:rFonts w:ascii="Verdana" w:hAnsi="Verdana"/>
                <w:color w:val="323D4F"/>
                <w:sz w:val="6"/>
                <w:szCs w:val="6"/>
              </w:rPr>
              <w:t> </w:t>
            </w:r>
          </w:p>
        </w:tc>
      </w:tr>
      <w:tr w:rsidR="00A733CE" w:rsidTr="00A733CE">
        <w:trPr>
          <w:trHeight w:val="10"/>
          <w:tblCellSpacing w:w="5" w:type="dxa"/>
        </w:trPr>
        <w:tc>
          <w:tcPr>
            <w:tcW w:w="0" w:type="auto"/>
            <w:gridSpan w:val="2"/>
            <w:shd w:val="clear" w:color="auto" w:fill="D1D7DC"/>
            <w:tcMar>
              <w:top w:w="13" w:type="dxa"/>
              <w:left w:w="13" w:type="dxa"/>
              <w:bottom w:w="13" w:type="dxa"/>
              <w:right w:w="13" w:type="dxa"/>
            </w:tcMar>
            <w:vAlign w:val="center"/>
            <w:hideMark/>
          </w:tcPr>
          <w:p w:rsidR="00A733CE" w:rsidRDefault="00A733CE">
            <w:pPr>
              <w:spacing w:line="10" w:lineRule="atLeast"/>
              <w:rPr>
                <w:rFonts w:ascii="Verdana" w:hAnsi="Verdana"/>
                <w:color w:val="323D4F"/>
                <w:sz w:val="6"/>
                <w:szCs w:val="6"/>
              </w:rPr>
            </w:pPr>
            <w:r>
              <w:rPr>
                <w:rFonts w:ascii="Verdana" w:hAnsi="Verdana"/>
                <w:noProof/>
                <w:color w:val="323D4F"/>
                <w:sz w:val="6"/>
                <w:szCs w:val="6"/>
                <w:lang w:eastAsia="hu-HU"/>
              </w:rPr>
              <w:drawing>
                <wp:inline distT="0" distB="0" distL="0" distR="0">
                  <wp:extent cx="8255" cy="8255"/>
                  <wp:effectExtent l="0" t="0" r="0" b="0"/>
                  <wp:docPr id="175" name="Kép 175" descr="https://www.audiodiyers.h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https://www.audiodiyers.hu/images/spacer.gif"/>
                          <pic:cNvPicPr>
                            <a:picLocks noChangeAspect="1" noChangeArrowheads="1"/>
                          </pic:cNvPicPr>
                        </pic:nvPicPr>
                        <pic:blipFill>
                          <a:blip r:embed="rId2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r>
    </w:tbl>
    <w:p w:rsidR="00A733CE" w:rsidRDefault="00A733CE" w:rsidP="00A733CE">
      <w:pPr>
        <w:rPr>
          <w:vanish/>
        </w:rPr>
      </w:pPr>
    </w:p>
    <w:tbl>
      <w:tblPr>
        <w:tblW w:w="5000" w:type="pct"/>
        <w:tblCellSpacing w:w="5" w:type="dxa"/>
        <w:shd w:val="clear" w:color="auto" w:fill="A9B8C2"/>
        <w:tblCellMar>
          <w:left w:w="0" w:type="dxa"/>
          <w:right w:w="0" w:type="dxa"/>
        </w:tblCellMar>
        <w:tblLook w:val="04A0"/>
      </w:tblPr>
      <w:tblGrid>
        <w:gridCol w:w="1911"/>
        <w:gridCol w:w="7207"/>
      </w:tblGrid>
      <w:tr w:rsidR="00A733CE" w:rsidTr="00A733CE">
        <w:trPr>
          <w:trHeight w:val="250"/>
          <w:tblCellSpacing w:w="5" w:type="dxa"/>
        </w:trPr>
        <w:tc>
          <w:tcPr>
            <w:tcW w:w="0" w:type="auto"/>
            <w:shd w:val="clear" w:color="auto" w:fill="ECECEC"/>
            <w:tcMar>
              <w:top w:w="13" w:type="dxa"/>
              <w:left w:w="13" w:type="dxa"/>
              <w:bottom w:w="13" w:type="dxa"/>
              <w:right w:w="13" w:type="dxa"/>
            </w:tcMar>
            <w:vAlign w:val="center"/>
            <w:hideMark/>
          </w:tcPr>
          <w:p w:rsidR="00A733CE" w:rsidRDefault="00A733CE" w:rsidP="00A733CE">
            <w:pPr>
              <w:jc w:val="center"/>
              <w:rPr>
                <w:rFonts w:ascii="Verdana" w:hAnsi="Verdana"/>
                <w:color w:val="323D4F"/>
                <w:sz w:val="6"/>
                <w:szCs w:val="6"/>
              </w:rPr>
            </w:pPr>
            <w:bookmarkStart w:id="4" w:name="p11898"/>
            <w:bookmarkEnd w:id="4"/>
            <w:proofErr w:type="spellStart"/>
            <w:r>
              <w:rPr>
                <w:rFonts w:ascii="Verdana" w:hAnsi="Verdana"/>
                <w:b/>
                <w:bCs/>
                <w:color w:val="3300FF"/>
                <w:sz w:val="6"/>
                <w:szCs w:val="6"/>
              </w:rPr>
              <w:t>Barth</w:t>
            </w:r>
            <w:proofErr w:type="spellEnd"/>
            <w:r>
              <w:rPr>
                <w:rFonts w:ascii="Verdana" w:hAnsi="Verdana"/>
                <w:b/>
                <w:bCs/>
                <w:color w:val="3300FF"/>
                <w:sz w:val="6"/>
                <w:szCs w:val="6"/>
              </w:rPr>
              <w:t xml:space="preserve"> Ida</w:t>
            </w:r>
          </w:p>
        </w:tc>
        <w:tc>
          <w:tcPr>
            <w:tcW w:w="5000" w:type="pct"/>
            <w:shd w:val="clear" w:color="auto" w:fill="ECECEC"/>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166"/>
            </w:tblGrid>
            <w:tr w:rsidR="00A733CE">
              <w:trPr>
                <w:tblCellSpacing w:w="0" w:type="dxa"/>
              </w:trPr>
              <w:tc>
                <w:tcPr>
                  <w:tcW w:w="5000" w:type="pct"/>
                  <w:tcMar>
                    <w:top w:w="13" w:type="dxa"/>
                    <w:left w:w="13" w:type="dxa"/>
                    <w:bottom w:w="13" w:type="dxa"/>
                    <w:right w:w="13" w:type="dxa"/>
                  </w:tcMar>
                  <w:vAlign w:val="center"/>
                  <w:hideMark/>
                </w:tcPr>
                <w:p w:rsidR="00A733CE" w:rsidRDefault="00A733CE" w:rsidP="00A733CE">
                  <w:pPr>
                    <w:spacing w:after="0"/>
                    <w:ind w:left="6" w:right="6"/>
                  </w:pPr>
                  <w:r>
                    <w:t> </w:t>
                  </w:r>
                  <w:r>
                    <w:rPr>
                      <w:b/>
                      <w:bCs/>
                    </w:rPr>
                    <w:t>Hozzászólás témája:</w:t>
                  </w:r>
                  <w:r>
                    <w:t> </w:t>
                  </w:r>
                  <w:hyperlink r:id="rId41" w:anchor="p11898" w:history="1">
                    <w:r>
                      <w:rPr>
                        <w:rStyle w:val="Hiperhivatkozs"/>
                        <w:color w:val="006597"/>
                        <w:u w:val="none"/>
                      </w:rPr>
                      <w:t>Re: Csatoló kondenzátorok</w:t>
                    </w:r>
                  </w:hyperlink>
                </w:p>
                <w:p w:rsidR="00A733CE" w:rsidRDefault="00A733CE" w:rsidP="00A733CE">
                  <w:pPr>
                    <w:ind w:left="6" w:right="6"/>
                    <w:rPr>
                      <w:sz w:val="24"/>
                      <w:szCs w:val="24"/>
                    </w:rPr>
                  </w:pPr>
                  <w:r>
                    <w:rPr>
                      <w:noProof/>
                      <w:color w:val="006597"/>
                      <w:lang w:eastAsia="hu-HU"/>
                    </w:rPr>
                    <w:drawing>
                      <wp:inline distT="0" distB="0" distL="0" distR="0">
                        <wp:extent cx="116205" cy="84455"/>
                        <wp:effectExtent l="19050" t="0" r="0" b="0"/>
                        <wp:docPr id="176" name="Kép 176" descr="Hozzászólás">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Hozzászólás">
                                  <a:hlinkClick r:id="rId42"/>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Pr>
                      <w:b/>
                      <w:bCs/>
                    </w:rPr>
                    <w:t>Elküldve:</w:t>
                  </w:r>
                  <w:r>
                    <w:t> 2012.02.14. 20:27 </w:t>
                  </w: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ECECEC"/>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846"/>
            </w:tblGrid>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685800" cy="188595"/>
                        <wp:effectExtent l="19050" t="0" r="0" b="0"/>
                        <wp:docPr id="177" name="Kép 17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Offline"/>
                                <pic:cNvPicPr>
                                  <a:picLocks noChangeAspect="1" noChangeArrowheads="1"/>
                                </pic:cNvPicPr>
                              </pic:nvPicPr>
                              <pic:blipFill>
                                <a:blip r:embed="rId7"/>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color w:val="000000"/>
                      <w:sz w:val="24"/>
                      <w:szCs w:val="24"/>
                    </w:rPr>
                  </w:pPr>
                  <w:proofErr w:type="spellStart"/>
                  <w:r>
                    <w:rPr>
                      <w:color w:val="000000"/>
                    </w:rPr>
                    <w:t>Alapítótag</w:t>
                  </w:r>
                  <w:proofErr w:type="spellEnd"/>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950595" cy="713740"/>
                        <wp:effectExtent l="19050" t="0" r="1905" b="0"/>
                        <wp:docPr id="178" name="Kép 178" descr="Ava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Avatar"/>
                                <pic:cNvPicPr>
                                  <a:picLocks noChangeAspect="1" noChangeArrowheads="1"/>
                                </pic:cNvPicPr>
                              </pic:nvPicPr>
                              <pic:blipFill>
                                <a:blip r:embed="rId8"/>
                                <a:srcRect/>
                                <a:stretch>
                                  <a:fillRect/>
                                </a:stretch>
                              </pic:blipFill>
                              <pic:spPr bwMode="auto">
                                <a:xfrm>
                                  <a:off x="0" y="0"/>
                                  <a:ext cx="950595" cy="713740"/>
                                </a:xfrm>
                                <a:prstGeom prst="rect">
                                  <a:avLst/>
                                </a:prstGeom>
                                <a:noFill/>
                                <a:ln w="9525">
                                  <a:noFill/>
                                  <a:miter lim="800000"/>
                                  <a:headEnd/>
                                  <a:tailEnd/>
                                </a:ln>
                              </pic:spPr>
                            </pic:pic>
                          </a:graphicData>
                        </a:graphic>
                      </wp:inline>
                    </w:drawing>
                  </w:r>
                </w:p>
              </w:tc>
            </w:tr>
          </w:tbl>
          <w:p w:rsidR="00A733CE" w:rsidRDefault="00A733CE">
            <w:pPr>
              <w:rPr>
                <w:rFonts w:ascii="Verdana" w:hAnsi="Verdana"/>
                <w:color w:val="323D4F"/>
                <w:sz w:val="6"/>
                <w:szCs w:val="6"/>
              </w:rPr>
            </w:pPr>
            <w:r>
              <w:rPr>
                <w:rFonts w:ascii="Verdana" w:hAnsi="Verdana"/>
                <w:color w:val="000000"/>
                <w:sz w:val="6"/>
                <w:szCs w:val="6"/>
              </w:rPr>
              <w:br/>
            </w:r>
            <w:r>
              <w:rPr>
                <w:rStyle w:val="postdetails"/>
                <w:rFonts w:ascii="Verdana" w:hAnsi="Verdana"/>
                <w:b/>
                <w:bCs/>
                <w:color w:val="000000"/>
                <w:sz w:val="6"/>
                <w:szCs w:val="6"/>
              </w:rPr>
              <w:t>Csatlakozott:</w:t>
            </w:r>
            <w:r>
              <w:rPr>
                <w:rStyle w:val="postdetails"/>
                <w:rFonts w:ascii="Verdana" w:hAnsi="Verdana"/>
                <w:color w:val="000000"/>
                <w:sz w:val="6"/>
                <w:szCs w:val="6"/>
              </w:rPr>
              <w:t> 2011.03.27. 14:21</w:t>
            </w:r>
            <w:r>
              <w:rPr>
                <w:rFonts w:ascii="Verdana" w:hAnsi="Verdana"/>
                <w:color w:val="000000"/>
                <w:sz w:val="6"/>
                <w:szCs w:val="6"/>
              </w:rPr>
              <w:br/>
            </w:r>
            <w:r>
              <w:rPr>
                <w:rStyle w:val="postdetails"/>
                <w:rFonts w:ascii="Verdana" w:hAnsi="Verdana"/>
                <w:b/>
                <w:bCs/>
                <w:color w:val="000000"/>
                <w:sz w:val="6"/>
                <w:szCs w:val="6"/>
              </w:rPr>
              <w:t>Hozzászólások:</w:t>
            </w:r>
            <w:r>
              <w:rPr>
                <w:rStyle w:val="postdetails"/>
                <w:rFonts w:ascii="Verdana" w:hAnsi="Verdana"/>
                <w:color w:val="000000"/>
                <w:sz w:val="6"/>
                <w:szCs w:val="6"/>
              </w:rPr>
              <w:t> 1011</w:t>
            </w:r>
            <w:r>
              <w:rPr>
                <w:rFonts w:ascii="Verdana" w:hAnsi="Verdana"/>
                <w:color w:val="000000"/>
                <w:sz w:val="6"/>
                <w:szCs w:val="6"/>
              </w:rPr>
              <w:br/>
            </w:r>
            <w:r>
              <w:rPr>
                <w:rStyle w:val="postdetails"/>
                <w:rFonts w:ascii="Verdana" w:hAnsi="Verdana"/>
                <w:b/>
                <w:bCs/>
                <w:color w:val="000000"/>
                <w:sz w:val="6"/>
                <w:szCs w:val="6"/>
              </w:rPr>
              <w:t>Tartózkodási hely:</w:t>
            </w:r>
            <w:r>
              <w:rPr>
                <w:rStyle w:val="postdetails"/>
                <w:rFonts w:ascii="Verdana" w:hAnsi="Verdana"/>
                <w:color w:val="000000"/>
                <w:sz w:val="6"/>
                <w:szCs w:val="6"/>
              </w:rPr>
              <w:t> Miskolc</w:t>
            </w:r>
          </w:p>
        </w:tc>
        <w:tc>
          <w:tcPr>
            <w:tcW w:w="0" w:type="auto"/>
            <w:shd w:val="clear" w:color="auto" w:fill="ECECEC"/>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166"/>
            </w:tblGrid>
            <w:tr w:rsidR="00A733CE">
              <w:trPr>
                <w:tblCellSpacing w:w="25" w:type="dxa"/>
              </w:trPr>
              <w:tc>
                <w:tcPr>
                  <w:tcW w:w="0" w:type="auto"/>
                  <w:tcMar>
                    <w:top w:w="13" w:type="dxa"/>
                    <w:left w:w="13" w:type="dxa"/>
                    <w:bottom w:w="13" w:type="dxa"/>
                    <w:right w:w="13" w:type="dxa"/>
                  </w:tcMar>
                  <w:vAlign w:val="center"/>
                  <w:hideMark/>
                </w:tcPr>
                <w:p w:rsidR="00A733CE" w:rsidRDefault="00A733CE" w:rsidP="00A733CE">
                  <w:pPr>
                    <w:shd w:val="clear" w:color="auto" w:fill="A9B8C2"/>
                    <w:spacing w:line="336" w:lineRule="atLeast"/>
                    <w:rPr>
                      <w:rFonts w:ascii="Trebuchet MS" w:hAnsi="Trebuchet MS"/>
                      <w:b/>
                      <w:bCs/>
                      <w:color w:val="333333"/>
                      <w:sz w:val="26"/>
                      <w:szCs w:val="26"/>
                    </w:rPr>
                  </w:pPr>
                  <w:r>
                    <w:rPr>
                      <w:rFonts w:ascii="Trebuchet MS" w:hAnsi="Trebuchet MS"/>
                      <w:b/>
                      <w:bCs/>
                      <w:color w:val="333333"/>
                      <w:sz w:val="26"/>
                      <w:szCs w:val="26"/>
                    </w:rPr>
                    <w:t>dzseki írta:</w:t>
                  </w:r>
                </w:p>
                <w:p w:rsidR="00A733CE" w:rsidRDefault="00A733CE" w:rsidP="00A733CE">
                  <w:pPr>
                    <w:shd w:val="clear" w:color="auto" w:fill="FAFAFA"/>
                    <w:spacing w:line="336" w:lineRule="atLeast"/>
                    <w:rPr>
                      <w:rFonts w:ascii="Trebuchet MS" w:hAnsi="Trebuchet MS"/>
                      <w:color w:val="4B5C77"/>
                      <w:sz w:val="31"/>
                      <w:szCs w:val="31"/>
                    </w:rPr>
                  </w:pPr>
                  <w:r>
                    <w:rPr>
                      <w:rFonts w:ascii="Trebuchet MS" w:hAnsi="Trebuchet MS"/>
                      <w:color w:val="4B5C77"/>
                      <w:sz w:val="31"/>
                      <w:szCs w:val="31"/>
                    </w:rPr>
                    <w:t xml:space="preserve">És ezeket a fránya kondenzátorokat be lehet csapni? bejáratható-e, hogy csak műterheléssel van lezárva (feltéve, hogy nem csöves erősítő csatolója) de nem hallgatod? És mi </w:t>
                  </w:r>
                  <w:proofErr w:type="gramStart"/>
                  <w:r>
                    <w:rPr>
                      <w:rFonts w:ascii="Trebuchet MS" w:hAnsi="Trebuchet MS"/>
                      <w:color w:val="4B5C77"/>
                      <w:sz w:val="31"/>
                      <w:szCs w:val="31"/>
                    </w:rPr>
                    <w:t>van</w:t>
                  </w:r>
                  <w:proofErr w:type="gramEnd"/>
                  <w:r>
                    <w:rPr>
                      <w:rFonts w:ascii="Trebuchet MS" w:hAnsi="Trebuchet MS"/>
                      <w:color w:val="4B5C77"/>
                      <w:sz w:val="31"/>
                      <w:szCs w:val="31"/>
                    </w:rPr>
                    <w:t xml:space="preserve"> ha kiforrasztod és egy óra múlva visszaforrasztod?</w:t>
                  </w:r>
                </w:p>
                <w:p w:rsidR="00A733CE" w:rsidRDefault="00A733CE" w:rsidP="00A733CE">
                  <w:pPr>
                    <w:spacing w:line="336" w:lineRule="atLeast"/>
                    <w:rPr>
                      <w:rFonts w:ascii="Trebuchet MS" w:hAnsi="Trebuchet MS"/>
                      <w:sz w:val="31"/>
                      <w:szCs w:val="31"/>
                    </w:rPr>
                  </w:pPr>
                  <w:r>
                    <w:rPr>
                      <w:rFonts w:ascii="Trebuchet MS" w:hAnsi="Trebuchet MS"/>
                      <w:sz w:val="31"/>
                      <w:szCs w:val="31"/>
                    </w:rPr>
                    <w:br/>
                  </w:r>
                  <w:r>
                    <w:rPr>
                      <w:rFonts w:ascii="Trebuchet MS" w:hAnsi="Trebuchet MS"/>
                      <w:sz w:val="31"/>
                      <w:szCs w:val="31"/>
                    </w:rPr>
                    <w:br/>
                    <w:t>Van egy elvadult ismerősöm, aki szerint egy FORRASZTÁS bejáratási ideje sokszor tíz óra. Szóval kiforrasztás-beforrasztás - máris kész bukó az ügy.</w:t>
                  </w:r>
                </w:p>
                <w:p w:rsidR="00A733CE" w:rsidRDefault="00A733CE">
                  <w:pPr>
                    <w:rPr>
                      <w:rFonts w:ascii="Times New Roman" w:hAnsi="Times New Roman"/>
                      <w:sz w:val="24"/>
                      <w:szCs w:val="24"/>
                    </w:rPr>
                  </w:pPr>
                  <w:r>
                    <w:br w:type="textWrapping" w:clear="all"/>
                  </w:r>
                </w:p>
                <w:tbl>
                  <w:tblPr>
                    <w:tblW w:w="5000" w:type="pct"/>
                    <w:tblCellSpacing w:w="0" w:type="dxa"/>
                    <w:tblCellMar>
                      <w:left w:w="0" w:type="dxa"/>
                      <w:right w:w="0" w:type="dxa"/>
                    </w:tblCellMar>
                    <w:tblLook w:val="04A0"/>
                  </w:tblPr>
                  <w:tblGrid>
                    <w:gridCol w:w="7040"/>
                  </w:tblGrid>
                  <w:tr w:rsidR="00A733CE">
                    <w:trPr>
                      <w:tblCellSpacing w:w="0" w:type="dxa"/>
                    </w:trPr>
                    <w:tc>
                      <w:tcPr>
                        <w:tcW w:w="0" w:type="auto"/>
                        <w:tcMar>
                          <w:top w:w="13" w:type="dxa"/>
                          <w:left w:w="13" w:type="dxa"/>
                          <w:bottom w:w="13" w:type="dxa"/>
                          <w:right w:w="13" w:type="dxa"/>
                        </w:tcMar>
                        <w:vAlign w:val="center"/>
                        <w:hideMark/>
                      </w:tcPr>
                      <w:p w:rsidR="00A733CE" w:rsidRDefault="00A733CE">
                        <w:pPr>
                          <w:spacing w:before="6" w:after="6"/>
                          <w:ind w:left="6" w:right="6"/>
                          <w:jc w:val="right"/>
                          <w:rPr>
                            <w:sz w:val="24"/>
                            <w:szCs w:val="24"/>
                          </w:rPr>
                        </w:pPr>
                      </w:p>
                    </w:tc>
                  </w:tr>
                </w:tbl>
                <w:p w:rsidR="00A733CE" w:rsidRDefault="00A733CE">
                  <w:pPr>
                    <w:rPr>
                      <w:sz w:val="24"/>
                      <w:szCs w:val="24"/>
                    </w:rPr>
                  </w:pP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ECECEC"/>
            <w:tcMar>
              <w:top w:w="25" w:type="dxa"/>
              <w:left w:w="25" w:type="dxa"/>
              <w:bottom w:w="25" w:type="dxa"/>
              <w:right w:w="25" w:type="dxa"/>
            </w:tcMar>
            <w:vAlign w:val="center"/>
            <w:hideMark/>
          </w:tcPr>
          <w:p w:rsidR="00A733CE" w:rsidRDefault="00A733CE">
            <w:pPr>
              <w:rPr>
                <w:rFonts w:ascii="Verdana" w:hAnsi="Verdana"/>
                <w:color w:val="323D4F"/>
                <w:sz w:val="6"/>
                <w:szCs w:val="6"/>
              </w:rPr>
            </w:pPr>
            <w:hyperlink r:id="rId43" w:anchor="wrapheader" w:history="1">
              <w:r>
                <w:rPr>
                  <w:rStyle w:val="Hiperhivatkozs"/>
                  <w:rFonts w:ascii="Verdana" w:hAnsi="Verdana"/>
                  <w:b/>
                  <w:bCs/>
                  <w:color w:val="006597"/>
                  <w:sz w:val="6"/>
                  <w:szCs w:val="6"/>
                  <w:u w:val="none"/>
                </w:rPr>
                <w:t>Vissza a tetejére</w:t>
              </w:r>
            </w:hyperlink>
          </w:p>
        </w:tc>
        <w:tc>
          <w:tcPr>
            <w:tcW w:w="0" w:type="auto"/>
            <w:shd w:val="clear" w:color="auto" w:fill="ECECEC"/>
            <w:tcMar>
              <w:top w:w="13" w:type="dxa"/>
              <w:left w:w="13" w:type="dxa"/>
              <w:bottom w:w="13" w:type="dxa"/>
              <w:right w:w="13" w:type="dxa"/>
            </w:tcMar>
            <w:vAlign w:val="center"/>
            <w:hideMark/>
          </w:tcPr>
          <w:p w:rsidR="00A733CE" w:rsidRDefault="00A733CE" w:rsidP="00A733CE">
            <w:pPr>
              <w:rPr>
                <w:rFonts w:ascii="Verdana" w:hAnsi="Verdana"/>
                <w:color w:val="323D4F"/>
                <w:sz w:val="6"/>
                <w:szCs w:val="6"/>
              </w:rPr>
            </w:pPr>
            <w:r>
              <w:rPr>
                <w:rFonts w:ascii="Verdana" w:hAnsi="Verdana"/>
                <w:color w:val="323D4F"/>
                <w:sz w:val="6"/>
                <w:szCs w:val="6"/>
              </w:rPr>
              <w:t> </w:t>
            </w:r>
            <w:r>
              <w:rPr>
                <w:rFonts w:ascii="Verdana" w:hAnsi="Verdana"/>
                <w:noProof/>
                <w:color w:val="006597"/>
                <w:sz w:val="6"/>
                <w:szCs w:val="6"/>
                <w:lang w:eastAsia="hu-HU"/>
              </w:rPr>
              <w:drawing>
                <wp:inline distT="0" distB="0" distL="0" distR="0">
                  <wp:extent cx="685800" cy="188595"/>
                  <wp:effectExtent l="19050" t="0" r="0" b="0"/>
                  <wp:docPr id="179" name="Kép 179" descr="Profil">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Profil">
                            <a:hlinkClick r:id="rId44"/>
                          </pic:cNvPr>
                          <pic:cNvPicPr>
                            <a:picLocks noChangeAspect="1" noChangeArrowheads="1"/>
                          </pic:cNvPicPr>
                        </pic:nvPicPr>
                        <pic:blipFill>
                          <a:blip r:embed="rId23"/>
                          <a:srcRect/>
                          <a:stretch>
                            <a:fillRect/>
                          </a:stretch>
                        </pic:blipFill>
                        <pic:spPr bwMode="auto">
                          <a:xfrm>
                            <a:off x="0" y="0"/>
                            <a:ext cx="685800" cy="188595"/>
                          </a:xfrm>
                          <a:prstGeom prst="rect">
                            <a:avLst/>
                          </a:prstGeom>
                          <a:noFill/>
                          <a:ln w="9525">
                            <a:noFill/>
                            <a:miter lim="800000"/>
                            <a:headEnd/>
                            <a:tailEnd/>
                          </a:ln>
                        </pic:spPr>
                      </pic:pic>
                    </a:graphicData>
                  </a:graphic>
                </wp:inline>
              </w:drawing>
            </w:r>
            <w:r>
              <w:rPr>
                <w:rFonts w:ascii="Verdana" w:hAnsi="Verdana"/>
                <w:color w:val="323D4F"/>
                <w:sz w:val="6"/>
                <w:szCs w:val="6"/>
              </w:rPr>
              <w:t>  </w:t>
            </w:r>
          </w:p>
          <w:p w:rsidR="00A733CE" w:rsidRDefault="00A733CE" w:rsidP="00A733CE">
            <w:pPr>
              <w:rPr>
                <w:rFonts w:ascii="Verdana" w:hAnsi="Verdana"/>
                <w:color w:val="323D4F"/>
                <w:sz w:val="6"/>
                <w:szCs w:val="6"/>
              </w:rPr>
            </w:pPr>
            <w:r>
              <w:rPr>
                <w:rFonts w:ascii="Verdana" w:hAnsi="Verdana"/>
                <w:color w:val="323D4F"/>
                <w:sz w:val="6"/>
                <w:szCs w:val="6"/>
              </w:rPr>
              <w:t> </w:t>
            </w:r>
          </w:p>
        </w:tc>
      </w:tr>
      <w:tr w:rsidR="00A733CE" w:rsidTr="00A733CE">
        <w:trPr>
          <w:trHeight w:val="10"/>
          <w:tblCellSpacing w:w="5" w:type="dxa"/>
        </w:trPr>
        <w:tc>
          <w:tcPr>
            <w:tcW w:w="0" w:type="auto"/>
            <w:gridSpan w:val="2"/>
            <w:shd w:val="clear" w:color="auto" w:fill="D1D7DC"/>
            <w:tcMar>
              <w:top w:w="13" w:type="dxa"/>
              <w:left w:w="13" w:type="dxa"/>
              <w:bottom w:w="13" w:type="dxa"/>
              <w:right w:w="13" w:type="dxa"/>
            </w:tcMar>
            <w:vAlign w:val="center"/>
            <w:hideMark/>
          </w:tcPr>
          <w:p w:rsidR="00A733CE" w:rsidRDefault="00A733CE">
            <w:pPr>
              <w:spacing w:line="10" w:lineRule="atLeast"/>
              <w:rPr>
                <w:rFonts w:ascii="Verdana" w:hAnsi="Verdana"/>
                <w:color w:val="323D4F"/>
                <w:sz w:val="6"/>
                <w:szCs w:val="6"/>
              </w:rPr>
            </w:pPr>
            <w:r>
              <w:rPr>
                <w:rFonts w:ascii="Verdana" w:hAnsi="Verdana"/>
                <w:noProof/>
                <w:color w:val="323D4F"/>
                <w:sz w:val="6"/>
                <w:szCs w:val="6"/>
                <w:lang w:eastAsia="hu-HU"/>
              </w:rPr>
              <w:drawing>
                <wp:inline distT="0" distB="0" distL="0" distR="0">
                  <wp:extent cx="8255" cy="8255"/>
                  <wp:effectExtent l="0" t="0" r="0" b="0"/>
                  <wp:docPr id="180" name="Kép 180" descr="https://www.audiodiyers.h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https://www.audiodiyers.hu/images/spacer.gif"/>
                          <pic:cNvPicPr>
                            <a:picLocks noChangeAspect="1" noChangeArrowheads="1"/>
                          </pic:cNvPicPr>
                        </pic:nvPicPr>
                        <pic:blipFill>
                          <a:blip r:embed="rId2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r>
    </w:tbl>
    <w:p w:rsidR="00A733CE" w:rsidRDefault="00A733CE" w:rsidP="00A733CE">
      <w:pPr>
        <w:rPr>
          <w:vanish/>
        </w:rPr>
      </w:pPr>
    </w:p>
    <w:tbl>
      <w:tblPr>
        <w:tblW w:w="5000" w:type="pct"/>
        <w:tblCellSpacing w:w="5" w:type="dxa"/>
        <w:shd w:val="clear" w:color="auto" w:fill="A9B8C2"/>
        <w:tblCellMar>
          <w:left w:w="0" w:type="dxa"/>
          <w:right w:w="0" w:type="dxa"/>
        </w:tblCellMar>
        <w:tblLook w:val="04A0"/>
      </w:tblPr>
      <w:tblGrid>
        <w:gridCol w:w="1565"/>
        <w:gridCol w:w="7553"/>
      </w:tblGrid>
      <w:tr w:rsidR="00A733CE" w:rsidTr="00A733CE">
        <w:trPr>
          <w:trHeight w:val="250"/>
          <w:tblCellSpacing w:w="5" w:type="dxa"/>
        </w:trPr>
        <w:tc>
          <w:tcPr>
            <w:tcW w:w="0" w:type="auto"/>
            <w:shd w:val="clear" w:color="auto" w:fill="DCE1E5"/>
            <w:tcMar>
              <w:top w:w="13" w:type="dxa"/>
              <w:left w:w="13" w:type="dxa"/>
              <w:bottom w:w="13" w:type="dxa"/>
              <w:right w:w="13" w:type="dxa"/>
            </w:tcMar>
            <w:vAlign w:val="center"/>
            <w:hideMark/>
          </w:tcPr>
          <w:p w:rsidR="00A733CE" w:rsidRDefault="00A733CE" w:rsidP="00A733CE">
            <w:pPr>
              <w:jc w:val="center"/>
              <w:rPr>
                <w:rFonts w:ascii="Verdana" w:hAnsi="Verdana"/>
                <w:color w:val="323D4F"/>
                <w:sz w:val="6"/>
                <w:szCs w:val="6"/>
              </w:rPr>
            </w:pPr>
            <w:bookmarkStart w:id="5" w:name="p11907"/>
            <w:bookmarkEnd w:id="5"/>
            <w:r>
              <w:rPr>
                <w:rFonts w:ascii="Verdana" w:hAnsi="Verdana"/>
                <w:b/>
                <w:bCs/>
                <w:color w:val="3300FF"/>
                <w:sz w:val="6"/>
                <w:szCs w:val="6"/>
              </w:rPr>
              <w:t>euro21</w:t>
            </w:r>
          </w:p>
        </w:tc>
        <w:tc>
          <w:tcPr>
            <w:tcW w:w="5000" w:type="pct"/>
            <w:shd w:val="clear" w:color="auto" w:fill="DCE1E5"/>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512"/>
            </w:tblGrid>
            <w:tr w:rsidR="00A733CE">
              <w:trPr>
                <w:tblCellSpacing w:w="0" w:type="dxa"/>
              </w:trPr>
              <w:tc>
                <w:tcPr>
                  <w:tcW w:w="5000" w:type="pct"/>
                  <w:tcMar>
                    <w:top w:w="13" w:type="dxa"/>
                    <w:left w:w="13" w:type="dxa"/>
                    <w:bottom w:w="13" w:type="dxa"/>
                    <w:right w:w="13" w:type="dxa"/>
                  </w:tcMar>
                  <w:vAlign w:val="center"/>
                  <w:hideMark/>
                </w:tcPr>
                <w:p w:rsidR="00A733CE" w:rsidRDefault="00A733CE" w:rsidP="00A733CE">
                  <w:pPr>
                    <w:spacing w:after="0"/>
                    <w:ind w:left="6" w:right="6"/>
                  </w:pPr>
                  <w:r>
                    <w:t> </w:t>
                  </w:r>
                  <w:r>
                    <w:rPr>
                      <w:b/>
                      <w:bCs/>
                    </w:rPr>
                    <w:t>Hozzászólás témája:</w:t>
                  </w:r>
                  <w:r>
                    <w:t> </w:t>
                  </w:r>
                  <w:hyperlink r:id="rId45" w:anchor="p11907" w:history="1">
                    <w:r>
                      <w:rPr>
                        <w:rStyle w:val="Hiperhivatkozs"/>
                        <w:color w:val="006597"/>
                        <w:u w:val="none"/>
                      </w:rPr>
                      <w:t>Re: Csatoló kondenzátorok</w:t>
                    </w:r>
                  </w:hyperlink>
                </w:p>
                <w:p w:rsidR="00A733CE" w:rsidRDefault="00A733CE" w:rsidP="00A733CE">
                  <w:pPr>
                    <w:ind w:left="6" w:right="6"/>
                    <w:rPr>
                      <w:sz w:val="24"/>
                      <w:szCs w:val="24"/>
                    </w:rPr>
                  </w:pPr>
                  <w:r>
                    <w:rPr>
                      <w:noProof/>
                      <w:color w:val="006597"/>
                      <w:lang w:eastAsia="hu-HU"/>
                    </w:rPr>
                    <w:drawing>
                      <wp:inline distT="0" distB="0" distL="0" distR="0">
                        <wp:extent cx="116205" cy="84455"/>
                        <wp:effectExtent l="19050" t="0" r="0" b="0"/>
                        <wp:docPr id="181" name="Kép 181" descr="Hozzászólás">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Hozzászólás">
                                  <a:hlinkClick r:id="rId46"/>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Pr>
                      <w:b/>
                      <w:bCs/>
                    </w:rPr>
                    <w:t>Elküldve:</w:t>
                  </w:r>
                  <w:r>
                    <w:t> 2012.02.14. 21:31 </w:t>
                  </w: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DCE1E5"/>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500"/>
            </w:tblGrid>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lastRenderedPageBreak/>
                    <w:drawing>
                      <wp:inline distT="0" distB="0" distL="0" distR="0">
                        <wp:extent cx="685800" cy="188595"/>
                        <wp:effectExtent l="19050" t="0" r="0" b="0"/>
                        <wp:docPr id="182" name="Kép 18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Offline"/>
                                <pic:cNvPicPr>
                                  <a:picLocks noChangeAspect="1" noChangeArrowheads="1"/>
                                </pic:cNvPicPr>
                              </pic:nvPicPr>
                              <pic:blipFill>
                                <a:blip r:embed="rId7"/>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color w:val="000000"/>
                      <w:sz w:val="24"/>
                      <w:szCs w:val="24"/>
                    </w:rPr>
                  </w:pPr>
                  <w:proofErr w:type="spellStart"/>
                  <w:r>
                    <w:rPr>
                      <w:color w:val="000000"/>
                    </w:rPr>
                    <w:t>Alapítótag</w:t>
                  </w:r>
                  <w:proofErr w:type="spellEnd"/>
                </w:p>
              </w:tc>
            </w:tr>
          </w:tbl>
          <w:p w:rsidR="00A733CE" w:rsidRDefault="00A733CE">
            <w:pPr>
              <w:rPr>
                <w:rFonts w:ascii="Verdana" w:hAnsi="Verdana"/>
                <w:color w:val="323D4F"/>
                <w:sz w:val="6"/>
                <w:szCs w:val="6"/>
              </w:rPr>
            </w:pPr>
            <w:r>
              <w:rPr>
                <w:rFonts w:ascii="Verdana" w:hAnsi="Verdana"/>
                <w:color w:val="000000"/>
                <w:sz w:val="6"/>
                <w:szCs w:val="6"/>
              </w:rPr>
              <w:br/>
            </w:r>
            <w:r>
              <w:rPr>
                <w:rStyle w:val="postdetails"/>
                <w:rFonts w:ascii="Verdana" w:hAnsi="Verdana"/>
                <w:b/>
                <w:bCs/>
                <w:color w:val="000000"/>
                <w:sz w:val="6"/>
                <w:szCs w:val="6"/>
              </w:rPr>
              <w:t>Csatlakozott:</w:t>
            </w:r>
            <w:r>
              <w:rPr>
                <w:rStyle w:val="postdetails"/>
                <w:rFonts w:ascii="Verdana" w:hAnsi="Verdana"/>
                <w:color w:val="000000"/>
                <w:sz w:val="6"/>
                <w:szCs w:val="6"/>
              </w:rPr>
              <w:t> 2011.03.26. 23:55</w:t>
            </w:r>
            <w:r>
              <w:rPr>
                <w:rFonts w:ascii="Verdana" w:hAnsi="Verdana"/>
                <w:color w:val="000000"/>
                <w:sz w:val="6"/>
                <w:szCs w:val="6"/>
              </w:rPr>
              <w:br/>
            </w:r>
            <w:r>
              <w:rPr>
                <w:rStyle w:val="postdetails"/>
                <w:rFonts w:ascii="Verdana" w:hAnsi="Verdana"/>
                <w:b/>
                <w:bCs/>
                <w:color w:val="000000"/>
                <w:sz w:val="6"/>
                <w:szCs w:val="6"/>
              </w:rPr>
              <w:t>Hozzászólások:</w:t>
            </w:r>
            <w:r>
              <w:rPr>
                <w:rStyle w:val="postdetails"/>
                <w:rFonts w:ascii="Verdana" w:hAnsi="Verdana"/>
                <w:color w:val="000000"/>
                <w:sz w:val="6"/>
                <w:szCs w:val="6"/>
              </w:rPr>
              <w:t> 1986</w:t>
            </w:r>
          </w:p>
        </w:tc>
        <w:tc>
          <w:tcPr>
            <w:tcW w:w="0" w:type="auto"/>
            <w:shd w:val="clear" w:color="auto" w:fill="DCE1E5"/>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512"/>
            </w:tblGrid>
            <w:tr w:rsidR="00A733CE">
              <w:trPr>
                <w:tblCellSpacing w:w="25" w:type="dxa"/>
              </w:trPr>
              <w:tc>
                <w:tcPr>
                  <w:tcW w:w="0" w:type="auto"/>
                  <w:tcMar>
                    <w:top w:w="13" w:type="dxa"/>
                    <w:left w:w="13" w:type="dxa"/>
                    <w:bottom w:w="13" w:type="dxa"/>
                    <w:right w:w="13" w:type="dxa"/>
                  </w:tcMar>
                  <w:vAlign w:val="center"/>
                  <w:hideMark/>
                </w:tcPr>
                <w:p w:rsidR="00A733CE" w:rsidRDefault="00A733CE" w:rsidP="00A733CE">
                  <w:pPr>
                    <w:shd w:val="clear" w:color="auto" w:fill="A9B8C2"/>
                    <w:spacing w:line="336" w:lineRule="atLeast"/>
                    <w:rPr>
                      <w:rFonts w:ascii="Trebuchet MS" w:hAnsi="Trebuchet MS"/>
                      <w:b/>
                      <w:bCs/>
                      <w:color w:val="333333"/>
                      <w:sz w:val="26"/>
                      <w:szCs w:val="26"/>
                    </w:rPr>
                  </w:pPr>
                  <w:proofErr w:type="spellStart"/>
                  <w:r>
                    <w:rPr>
                      <w:rFonts w:ascii="Trebuchet MS" w:hAnsi="Trebuchet MS"/>
                      <w:b/>
                      <w:bCs/>
                      <w:color w:val="333333"/>
                      <w:sz w:val="26"/>
                      <w:szCs w:val="26"/>
                    </w:rPr>
                    <w:t>Barth</w:t>
                  </w:r>
                  <w:proofErr w:type="spellEnd"/>
                  <w:r>
                    <w:rPr>
                      <w:rFonts w:ascii="Trebuchet MS" w:hAnsi="Trebuchet MS"/>
                      <w:b/>
                      <w:bCs/>
                      <w:color w:val="333333"/>
                      <w:sz w:val="26"/>
                      <w:szCs w:val="26"/>
                    </w:rPr>
                    <w:t xml:space="preserve"> Ida írta:</w:t>
                  </w:r>
                </w:p>
                <w:p w:rsidR="00A733CE" w:rsidRDefault="00A733CE" w:rsidP="00A733CE">
                  <w:pPr>
                    <w:shd w:val="clear" w:color="auto" w:fill="FAFAFA"/>
                    <w:spacing w:line="336" w:lineRule="atLeast"/>
                    <w:rPr>
                      <w:rFonts w:ascii="Trebuchet MS" w:hAnsi="Trebuchet MS"/>
                      <w:color w:val="4B5C77"/>
                      <w:sz w:val="31"/>
                      <w:szCs w:val="31"/>
                    </w:rPr>
                  </w:pPr>
                  <w:r>
                    <w:rPr>
                      <w:rFonts w:ascii="Trebuchet MS" w:hAnsi="Trebuchet MS"/>
                      <w:color w:val="4B5C77"/>
                      <w:sz w:val="31"/>
                      <w:szCs w:val="31"/>
                    </w:rPr>
                    <w:t>Van egy elvadult ismerősöm, aki szerint egy FORRASZTÁS bejáratási ideje sokszor tíz óra. Szóval kiforrasztás-beforrasztás - máris kész bukó az ügy.</w:t>
                  </w:r>
                </w:p>
                <w:p w:rsidR="00A733CE" w:rsidRDefault="00A733CE" w:rsidP="00A733CE">
                  <w:pPr>
                    <w:spacing w:line="336" w:lineRule="atLeast"/>
                    <w:rPr>
                      <w:rFonts w:ascii="Trebuchet MS" w:hAnsi="Trebuchet MS"/>
                      <w:sz w:val="31"/>
                      <w:szCs w:val="31"/>
                    </w:rPr>
                  </w:pPr>
                  <w:r>
                    <w:rPr>
                      <w:rFonts w:ascii="Trebuchet MS" w:hAnsi="Trebuchet MS"/>
                      <w:sz w:val="31"/>
                      <w:szCs w:val="31"/>
                    </w:rPr>
                    <w:br/>
                    <w:t>Kettő. </w:t>
                  </w:r>
                  <w:r>
                    <w:rPr>
                      <w:rFonts w:ascii="Trebuchet MS" w:hAnsi="Trebuchet MS"/>
                      <w:noProof/>
                      <w:sz w:val="31"/>
                      <w:szCs w:val="31"/>
                      <w:lang w:eastAsia="hu-HU"/>
                    </w:rPr>
                    <w:drawing>
                      <wp:inline distT="0" distB="0" distL="0" distR="0">
                        <wp:extent cx="144145" cy="160655"/>
                        <wp:effectExtent l="19050" t="0" r="8255" b="0"/>
                        <wp:docPr id="183" name="Kép 183" descr=":l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lol:"/>
                                <pic:cNvPicPr>
                                  <a:picLocks noChangeAspect="1" noChangeArrowheads="1"/>
                                </pic:cNvPicPr>
                              </pic:nvPicPr>
                              <pic:blipFill>
                                <a:blip r:embed="rId9"/>
                                <a:srcRect/>
                                <a:stretch>
                                  <a:fillRect/>
                                </a:stretch>
                              </pic:blipFill>
                              <pic:spPr bwMode="auto">
                                <a:xfrm>
                                  <a:off x="0" y="0"/>
                                  <a:ext cx="144145" cy="160655"/>
                                </a:xfrm>
                                <a:prstGeom prst="rect">
                                  <a:avLst/>
                                </a:prstGeom>
                                <a:noFill/>
                                <a:ln w="9525">
                                  <a:noFill/>
                                  <a:miter lim="800000"/>
                                  <a:headEnd/>
                                  <a:tailEnd/>
                                </a:ln>
                              </pic:spPr>
                            </pic:pic>
                          </a:graphicData>
                        </a:graphic>
                      </wp:inline>
                    </w:drawing>
                  </w:r>
                </w:p>
                <w:p w:rsidR="00A733CE" w:rsidRDefault="00A733CE">
                  <w:pPr>
                    <w:rPr>
                      <w:rFonts w:ascii="Times New Roman" w:hAnsi="Times New Roman"/>
                      <w:sz w:val="24"/>
                      <w:szCs w:val="24"/>
                    </w:rPr>
                  </w:pPr>
                  <w:r>
                    <w:br w:type="textWrapping" w:clear="all"/>
                  </w:r>
                </w:p>
                <w:tbl>
                  <w:tblPr>
                    <w:tblW w:w="5000" w:type="pct"/>
                    <w:tblCellSpacing w:w="0" w:type="dxa"/>
                    <w:tblCellMar>
                      <w:left w:w="0" w:type="dxa"/>
                      <w:right w:w="0" w:type="dxa"/>
                    </w:tblCellMar>
                    <w:tblLook w:val="04A0"/>
                  </w:tblPr>
                  <w:tblGrid>
                    <w:gridCol w:w="7386"/>
                  </w:tblGrid>
                  <w:tr w:rsidR="00A733CE">
                    <w:trPr>
                      <w:tblCellSpacing w:w="0" w:type="dxa"/>
                    </w:trPr>
                    <w:tc>
                      <w:tcPr>
                        <w:tcW w:w="0" w:type="auto"/>
                        <w:tcMar>
                          <w:top w:w="13" w:type="dxa"/>
                          <w:left w:w="13" w:type="dxa"/>
                          <w:bottom w:w="13" w:type="dxa"/>
                          <w:right w:w="13" w:type="dxa"/>
                        </w:tcMar>
                        <w:vAlign w:val="center"/>
                        <w:hideMark/>
                      </w:tcPr>
                      <w:p w:rsidR="00A733CE" w:rsidRDefault="00A733CE">
                        <w:pPr>
                          <w:spacing w:before="6" w:after="6"/>
                          <w:ind w:left="6" w:right="6"/>
                          <w:jc w:val="right"/>
                          <w:rPr>
                            <w:sz w:val="24"/>
                            <w:szCs w:val="24"/>
                          </w:rPr>
                        </w:pPr>
                      </w:p>
                    </w:tc>
                  </w:tr>
                </w:tbl>
                <w:p w:rsidR="00A733CE" w:rsidRDefault="00A733CE">
                  <w:pPr>
                    <w:rPr>
                      <w:sz w:val="24"/>
                      <w:szCs w:val="24"/>
                    </w:rPr>
                  </w:pP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DCE1E5"/>
            <w:tcMar>
              <w:top w:w="25" w:type="dxa"/>
              <w:left w:w="25" w:type="dxa"/>
              <w:bottom w:w="25" w:type="dxa"/>
              <w:right w:w="25" w:type="dxa"/>
            </w:tcMar>
            <w:vAlign w:val="center"/>
            <w:hideMark/>
          </w:tcPr>
          <w:p w:rsidR="00A733CE" w:rsidRDefault="00A733CE">
            <w:pPr>
              <w:rPr>
                <w:rFonts w:ascii="Verdana" w:hAnsi="Verdana"/>
                <w:color w:val="323D4F"/>
                <w:sz w:val="6"/>
                <w:szCs w:val="6"/>
              </w:rPr>
            </w:pPr>
            <w:hyperlink r:id="rId47" w:anchor="wrapheader" w:history="1">
              <w:r>
                <w:rPr>
                  <w:rStyle w:val="Hiperhivatkozs"/>
                  <w:rFonts w:ascii="Verdana" w:hAnsi="Verdana"/>
                  <w:b/>
                  <w:bCs/>
                  <w:color w:val="006597"/>
                  <w:sz w:val="6"/>
                  <w:szCs w:val="6"/>
                  <w:u w:val="none"/>
                </w:rPr>
                <w:t>Vissza a tetejére</w:t>
              </w:r>
            </w:hyperlink>
          </w:p>
        </w:tc>
        <w:tc>
          <w:tcPr>
            <w:tcW w:w="0" w:type="auto"/>
            <w:shd w:val="clear" w:color="auto" w:fill="DCE1E5"/>
            <w:tcMar>
              <w:top w:w="13" w:type="dxa"/>
              <w:left w:w="13" w:type="dxa"/>
              <w:bottom w:w="13" w:type="dxa"/>
              <w:right w:w="13" w:type="dxa"/>
            </w:tcMar>
            <w:vAlign w:val="center"/>
            <w:hideMark/>
          </w:tcPr>
          <w:p w:rsidR="00A733CE" w:rsidRDefault="00A733CE" w:rsidP="00A733CE">
            <w:pPr>
              <w:rPr>
                <w:rFonts w:ascii="Verdana" w:hAnsi="Verdana"/>
                <w:color w:val="323D4F"/>
                <w:sz w:val="6"/>
                <w:szCs w:val="6"/>
              </w:rPr>
            </w:pPr>
            <w:r>
              <w:rPr>
                <w:rFonts w:ascii="Verdana" w:hAnsi="Verdana"/>
                <w:color w:val="323D4F"/>
                <w:sz w:val="6"/>
                <w:szCs w:val="6"/>
              </w:rPr>
              <w:t> </w:t>
            </w:r>
            <w:r>
              <w:rPr>
                <w:rFonts w:ascii="Verdana" w:hAnsi="Verdana"/>
                <w:noProof/>
                <w:color w:val="006597"/>
                <w:sz w:val="6"/>
                <w:szCs w:val="6"/>
                <w:lang w:eastAsia="hu-HU"/>
              </w:rPr>
              <w:drawing>
                <wp:inline distT="0" distB="0" distL="0" distR="0">
                  <wp:extent cx="685800" cy="188595"/>
                  <wp:effectExtent l="19050" t="0" r="0" b="0"/>
                  <wp:docPr id="184" name="Kép 184" descr="Profil">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Profil">
                            <a:hlinkClick r:id="rId48"/>
                          </pic:cNvPr>
                          <pic:cNvPicPr>
                            <a:picLocks noChangeAspect="1" noChangeArrowheads="1"/>
                          </pic:cNvPicPr>
                        </pic:nvPicPr>
                        <pic:blipFill>
                          <a:blip r:embed="rId23"/>
                          <a:srcRect/>
                          <a:stretch>
                            <a:fillRect/>
                          </a:stretch>
                        </pic:blipFill>
                        <pic:spPr bwMode="auto">
                          <a:xfrm>
                            <a:off x="0" y="0"/>
                            <a:ext cx="685800" cy="188595"/>
                          </a:xfrm>
                          <a:prstGeom prst="rect">
                            <a:avLst/>
                          </a:prstGeom>
                          <a:noFill/>
                          <a:ln w="9525">
                            <a:noFill/>
                            <a:miter lim="800000"/>
                            <a:headEnd/>
                            <a:tailEnd/>
                          </a:ln>
                        </pic:spPr>
                      </pic:pic>
                    </a:graphicData>
                  </a:graphic>
                </wp:inline>
              </w:drawing>
            </w:r>
            <w:r>
              <w:rPr>
                <w:rFonts w:ascii="Verdana" w:hAnsi="Verdana"/>
                <w:color w:val="323D4F"/>
                <w:sz w:val="6"/>
                <w:szCs w:val="6"/>
              </w:rPr>
              <w:t>  </w:t>
            </w:r>
          </w:p>
          <w:p w:rsidR="00A733CE" w:rsidRDefault="00A733CE" w:rsidP="00A733CE">
            <w:pPr>
              <w:rPr>
                <w:rFonts w:ascii="Verdana" w:hAnsi="Verdana"/>
                <w:color w:val="323D4F"/>
                <w:sz w:val="6"/>
                <w:szCs w:val="6"/>
              </w:rPr>
            </w:pPr>
            <w:r>
              <w:rPr>
                <w:rFonts w:ascii="Verdana" w:hAnsi="Verdana"/>
                <w:color w:val="323D4F"/>
                <w:sz w:val="6"/>
                <w:szCs w:val="6"/>
              </w:rPr>
              <w:t> </w:t>
            </w:r>
          </w:p>
        </w:tc>
      </w:tr>
      <w:tr w:rsidR="00A733CE" w:rsidTr="00A733CE">
        <w:trPr>
          <w:trHeight w:val="10"/>
          <w:tblCellSpacing w:w="5" w:type="dxa"/>
        </w:trPr>
        <w:tc>
          <w:tcPr>
            <w:tcW w:w="0" w:type="auto"/>
            <w:gridSpan w:val="2"/>
            <w:shd w:val="clear" w:color="auto" w:fill="D1D7DC"/>
            <w:tcMar>
              <w:top w:w="13" w:type="dxa"/>
              <w:left w:w="13" w:type="dxa"/>
              <w:bottom w:w="13" w:type="dxa"/>
              <w:right w:w="13" w:type="dxa"/>
            </w:tcMar>
            <w:vAlign w:val="center"/>
            <w:hideMark/>
          </w:tcPr>
          <w:p w:rsidR="00A733CE" w:rsidRDefault="00A733CE">
            <w:pPr>
              <w:spacing w:line="10" w:lineRule="atLeast"/>
              <w:rPr>
                <w:rFonts w:ascii="Verdana" w:hAnsi="Verdana"/>
                <w:color w:val="323D4F"/>
                <w:sz w:val="6"/>
                <w:szCs w:val="6"/>
              </w:rPr>
            </w:pPr>
            <w:r>
              <w:rPr>
                <w:rFonts w:ascii="Verdana" w:hAnsi="Verdana"/>
                <w:noProof/>
                <w:color w:val="323D4F"/>
                <w:sz w:val="6"/>
                <w:szCs w:val="6"/>
                <w:lang w:eastAsia="hu-HU"/>
              </w:rPr>
              <w:drawing>
                <wp:inline distT="0" distB="0" distL="0" distR="0">
                  <wp:extent cx="8255" cy="8255"/>
                  <wp:effectExtent l="0" t="0" r="0" b="0"/>
                  <wp:docPr id="185" name="Kép 185" descr="https://www.audiodiyers.h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https://www.audiodiyers.hu/images/spacer.gif"/>
                          <pic:cNvPicPr>
                            <a:picLocks noChangeAspect="1" noChangeArrowheads="1"/>
                          </pic:cNvPicPr>
                        </pic:nvPicPr>
                        <pic:blipFill>
                          <a:blip r:embed="rId2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r>
    </w:tbl>
    <w:p w:rsidR="00A733CE" w:rsidRDefault="00A733CE" w:rsidP="00A733CE">
      <w:pPr>
        <w:rPr>
          <w:vanish/>
        </w:rPr>
      </w:pPr>
    </w:p>
    <w:tbl>
      <w:tblPr>
        <w:tblW w:w="5000" w:type="pct"/>
        <w:tblCellSpacing w:w="5" w:type="dxa"/>
        <w:shd w:val="clear" w:color="auto" w:fill="A9B8C2"/>
        <w:tblCellMar>
          <w:left w:w="0" w:type="dxa"/>
          <w:right w:w="0" w:type="dxa"/>
        </w:tblCellMar>
        <w:tblLook w:val="04A0"/>
      </w:tblPr>
      <w:tblGrid>
        <w:gridCol w:w="1565"/>
        <w:gridCol w:w="7553"/>
      </w:tblGrid>
      <w:tr w:rsidR="00A733CE" w:rsidTr="00A733CE">
        <w:trPr>
          <w:trHeight w:val="250"/>
          <w:tblCellSpacing w:w="5" w:type="dxa"/>
        </w:trPr>
        <w:tc>
          <w:tcPr>
            <w:tcW w:w="0" w:type="auto"/>
            <w:shd w:val="clear" w:color="auto" w:fill="ECECEC"/>
            <w:tcMar>
              <w:top w:w="13" w:type="dxa"/>
              <w:left w:w="13" w:type="dxa"/>
              <w:bottom w:w="13" w:type="dxa"/>
              <w:right w:w="13" w:type="dxa"/>
            </w:tcMar>
            <w:vAlign w:val="center"/>
            <w:hideMark/>
          </w:tcPr>
          <w:p w:rsidR="00A733CE" w:rsidRDefault="00A733CE" w:rsidP="00A733CE">
            <w:pPr>
              <w:jc w:val="center"/>
              <w:rPr>
                <w:rFonts w:ascii="Verdana" w:hAnsi="Verdana"/>
                <w:color w:val="323D4F"/>
                <w:sz w:val="6"/>
                <w:szCs w:val="6"/>
              </w:rPr>
            </w:pPr>
            <w:bookmarkStart w:id="6" w:name="p11909"/>
            <w:bookmarkEnd w:id="6"/>
            <w:r>
              <w:rPr>
                <w:rFonts w:ascii="Verdana" w:hAnsi="Verdana"/>
                <w:b/>
                <w:bCs/>
                <w:color w:val="000066"/>
                <w:sz w:val="6"/>
                <w:szCs w:val="6"/>
              </w:rPr>
              <w:t>dzseki</w:t>
            </w:r>
          </w:p>
        </w:tc>
        <w:tc>
          <w:tcPr>
            <w:tcW w:w="5000" w:type="pct"/>
            <w:shd w:val="clear" w:color="auto" w:fill="ECECEC"/>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512"/>
            </w:tblGrid>
            <w:tr w:rsidR="00A733CE">
              <w:trPr>
                <w:tblCellSpacing w:w="0" w:type="dxa"/>
              </w:trPr>
              <w:tc>
                <w:tcPr>
                  <w:tcW w:w="5000" w:type="pct"/>
                  <w:tcMar>
                    <w:top w:w="13" w:type="dxa"/>
                    <w:left w:w="13" w:type="dxa"/>
                    <w:bottom w:w="13" w:type="dxa"/>
                    <w:right w:w="13" w:type="dxa"/>
                  </w:tcMar>
                  <w:vAlign w:val="center"/>
                  <w:hideMark/>
                </w:tcPr>
                <w:p w:rsidR="00A733CE" w:rsidRDefault="00A733CE" w:rsidP="00A733CE">
                  <w:pPr>
                    <w:spacing w:after="0"/>
                    <w:ind w:left="6" w:right="6"/>
                  </w:pPr>
                  <w:r>
                    <w:t> </w:t>
                  </w:r>
                  <w:r>
                    <w:rPr>
                      <w:b/>
                      <w:bCs/>
                    </w:rPr>
                    <w:t>Hozzászólás témája:</w:t>
                  </w:r>
                  <w:r>
                    <w:t> </w:t>
                  </w:r>
                  <w:hyperlink r:id="rId49" w:anchor="p11909" w:history="1">
                    <w:r>
                      <w:rPr>
                        <w:rStyle w:val="Hiperhivatkozs"/>
                        <w:color w:val="006597"/>
                        <w:u w:val="none"/>
                      </w:rPr>
                      <w:t>Re: Csatoló kondenzátorok</w:t>
                    </w:r>
                  </w:hyperlink>
                </w:p>
                <w:p w:rsidR="00A733CE" w:rsidRDefault="00A733CE" w:rsidP="00A733CE">
                  <w:pPr>
                    <w:ind w:left="6" w:right="6"/>
                    <w:rPr>
                      <w:sz w:val="24"/>
                      <w:szCs w:val="24"/>
                    </w:rPr>
                  </w:pPr>
                  <w:r>
                    <w:rPr>
                      <w:noProof/>
                      <w:color w:val="006597"/>
                      <w:lang w:eastAsia="hu-HU"/>
                    </w:rPr>
                    <w:drawing>
                      <wp:inline distT="0" distB="0" distL="0" distR="0">
                        <wp:extent cx="116205" cy="84455"/>
                        <wp:effectExtent l="19050" t="0" r="0" b="0"/>
                        <wp:docPr id="186" name="Kép 186" descr="Hozzászólás">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Hozzászólás">
                                  <a:hlinkClick r:id="rId50"/>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Pr>
                      <w:b/>
                      <w:bCs/>
                    </w:rPr>
                    <w:t>Elküldve:</w:t>
                  </w:r>
                  <w:r>
                    <w:t> 2012.02.14. 21:50 </w:t>
                  </w: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ECECEC"/>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500"/>
            </w:tblGrid>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685800" cy="188595"/>
                        <wp:effectExtent l="19050" t="0" r="0" b="0"/>
                        <wp:docPr id="187" name="Kép 18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Offline"/>
                                <pic:cNvPicPr>
                                  <a:picLocks noChangeAspect="1" noChangeArrowheads="1"/>
                                </pic:cNvPicPr>
                              </pic:nvPicPr>
                              <pic:blipFill>
                                <a:blip r:embed="rId7"/>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color w:val="000000"/>
                      <w:sz w:val="24"/>
                      <w:szCs w:val="24"/>
                    </w:rPr>
                  </w:pPr>
                  <w:r>
                    <w:rPr>
                      <w:color w:val="000000"/>
                    </w:rPr>
                    <w:t>Fórumtag</w:t>
                  </w:r>
                </w:p>
              </w:tc>
            </w:tr>
          </w:tbl>
          <w:p w:rsidR="00A733CE" w:rsidRDefault="00A733CE">
            <w:pPr>
              <w:rPr>
                <w:rFonts w:ascii="Verdana" w:hAnsi="Verdana"/>
                <w:color w:val="323D4F"/>
                <w:sz w:val="6"/>
                <w:szCs w:val="6"/>
              </w:rPr>
            </w:pPr>
            <w:r>
              <w:rPr>
                <w:rFonts w:ascii="Verdana" w:hAnsi="Verdana"/>
                <w:color w:val="000000"/>
                <w:sz w:val="6"/>
                <w:szCs w:val="6"/>
              </w:rPr>
              <w:br/>
            </w:r>
            <w:r>
              <w:rPr>
                <w:rStyle w:val="postdetails"/>
                <w:rFonts w:ascii="Verdana" w:hAnsi="Verdana"/>
                <w:b/>
                <w:bCs/>
                <w:color w:val="000000"/>
                <w:sz w:val="6"/>
                <w:szCs w:val="6"/>
              </w:rPr>
              <w:t>Csatlakozott:</w:t>
            </w:r>
            <w:r>
              <w:rPr>
                <w:rStyle w:val="postdetails"/>
                <w:rFonts w:ascii="Verdana" w:hAnsi="Verdana"/>
                <w:color w:val="000000"/>
                <w:sz w:val="6"/>
                <w:szCs w:val="6"/>
              </w:rPr>
              <w:t> 2011.08.21. 22:47</w:t>
            </w:r>
            <w:r>
              <w:rPr>
                <w:rFonts w:ascii="Verdana" w:hAnsi="Verdana"/>
                <w:color w:val="000000"/>
                <w:sz w:val="6"/>
                <w:szCs w:val="6"/>
              </w:rPr>
              <w:br/>
            </w:r>
            <w:r>
              <w:rPr>
                <w:rStyle w:val="postdetails"/>
                <w:rFonts w:ascii="Verdana" w:hAnsi="Verdana"/>
                <w:b/>
                <w:bCs/>
                <w:color w:val="000000"/>
                <w:sz w:val="6"/>
                <w:szCs w:val="6"/>
              </w:rPr>
              <w:t>Hozzászólások:</w:t>
            </w:r>
            <w:r>
              <w:rPr>
                <w:rStyle w:val="postdetails"/>
                <w:rFonts w:ascii="Verdana" w:hAnsi="Verdana"/>
                <w:color w:val="000000"/>
                <w:sz w:val="6"/>
                <w:szCs w:val="6"/>
              </w:rPr>
              <w:t> 68</w:t>
            </w:r>
          </w:p>
        </w:tc>
        <w:tc>
          <w:tcPr>
            <w:tcW w:w="0" w:type="auto"/>
            <w:shd w:val="clear" w:color="auto" w:fill="ECECEC"/>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512"/>
            </w:tblGrid>
            <w:tr w:rsidR="00A733CE">
              <w:trPr>
                <w:tblCellSpacing w:w="25" w:type="dxa"/>
              </w:trPr>
              <w:tc>
                <w:tcPr>
                  <w:tcW w:w="0" w:type="auto"/>
                  <w:tcMar>
                    <w:top w:w="13" w:type="dxa"/>
                    <w:left w:w="13" w:type="dxa"/>
                    <w:bottom w:w="13" w:type="dxa"/>
                    <w:right w:w="13" w:type="dxa"/>
                  </w:tcMar>
                  <w:vAlign w:val="center"/>
                  <w:hideMark/>
                </w:tcPr>
                <w:p w:rsidR="00A733CE" w:rsidRDefault="00A733CE" w:rsidP="00A733CE">
                  <w:pPr>
                    <w:shd w:val="clear" w:color="auto" w:fill="A9B8C2"/>
                    <w:spacing w:line="336" w:lineRule="atLeast"/>
                    <w:rPr>
                      <w:rFonts w:ascii="Trebuchet MS" w:hAnsi="Trebuchet MS"/>
                      <w:b/>
                      <w:bCs/>
                      <w:color w:val="333333"/>
                      <w:sz w:val="26"/>
                      <w:szCs w:val="26"/>
                    </w:rPr>
                  </w:pPr>
                  <w:proofErr w:type="spellStart"/>
                  <w:r>
                    <w:rPr>
                      <w:rFonts w:ascii="Trebuchet MS" w:hAnsi="Trebuchet MS"/>
                      <w:b/>
                      <w:bCs/>
                      <w:color w:val="333333"/>
                      <w:sz w:val="26"/>
                      <w:szCs w:val="26"/>
                    </w:rPr>
                    <w:t>Barth</w:t>
                  </w:r>
                  <w:proofErr w:type="spellEnd"/>
                  <w:r>
                    <w:rPr>
                      <w:rFonts w:ascii="Trebuchet MS" w:hAnsi="Trebuchet MS"/>
                      <w:b/>
                      <w:bCs/>
                      <w:color w:val="333333"/>
                      <w:sz w:val="26"/>
                      <w:szCs w:val="26"/>
                    </w:rPr>
                    <w:t xml:space="preserve"> Ida írta:</w:t>
                  </w:r>
                </w:p>
                <w:p w:rsidR="00A733CE" w:rsidRDefault="00A733CE" w:rsidP="00A733CE">
                  <w:pPr>
                    <w:shd w:val="clear" w:color="auto" w:fill="A9B8C2"/>
                    <w:spacing w:line="336" w:lineRule="atLeast"/>
                    <w:rPr>
                      <w:rFonts w:ascii="Trebuchet MS" w:hAnsi="Trebuchet MS"/>
                      <w:b/>
                      <w:bCs/>
                      <w:color w:val="333333"/>
                      <w:sz w:val="26"/>
                      <w:szCs w:val="26"/>
                    </w:rPr>
                  </w:pPr>
                  <w:r>
                    <w:rPr>
                      <w:rFonts w:ascii="Trebuchet MS" w:hAnsi="Trebuchet MS"/>
                      <w:b/>
                      <w:bCs/>
                      <w:color w:val="333333"/>
                      <w:sz w:val="26"/>
                      <w:szCs w:val="26"/>
                    </w:rPr>
                    <w:t>dzseki írta:</w:t>
                  </w:r>
                </w:p>
                <w:p w:rsidR="00A733CE" w:rsidRDefault="00A733CE" w:rsidP="00A733CE">
                  <w:pPr>
                    <w:shd w:val="clear" w:color="auto" w:fill="FAFAFA"/>
                    <w:spacing w:line="336" w:lineRule="atLeast"/>
                    <w:rPr>
                      <w:rFonts w:ascii="Trebuchet MS" w:hAnsi="Trebuchet MS"/>
                      <w:color w:val="4B5C77"/>
                      <w:sz w:val="31"/>
                      <w:szCs w:val="31"/>
                    </w:rPr>
                  </w:pPr>
                  <w:r>
                    <w:rPr>
                      <w:rFonts w:ascii="Trebuchet MS" w:hAnsi="Trebuchet MS"/>
                      <w:color w:val="4B5C77"/>
                      <w:sz w:val="31"/>
                      <w:szCs w:val="31"/>
                    </w:rPr>
                    <w:t xml:space="preserve">És ezeket a fránya kondenzátorokat be lehet csapni? bejáratható-e, hogy csak műterheléssel van lezárva (feltéve, hogy nem csöves erősítő csatolója) de nem hallgatod? És mi </w:t>
                  </w:r>
                  <w:proofErr w:type="gramStart"/>
                  <w:r>
                    <w:rPr>
                      <w:rFonts w:ascii="Trebuchet MS" w:hAnsi="Trebuchet MS"/>
                      <w:color w:val="4B5C77"/>
                      <w:sz w:val="31"/>
                      <w:szCs w:val="31"/>
                    </w:rPr>
                    <w:t>van</w:t>
                  </w:r>
                  <w:proofErr w:type="gramEnd"/>
                  <w:r>
                    <w:rPr>
                      <w:rFonts w:ascii="Trebuchet MS" w:hAnsi="Trebuchet MS"/>
                      <w:color w:val="4B5C77"/>
                      <w:sz w:val="31"/>
                      <w:szCs w:val="31"/>
                    </w:rPr>
                    <w:t xml:space="preserve"> ha kiforrasztod és egy óra múlva visszaforrasztod?</w:t>
                  </w:r>
                </w:p>
                <w:p w:rsidR="00A733CE" w:rsidRDefault="00A733CE" w:rsidP="00A733CE">
                  <w:pPr>
                    <w:shd w:val="clear" w:color="auto" w:fill="FAFAFA"/>
                    <w:spacing w:line="336" w:lineRule="atLeast"/>
                    <w:rPr>
                      <w:rFonts w:ascii="Trebuchet MS" w:hAnsi="Trebuchet MS"/>
                      <w:color w:val="4B5C77"/>
                      <w:sz w:val="31"/>
                      <w:szCs w:val="31"/>
                    </w:rPr>
                  </w:pPr>
                  <w:r>
                    <w:rPr>
                      <w:rFonts w:ascii="Trebuchet MS" w:hAnsi="Trebuchet MS"/>
                      <w:color w:val="4B5C77"/>
                      <w:sz w:val="31"/>
                      <w:szCs w:val="31"/>
                    </w:rPr>
                    <w:br/>
                  </w:r>
                  <w:r>
                    <w:rPr>
                      <w:rFonts w:ascii="Trebuchet MS" w:hAnsi="Trebuchet MS"/>
                      <w:color w:val="4B5C77"/>
                      <w:sz w:val="31"/>
                      <w:szCs w:val="31"/>
                    </w:rPr>
                    <w:br/>
                    <w:t>Van egy elvadult ismerősöm, aki szerint egy FORRASZTÁS bejáratási ideje sokszor tíz óra. Szóval kiforrasztás-beforrasztás - máris kész bukó az ügy.</w:t>
                  </w:r>
                </w:p>
                <w:p w:rsidR="00A733CE" w:rsidRDefault="00A733CE" w:rsidP="00A733CE">
                  <w:pPr>
                    <w:spacing w:line="336" w:lineRule="atLeast"/>
                    <w:rPr>
                      <w:rFonts w:ascii="Trebuchet MS" w:hAnsi="Trebuchet MS"/>
                      <w:sz w:val="31"/>
                      <w:szCs w:val="31"/>
                    </w:rPr>
                  </w:pPr>
                  <w:r>
                    <w:rPr>
                      <w:rFonts w:ascii="Trebuchet MS" w:hAnsi="Trebuchet MS"/>
                      <w:sz w:val="31"/>
                      <w:szCs w:val="31"/>
                    </w:rPr>
                    <w:br/>
                  </w:r>
                  <w:r>
                    <w:rPr>
                      <w:rFonts w:ascii="Trebuchet MS" w:hAnsi="Trebuchet MS"/>
                      <w:sz w:val="31"/>
                      <w:szCs w:val="31"/>
                    </w:rPr>
                    <w:br/>
                    <w:t>Hát nem lehetnek egyszerűek a napjai </w:t>
                  </w:r>
                  <w:r>
                    <w:rPr>
                      <w:rFonts w:ascii="Trebuchet MS" w:hAnsi="Trebuchet MS"/>
                      <w:noProof/>
                      <w:sz w:val="31"/>
                      <w:szCs w:val="31"/>
                      <w:lang w:eastAsia="hu-HU"/>
                    </w:rPr>
                    <w:drawing>
                      <wp:inline distT="0" distB="0" distL="0" distR="0">
                        <wp:extent cx="144145" cy="160655"/>
                        <wp:effectExtent l="19050" t="0" r="8255" b="0"/>
                        <wp:docPr id="188" name="Kép 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
                                <pic:cNvPicPr>
                                  <a:picLocks noChangeAspect="1" noChangeArrowheads="1"/>
                                </pic:cNvPicPr>
                              </pic:nvPicPr>
                              <pic:blipFill>
                                <a:blip r:embed="rId12"/>
                                <a:srcRect/>
                                <a:stretch>
                                  <a:fillRect/>
                                </a:stretch>
                              </pic:blipFill>
                              <pic:spPr bwMode="auto">
                                <a:xfrm>
                                  <a:off x="0" y="0"/>
                                  <a:ext cx="144145" cy="160655"/>
                                </a:xfrm>
                                <a:prstGeom prst="rect">
                                  <a:avLst/>
                                </a:prstGeom>
                                <a:noFill/>
                                <a:ln w="9525">
                                  <a:noFill/>
                                  <a:miter lim="800000"/>
                                  <a:headEnd/>
                                  <a:tailEnd/>
                                </a:ln>
                              </pic:spPr>
                            </pic:pic>
                          </a:graphicData>
                        </a:graphic>
                      </wp:inline>
                    </w:drawing>
                  </w:r>
                </w:p>
                <w:p w:rsidR="00A733CE" w:rsidRDefault="00A733CE">
                  <w:pPr>
                    <w:rPr>
                      <w:rFonts w:ascii="Times New Roman" w:hAnsi="Times New Roman"/>
                      <w:sz w:val="24"/>
                      <w:szCs w:val="24"/>
                    </w:rPr>
                  </w:pPr>
                  <w:r>
                    <w:br w:type="textWrapping" w:clear="all"/>
                  </w:r>
                </w:p>
                <w:tbl>
                  <w:tblPr>
                    <w:tblW w:w="5000" w:type="pct"/>
                    <w:tblCellSpacing w:w="0" w:type="dxa"/>
                    <w:tblCellMar>
                      <w:left w:w="0" w:type="dxa"/>
                      <w:right w:w="0" w:type="dxa"/>
                    </w:tblCellMar>
                    <w:tblLook w:val="04A0"/>
                  </w:tblPr>
                  <w:tblGrid>
                    <w:gridCol w:w="7386"/>
                  </w:tblGrid>
                  <w:tr w:rsidR="00A733CE">
                    <w:trPr>
                      <w:tblCellSpacing w:w="0" w:type="dxa"/>
                    </w:trPr>
                    <w:tc>
                      <w:tcPr>
                        <w:tcW w:w="0" w:type="auto"/>
                        <w:tcMar>
                          <w:top w:w="13" w:type="dxa"/>
                          <w:left w:w="13" w:type="dxa"/>
                          <w:bottom w:w="13" w:type="dxa"/>
                          <w:right w:w="13" w:type="dxa"/>
                        </w:tcMar>
                        <w:vAlign w:val="center"/>
                        <w:hideMark/>
                      </w:tcPr>
                      <w:p w:rsidR="00A733CE" w:rsidRDefault="00A733CE">
                        <w:pPr>
                          <w:spacing w:before="6" w:after="6"/>
                          <w:ind w:left="6" w:right="6"/>
                          <w:jc w:val="right"/>
                          <w:rPr>
                            <w:sz w:val="24"/>
                            <w:szCs w:val="24"/>
                          </w:rPr>
                        </w:pPr>
                      </w:p>
                    </w:tc>
                  </w:tr>
                </w:tbl>
                <w:p w:rsidR="00A733CE" w:rsidRDefault="00A733CE">
                  <w:pPr>
                    <w:rPr>
                      <w:sz w:val="24"/>
                      <w:szCs w:val="24"/>
                    </w:rPr>
                  </w:pP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ECECEC"/>
            <w:tcMar>
              <w:top w:w="25" w:type="dxa"/>
              <w:left w:w="25" w:type="dxa"/>
              <w:bottom w:w="25" w:type="dxa"/>
              <w:right w:w="25" w:type="dxa"/>
            </w:tcMar>
            <w:vAlign w:val="center"/>
            <w:hideMark/>
          </w:tcPr>
          <w:p w:rsidR="00A733CE" w:rsidRDefault="00A733CE">
            <w:pPr>
              <w:rPr>
                <w:rFonts w:ascii="Verdana" w:hAnsi="Verdana"/>
                <w:color w:val="323D4F"/>
                <w:sz w:val="6"/>
                <w:szCs w:val="6"/>
              </w:rPr>
            </w:pPr>
            <w:hyperlink r:id="rId51" w:anchor="wrapheader" w:history="1">
              <w:r>
                <w:rPr>
                  <w:rStyle w:val="Hiperhivatkozs"/>
                  <w:rFonts w:ascii="Verdana" w:hAnsi="Verdana"/>
                  <w:b/>
                  <w:bCs/>
                  <w:color w:val="006597"/>
                  <w:sz w:val="6"/>
                  <w:szCs w:val="6"/>
                  <w:u w:val="none"/>
                </w:rPr>
                <w:t>Vissza a tetejére</w:t>
              </w:r>
            </w:hyperlink>
          </w:p>
        </w:tc>
        <w:tc>
          <w:tcPr>
            <w:tcW w:w="0" w:type="auto"/>
            <w:shd w:val="clear" w:color="auto" w:fill="ECECEC"/>
            <w:tcMar>
              <w:top w:w="13" w:type="dxa"/>
              <w:left w:w="13" w:type="dxa"/>
              <w:bottom w:w="13" w:type="dxa"/>
              <w:right w:w="13" w:type="dxa"/>
            </w:tcMar>
            <w:vAlign w:val="center"/>
            <w:hideMark/>
          </w:tcPr>
          <w:p w:rsidR="00A733CE" w:rsidRDefault="00A733CE" w:rsidP="00A733CE">
            <w:pPr>
              <w:rPr>
                <w:rFonts w:ascii="Verdana" w:hAnsi="Verdana"/>
                <w:color w:val="323D4F"/>
                <w:sz w:val="6"/>
                <w:szCs w:val="6"/>
              </w:rPr>
            </w:pPr>
            <w:r>
              <w:rPr>
                <w:rFonts w:ascii="Verdana" w:hAnsi="Verdana"/>
                <w:color w:val="323D4F"/>
                <w:sz w:val="6"/>
                <w:szCs w:val="6"/>
              </w:rPr>
              <w:t> </w:t>
            </w:r>
            <w:r>
              <w:rPr>
                <w:rFonts w:ascii="Verdana" w:hAnsi="Verdana"/>
                <w:noProof/>
                <w:color w:val="006597"/>
                <w:sz w:val="6"/>
                <w:szCs w:val="6"/>
                <w:lang w:eastAsia="hu-HU"/>
              </w:rPr>
              <w:drawing>
                <wp:inline distT="0" distB="0" distL="0" distR="0">
                  <wp:extent cx="685800" cy="188595"/>
                  <wp:effectExtent l="19050" t="0" r="0" b="0"/>
                  <wp:docPr id="189" name="Kép 189" descr="Profil">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Profil">
                            <a:hlinkClick r:id="rId36"/>
                          </pic:cNvPr>
                          <pic:cNvPicPr>
                            <a:picLocks noChangeAspect="1" noChangeArrowheads="1"/>
                          </pic:cNvPicPr>
                        </pic:nvPicPr>
                        <pic:blipFill>
                          <a:blip r:embed="rId23"/>
                          <a:srcRect/>
                          <a:stretch>
                            <a:fillRect/>
                          </a:stretch>
                        </pic:blipFill>
                        <pic:spPr bwMode="auto">
                          <a:xfrm>
                            <a:off x="0" y="0"/>
                            <a:ext cx="685800" cy="188595"/>
                          </a:xfrm>
                          <a:prstGeom prst="rect">
                            <a:avLst/>
                          </a:prstGeom>
                          <a:noFill/>
                          <a:ln w="9525">
                            <a:noFill/>
                            <a:miter lim="800000"/>
                            <a:headEnd/>
                            <a:tailEnd/>
                          </a:ln>
                        </pic:spPr>
                      </pic:pic>
                    </a:graphicData>
                  </a:graphic>
                </wp:inline>
              </w:drawing>
            </w:r>
            <w:r>
              <w:rPr>
                <w:rFonts w:ascii="Verdana" w:hAnsi="Verdana"/>
                <w:color w:val="323D4F"/>
                <w:sz w:val="6"/>
                <w:szCs w:val="6"/>
              </w:rPr>
              <w:t>  </w:t>
            </w:r>
          </w:p>
          <w:p w:rsidR="00A733CE" w:rsidRDefault="00A733CE" w:rsidP="00A733CE">
            <w:pPr>
              <w:rPr>
                <w:rFonts w:ascii="Verdana" w:hAnsi="Verdana"/>
                <w:color w:val="323D4F"/>
                <w:sz w:val="6"/>
                <w:szCs w:val="6"/>
              </w:rPr>
            </w:pPr>
            <w:r>
              <w:rPr>
                <w:rFonts w:ascii="Verdana" w:hAnsi="Verdana"/>
                <w:color w:val="323D4F"/>
                <w:sz w:val="6"/>
                <w:szCs w:val="6"/>
              </w:rPr>
              <w:t> </w:t>
            </w:r>
          </w:p>
        </w:tc>
      </w:tr>
      <w:tr w:rsidR="00A733CE" w:rsidTr="00A733CE">
        <w:trPr>
          <w:trHeight w:val="10"/>
          <w:tblCellSpacing w:w="5" w:type="dxa"/>
        </w:trPr>
        <w:tc>
          <w:tcPr>
            <w:tcW w:w="0" w:type="auto"/>
            <w:gridSpan w:val="2"/>
            <w:shd w:val="clear" w:color="auto" w:fill="D1D7DC"/>
            <w:tcMar>
              <w:top w:w="13" w:type="dxa"/>
              <w:left w:w="13" w:type="dxa"/>
              <w:bottom w:w="13" w:type="dxa"/>
              <w:right w:w="13" w:type="dxa"/>
            </w:tcMar>
            <w:vAlign w:val="center"/>
            <w:hideMark/>
          </w:tcPr>
          <w:p w:rsidR="00A733CE" w:rsidRDefault="00A733CE">
            <w:pPr>
              <w:spacing w:line="10" w:lineRule="atLeast"/>
              <w:rPr>
                <w:rFonts w:ascii="Verdana" w:hAnsi="Verdana"/>
                <w:color w:val="323D4F"/>
                <w:sz w:val="6"/>
                <w:szCs w:val="6"/>
              </w:rPr>
            </w:pPr>
            <w:r>
              <w:rPr>
                <w:rFonts w:ascii="Verdana" w:hAnsi="Verdana"/>
                <w:noProof/>
                <w:color w:val="323D4F"/>
                <w:sz w:val="6"/>
                <w:szCs w:val="6"/>
                <w:lang w:eastAsia="hu-HU"/>
              </w:rPr>
              <w:drawing>
                <wp:inline distT="0" distB="0" distL="0" distR="0">
                  <wp:extent cx="8255" cy="8255"/>
                  <wp:effectExtent l="0" t="0" r="0" b="0"/>
                  <wp:docPr id="190" name="Kép 190" descr="https://www.audiodiyers.h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https://www.audiodiyers.hu/images/spacer.gif"/>
                          <pic:cNvPicPr>
                            <a:picLocks noChangeAspect="1" noChangeArrowheads="1"/>
                          </pic:cNvPicPr>
                        </pic:nvPicPr>
                        <pic:blipFill>
                          <a:blip r:embed="rId2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r>
    </w:tbl>
    <w:p w:rsidR="00A733CE" w:rsidRDefault="00A733CE" w:rsidP="00A733CE">
      <w:pPr>
        <w:rPr>
          <w:vanish/>
        </w:rPr>
      </w:pPr>
    </w:p>
    <w:tbl>
      <w:tblPr>
        <w:tblW w:w="5000" w:type="pct"/>
        <w:tblCellSpacing w:w="5" w:type="dxa"/>
        <w:shd w:val="clear" w:color="auto" w:fill="A9B8C2"/>
        <w:tblCellMar>
          <w:left w:w="0" w:type="dxa"/>
          <w:right w:w="0" w:type="dxa"/>
        </w:tblCellMar>
        <w:tblLook w:val="04A0"/>
      </w:tblPr>
      <w:tblGrid>
        <w:gridCol w:w="1565"/>
        <w:gridCol w:w="7553"/>
      </w:tblGrid>
      <w:tr w:rsidR="00A733CE" w:rsidTr="00A733CE">
        <w:trPr>
          <w:trHeight w:val="250"/>
          <w:tblCellSpacing w:w="5" w:type="dxa"/>
        </w:trPr>
        <w:tc>
          <w:tcPr>
            <w:tcW w:w="0" w:type="auto"/>
            <w:shd w:val="clear" w:color="auto" w:fill="DCE1E5"/>
            <w:tcMar>
              <w:top w:w="13" w:type="dxa"/>
              <w:left w:w="13" w:type="dxa"/>
              <w:bottom w:w="13" w:type="dxa"/>
              <w:right w:w="13" w:type="dxa"/>
            </w:tcMar>
            <w:vAlign w:val="center"/>
            <w:hideMark/>
          </w:tcPr>
          <w:p w:rsidR="00A733CE" w:rsidRDefault="00A733CE" w:rsidP="00A733CE">
            <w:pPr>
              <w:jc w:val="center"/>
              <w:rPr>
                <w:rFonts w:ascii="Verdana" w:hAnsi="Verdana"/>
                <w:color w:val="323D4F"/>
                <w:sz w:val="6"/>
                <w:szCs w:val="6"/>
              </w:rPr>
            </w:pPr>
            <w:bookmarkStart w:id="7" w:name="p11913"/>
            <w:bookmarkEnd w:id="7"/>
            <w:proofErr w:type="spellStart"/>
            <w:r>
              <w:rPr>
                <w:rFonts w:ascii="Verdana" w:hAnsi="Verdana"/>
                <w:b/>
                <w:bCs/>
                <w:color w:val="000066"/>
                <w:sz w:val="6"/>
                <w:szCs w:val="6"/>
              </w:rPr>
              <w:t>HaWaLinn</w:t>
            </w:r>
            <w:proofErr w:type="spellEnd"/>
          </w:p>
        </w:tc>
        <w:tc>
          <w:tcPr>
            <w:tcW w:w="5000" w:type="pct"/>
            <w:shd w:val="clear" w:color="auto" w:fill="DCE1E5"/>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512"/>
            </w:tblGrid>
            <w:tr w:rsidR="00A733CE">
              <w:trPr>
                <w:tblCellSpacing w:w="0" w:type="dxa"/>
              </w:trPr>
              <w:tc>
                <w:tcPr>
                  <w:tcW w:w="5000" w:type="pct"/>
                  <w:tcMar>
                    <w:top w:w="13" w:type="dxa"/>
                    <w:left w:w="13" w:type="dxa"/>
                    <w:bottom w:w="13" w:type="dxa"/>
                    <w:right w:w="13" w:type="dxa"/>
                  </w:tcMar>
                  <w:vAlign w:val="center"/>
                  <w:hideMark/>
                </w:tcPr>
                <w:p w:rsidR="00A733CE" w:rsidRDefault="00A733CE" w:rsidP="00A733CE">
                  <w:pPr>
                    <w:spacing w:after="0"/>
                    <w:ind w:left="6" w:right="6"/>
                  </w:pPr>
                  <w:r>
                    <w:t> </w:t>
                  </w:r>
                  <w:r>
                    <w:rPr>
                      <w:b/>
                      <w:bCs/>
                    </w:rPr>
                    <w:t>Hozzászólás témája:</w:t>
                  </w:r>
                  <w:r>
                    <w:t> </w:t>
                  </w:r>
                  <w:hyperlink r:id="rId52" w:anchor="p11913" w:history="1">
                    <w:r>
                      <w:rPr>
                        <w:rStyle w:val="Hiperhivatkozs"/>
                        <w:color w:val="006597"/>
                        <w:u w:val="none"/>
                      </w:rPr>
                      <w:t>Re: Csatoló kondenzátorok</w:t>
                    </w:r>
                  </w:hyperlink>
                </w:p>
                <w:p w:rsidR="00A733CE" w:rsidRDefault="00A733CE" w:rsidP="00A733CE">
                  <w:pPr>
                    <w:ind w:left="6" w:right="6"/>
                    <w:rPr>
                      <w:sz w:val="24"/>
                      <w:szCs w:val="24"/>
                    </w:rPr>
                  </w:pPr>
                  <w:r>
                    <w:rPr>
                      <w:noProof/>
                      <w:color w:val="006597"/>
                      <w:lang w:eastAsia="hu-HU"/>
                    </w:rPr>
                    <w:drawing>
                      <wp:inline distT="0" distB="0" distL="0" distR="0">
                        <wp:extent cx="116205" cy="84455"/>
                        <wp:effectExtent l="19050" t="0" r="0" b="0"/>
                        <wp:docPr id="191" name="Kép 191" descr="Hozzászólás">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Hozzászólás">
                                  <a:hlinkClick r:id="rId53"/>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Pr>
                      <w:b/>
                      <w:bCs/>
                    </w:rPr>
                    <w:t>Elküldve:</w:t>
                  </w:r>
                  <w:r>
                    <w:t> 2012.02.14. 22:15 </w:t>
                  </w: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DCE1E5"/>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500"/>
            </w:tblGrid>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685800" cy="188595"/>
                        <wp:effectExtent l="19050" t="0" r="0" b="0"/>
                        <wp:docPr id="192" name="Kép 19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Offline"/>
                                <pic:cNvPicPr>
                                  <a:picLocks noChangeAspect="1" noChangeArrowheads="1"/>
                                </pic:cNvPicPr>
                              </pic:nvPicPr>
                              <pic:blipFill>
                                <a:blip r:embed="rId7"/>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color w:val="000000"/>
                      <w:sz w:val="24"/>
                      <w:szCs w:val="24"/>
                    </w:rPr>
                  </w:pPr>
                  <w:r>
                    <w:rPr>
                      <w:color w:val="000000"/>
                    </w:rPr>
                    <w:t>Fórumtag</w:t>
                  </w:r>
                </w:p>
              </w:tc>
            </w:tr>
          </w:tbl>
          <w:p w:rsidR="00A733CE" w:rsidRDefault="00A733CE">
            <w:pPr>
              <w:rPr>
                <w:rFonts w:ascii="Verdana" w:hAnsi="Verdana"/>
                <w:color w:val="323D4F"/>
                <w:sz w:val="6"/>
                <w:szCs w:val="6"/>
              </w:rPr>
            </w:pPr>
            <w:r>
              <w:rPr>
                <w:rFonts w:ascii="Verdana" w:hAnsi="Verdana"/>
                <w:color w:val="000000"/>
                <w:sz w:val="6"/>
                <w:szCs w:val="6"/>
              </w:rPr>
              <w:br/>
            </w:r>
            <w:r>
              <w:rPr>
                <w:rStyle w:val="postdetails"/>
                <w:rFonts w:ascii="Verdana" w:hAnsi="Verdana"/>
                <w:b/>
                <w:bCs/>
                <w:color w:val="000000"/>
                <w:sz w:val="6"/>
                <w:szCs w:val="6"/>
              </w:rPr>
              <w:t>Csatlakozott:</w:t>
            </w:r>
            <w:r>
              <w:rPr>
                <w:rStyle w:val="postdetails"/>
                <w:rFonts w:ascii="Verdana" w:hAnsi="Verdana"/>
                <w:color w:val="000000"/>
                <w:sz w:val="6"/>
                <w:szCs w:val="6"/>
              </w:rPr>
              <w:t> 2011.03.31. 16:39</w:t>
            </w:r>
            <w:r>
              <w:rPr>
                <w:rFonts w:ascii="Verdana" w:hAnsi="Verdana"/>
                <w:color w:val="000000"/>
                <w:sz w:val="6"/>
                <w:szCs w:val="6"/>
              </w:rPr>
              <w:br/>
            </w:r>
            <w:r>
              <w:rPr>
                <w:rStyle w:val="postdetails"/>
                <w:rFonts w:ascii="Verdana" w:hAnsi="Verdana"/>
                <w:b/>
                <w:bCs/>
                <w:color w:val="000000"/>
                <w:sz w:val="6"/>
                <w:szCs w:val="6"/>
              </w:rPr>
              <w:t>Hozzászólások:</w:t>
            </w:r>
            <w:r>
              <w:rPr>
                <w:rStyle w:val="postdetails"/>
                <w:rFonts w:ascii="Verdana" w:hAnsi="Verdana"/>
                <w:color w:val="000000"/>
                <w:sz w:val="6"/>
                <w:szCs w:val="6"/>
              </w:rPr>
              <w:t> 264</w:t>
            </w:r>
            <w:r>
              <w:rPr>
                <w:rFonts w:ascii="Verdana" w:hAnsi="Verdana"/>
                <w:color w:val="000000"/>
                <w:sz w:val="6"/>
                <w:szCs w:val="6"/>
              </w:rPr>
              <w:br/>
            </w:r>
            <w:r>
              <w:rPr>
                <w:rStyle w:val="postdetails"/>
                <w:rFonts w:ascii="Verdana" w:hAnsi="Verdana"/>
                <w:b/>
                <w:bCs/>
                <w:color w:val="000000"/>
                <w:sz w:val="6"/>
                <w:szCs w:val="6"/>
              </w:rPr>
              <w:t>Tartózkodási hely:</w:t>
            </w:r>
            <w:r>
              <w:rPr>
                <w:rStyle w:val="postdetails"/>
                <w:rFonts w:ascii="Verdana" w:hAnsi="Verdana"/>
                <w:color w:val="000000"/>
                <w:sz w:val="6"/>
                <w:szCs w:val="6"/>
              </w:rPr>
              <w:t> Budapest</w:t>
            </w:r>
          </w:p>
        </w:tc>
        <w:tc>
          <w:tcPr>
            <w:tcW w:w="0" w:type="auto"/>
            <w:shd w:val="clear" w:color="auto" w:fill="DCE1E5"/>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512"/>
            </w:tblGrid>
            <w:tr w:rsidR="00A733CE">
              <w:trPr>
                <w:tblCellSpacing w:w="25" w:type="dxa"/>
              </w:trPr>
              <w:tc>
                <w:tcPr>
                  <w:tcW w:w="0" w:type="auto"/>
                  <w:tcMar>
                    <w:top w:w="13" w:type="dxa"/>
                    <w:left w:w="13" w:type="dxa"/>
                    <w:bottom w:w="13" w:type="dxa"/>
                    <w:right w:w="13" w:type="dxa"/>
                  </w:tcMar>
                  <w:vAlign w:val="center"/>
                  <w:hideMark/>
                </w:tcPr>
                <w:p w:rsidR="00A733CE" w:rsidRDefault="00A733CE" w:rsidP="00A733CE">
                  <w:pPr>
                    <w:spacing w:line="336" w:lineRule="atLeast"/>
                    <w:rPr>
                      <w:rFonts w:ascii="Trebuchet MS" w:hAnsi="Trebuchet MS"/>
                      <w:sz w:val="31"/>
                      <w:szCs w:val="31"/>
                    </w:rPr>
                  </w:pPr>
                  <w:r>
                    <w:rPr>
                      <w:rFonts w:ascii="Trebuchet MS" w:hAnsi="Trebuchet MS"/>
                      <w:sz w:val="31"/>
                      <w:szCs w:val="31"/>
                    </w:rPr>
                    <w:t>Az újra és újra visszaesésekkel kapcsolatban van megfigyelésem, talán hasznosítható valamilyen számszerű jóság jellemzésre.</w:t>
                  </w:r>
                  <w:r>
                    <w:rPr>
                      <w:rFonts w:ascii="Trebuchet MS" w:hAnsi="Trebuchet MS"/>
                      <w:sz w:val="31"/>
                      <w:szCs w:val="31"/>
                    </w:rPr>
                    <w:br/>
                  </w:r>
                  <w:r>
                    <w:rPr>
                      <w:rFonts w:ascii="Trebuchet MS" w:hAnsi="Trebuchet MS"/>
                      <w:sz w:val="31"/>
                      <w:szCs w:val="31"/>
                    </w:rPr>
                    <w:br/>
                    <w:t xml:space="preserve">SN74121-esekből készítettem indítható </w:t>
                  </w:r>
                  <w:proofErr w:type="spellStart"/>
                  <w:r>
                    <w:rPr>
                      <w:rFonts w:ascii="Trebuchet MS" w:hAnsi="Trebuchet MS"/>
                      <w:sz w:val="31"/>
                      <w:szCs w:val="31"/>
                    </w:rPr>
                    <w:t>MV-t</w:t>
                  </w:r>
                  <w:proofErr w:type="spellEnd"/>
                  <w:r>
                    <w:rPr>
                      <w:rFonts w:ascii="Trebuchet MS" w:hAnsi="Trebuchet MS"/>
                      <w:sz w:val="31"/>
                      <w:szCs w:val="31"/>
                    </w:rPr>
                    <w:t xml:space="preserve"> 10 bit hosszúságú 10ms szélességű impulzus sorozat előállítására. Külső R és C elemekkel lehet a szélességet beállítani. Közönséges C esetén a reggeli első indításkor (</w:t>
                  </w:r>
                  <w:proofErr w:type="spellStart"/>
                  <w:r>
                    <w:rPr>
                      <w:rFonts w:ascii="Trebuchet MS" w:hAnsi="Trebuchet MS"/>
                      <w:sz w:val="31"/>
                      <w:szCs w:val="31"/>
                    </w:rPr>
                    <w:t>power</w:t>
                  </w:r>
                  <w:proofErr w:type="spellEnd"/>
                  <w:r>
                    <w:rPr>
                      <w:rFonts w:ascii="Trebuchet MS" w:hAnsi="Trebuchet MS"/>
                      <w:sz w:val="31"/>
                      <w:szCs w:val="31"/>
                    </w:rPr>
                    <w:t xml:space="preserve"> </w:t>
                  </w:r>
                  <w:proofErr w:type="spellStart"/>
                  <w:r>
                    <w:rPr>
                      <w:rFonts w:ascii="Trebuchet MS" w:hAnsi="Trebuchet MS"/>
                      <w:sz w:val="31"/>
                      <w:szCs w:val="31"/>
                    </w:rPr>
                    <w:t>up</w:t>
                  </w:r>
                  <w:proofErr w:type="spellEnd"/>
                  <w:r>
                    <w:rPr>
                      <w:rFonts w:ascii="Trebuchet MS" w:hAnsi="Trebuchet MS"/>
                      <w:sz w:val="31"/>
                      <w:szCs w:val="31"/>
                    </w:rPr>
                    <w:t xml:space="preserve"> </w:t>
                  </w:r>
                  <w:proofErr w:type="spellStart"/>
                  <w:r>
                    <w:rPr>
                      <w:rFonts w:ascii="Trebuchet MS" w:hAnsi="Trebuchet MS"/>
                      <w:sz w:val="31"/>
                      <w:szCs w:val="31"/>
                    </w:rPr>
                    <w:t>reset</w:t>
                  </w:r>
                  <w:proofErr w:type="spellEnd"/>
                  <w:r>
                    <w:rPr>
                      <w:rFonts w:ascii="Trebuchet MS" w:hAnsi="Trebuchet MS"/>
                      <w:sz w:val="31"/>
                      <w:szCs w:val="31"/>
                    </w:rPr>
                    <w:t xml:space="preserve">, </w:t>
                  </w:r>
                  <w:proofErr w:type="spellStart"/>
                  <w:r>
                    <w:rPr>
                      <w:rFonts w:ascii="Trebuchet MS" w:hAnsi="Trebuchet MS"/>
                      <w:sz w:val="31"/>
                      <w:szCs w:val="31"/>
                    </w:rPr>
                    <w:t>single</w:t>
                  </w:r>
                  <w:proofErr w:type="spellEnd"/>
                  <w:r>
                    <w:rPr>
                      <w:rFonts w:ascii="Trebuchet MS" w:hAnsi="Trebuchet MS"/>
                      <w:sz w:val="31"/>
                      <w:szCs w:val="31"/>
                    </w:rPr>
                    <w:t xml:space="preserve"> </w:t>
                  </w:r>
                  <w:proofErr w:type="spellStart"/>
                  <w:r>
                    <w:rPr>
                      <w:rFonts w:ascii="Trebuchet MS" w:hAnsi="Trebuchet MS"/>
                      <w:sz w:val="31"/>
                      <w:szCs w:val="31"/>
                    </w:rPr>
                    <w:t>shot</w:t>
                  </w:r>
                  <w:proofErr w:type="spellEnd"/>
                  <w:r>
                    <w:rPr>
                      <w:rFonts w:ascii="Trebuchet MS" w:hAnsi="Trebuchet MS"/>
                      <w:sz w:val="31"/>
                      <w:szCs w:val="31"/>
                    </w:rPr>
                    <w:t xml:space="preserve">) a sorozat eleje 12-14 </w:t>
                  </w:r>
                  <w:proofErr w:type="spellStart"/>
                  <w:r>
                    <w:rPr>
                      <w:rFonts w:ascii="Trebuchet MS" w:hAnsi="Trebuchet MS"/>
                      <w:sz w:val="31"/>
                      <w:szCs w:val="31"/>
                    </w:rPr>
                    <w:t>ms</w:t>
                  </w:r>
                  <w:proofErr w:type="spellEnd"/>
                  <w:r>
                    <w:rPr>
                      <w:rFonts w:ascii="Trebuchet MS" w:hAnsi="Trebuchet MS"/>
                      <w:sz w:val="31"/>
                      <w:szCs w:val="31"/>
                    </w:rPr>
                    <w:t xml:space="preserve"> volt, a végén már meg volt a 11 </w:t>
                  </w:r>
                  <w:proofErr w:type="spellStart"/>
                  <w:r>
                    <w:rPr>
                      <w:rFonts w:ascii="Trebuchet MS" w:hAnsi="Trebuchet MS"/>
                      <w:sz w:val="31"/>
                      <w:szCs w:val="31"/>
                    </w:rPr>
                    <w:t>ms</w:t>
                  </w:r>
                  <w:proofErr w:type="spellEnd"/>
                  <w:r>
                    <w:rPr>
                      <w:rFonts w:ascii="Trebuchet MS" w:hAnsi="Trebuchet MS"/>
                      <w:sz w:val="31"/>
                      <w:szCs w:val="31"/>
                    </w:rPr>
                    <w:t xml:space="preserve">, 10-20 perc után beállt a kívánt 10 </w:t>
                  </w:r>
                  <w:proofErr w:type="spellStart"/>
                  <w:r>
                    <w:rPr>
                      <w:rFonts w:ascii="Trebuchet MS" w:hAnsi="Trebuchet MS"/>
                      <w:sz w:val="31"/>
                      <w:szCs w:val="31"/>
                    </w:rPr>
                    <w:t>ms-os</w:t>
                  </w:r>
                  <w:proofErr w:type="spellEnd"/>
                  <w:r>
                    <w:rPr>
                      <w:rFonts w:ascii="Trebuchet MS" w:hAnsi="Trebuchet MS"/>
                      <w:sz w:val="31"/>
                      <w:szCs w:val="31"/>
                    </w:rPr>
                    <w:t xml:space="preserve"> impulzus szélesség. A nap folyamán a folyamatos használat közben már megmaradt a 10 </w:t>
                  </w:r>
                  <w:proofErr w:type="spellStart"/>
                  <w:r>
                    <w:rPr>
                      <w:rFonts w:ascii="Trebuchet MS" w:hAnsi="Trebuchet MS"/>
                      <w:sz w:val="31"/>
                      <w:szCs w:val="31"/>
                    </w:rPr>
                    <w:t>ms</w:t>
                  </w:r>
                  <w:proofErr w:type="spellEnd"/>
                  <w:r>
                    <w:rPr>
                      <w:rFonts w:ascii="Trebuchet MS" w:hAnsi="Trebuchet MS"/>
                      <w:sz w:val="31"/>
                      <w:szCs w:val="31"/>
                    </w:rPr>
                    <w:t>. Minden napon így történt.</w:t>
                  </w:r>
                  <w:r>
                    <w:rPr>
                      <w:rFonts w:ascii="Trebuchet MS" w:hAnsi="Trebuchet MS"/>
                      <w:sz w:val="31"/>
                      <w:szCs w:val="31"/>
                    </w:rPr>
                    <w:br/>
                  </w:r>
                  <w:r>
                    <w:rPr>
                      <w:rFonts w:ascii="Trebuchet MS" w:hAnsi="Trebuchet MS"/>
                      <w:sz w:val="31"/>
                      <w:szCs w:val="31"/>
                    </w:rPr>
                    <w:br/>
                    <w:t>Két bitből álló sorozat eső bitjével kapuzva a felfelé számlálást, a másodikkal a lefelé számlálást a második impulzus végén a le/</w:t>
                  </w:r>
                  <w:proofErr w:type="gramStart"/>
                  <w:r>
                    <w:rPr>
                      <w:rFonts w:ascii="Trebuchet MS" w:hAnsi="Trebuchet MS"/>
                      <w:sz w:val="31"/>
                      <w:szCs w:val="31"/>
                    </w:rPr>
                    <w:t>fel számlálóban</w:t>
                  </w:r>
                  <w:proofErr w:type="gramEnd"/>
                  <w:r>
                    <w:rPr>
                      <w:rFonts w:ascii="Trebuchet MS" w:hAnsi="Trebuchet MS"/>
                      <w:sz w:val="31"/>
                      <w:szCs w:val="31"/>
                    </w:rPr>
                    <w:t xml:space="preserve"> a két impulzus szélesség különbsége maradna. A számlálandó akár 10 MHz is lehetne, hogy elég pontos illetve elég felbontású legyen az eljárás az esetenként igen kis kapacitásváltozások esetre is. Talán gyakrabban is lehetne vele mérni, nem biztos, hogy másnapig várni kellene az értékelhető különbségre.</w:t>
                  </w:r>
                  <w:r>
                    <w:rPr>
                      <w:rFonts w:ascii="Trebuchet MS" w:hAnsi="Trebuchet MS"/>
                      <w:sz w:val="31"/>
                      <w:szCs w:val="31"/>
                    </w:rPr>
                    <w:br/>
                  </w:r>
                  <w:r>
                    <w:rPr>
                      <w:rFonts w:ascii="Trebuchet MS" w:hAnsi="Trebuchet MS"/>
                      <w:sz w:val="31"/>
                      <w:szCs w:val="31"/>
                    </w:rPr>
                    <w:br/>
                  </w:r>
                  <w:proofErr w:type="spellStart"/>
                  <w:r>
                    <w:rPr>
                      <w:rFonts w:ascii="Trebuchet MS" w:hAnsi="Trebuchet MS"/>
                      <w:sz w:val="31"/>
                      <w:szCs w:val="31"/>
                    </w:rPr>
                    <w:t>Krizsi</w:t>
                  </w:r>
                  <w:proofErr w:type="spellEnd"/>
                  <w:r>
                    <w:rPr>
                      <w:rFonts w:ascii="Trebuchet MS" w:hAnsi="Trebuchet MS"/>
                      <w:sz w:val="31"/>
                      <w:szCs w:val="31"/>
                    </w:rPr>
                    <w:t xml:space="preserve"> fentebbi felvetése adta az ötletet, ha valaki megpróbálná? Hitelesíteni lehet később is.</w:t>
                  </w:r>
                </w:p>
                <w:p w:rsidR="00A733CE" w:rsidRDefault="00A733CE">
                  <w:pPr>
                    <w:rPr>
                      <w:rFonts w:ascii="Times New Roman" w:hAnsi="Times New Roman"/>
                      <w:sz w:val="24"/>
                      <w:szCs w:val="24"/>
                    </w:rPr>
                  </w:pPr>
                  <w:r>
                    <w:br w:type="textWrapping" w:clear="all"/>
                  </w:r>
                </w:p>
                <w:tbl>
                  <w:tblPr>
                    <w:tblW w:w="5000" w:type="pct"/>
                    <w:tblCellSpacing w:w="0" w:type="dxa"/>
                    <w:tblCellMar>
                      <w:left w:w="0" w:type="dxa"/>
                      <w:right w:w="0" w:type="dxa"/>
                    </w:tblCellMar>
                    <w:tblLook w:val="04A0"/>
                  </w:tblPr>
                  <w:tblGrid>
                    <w:gridCol w:w="7386"/>
                  </w:tblGrid>
                  <w:tr w:rsidR="00A733CE">
                    <w:trPr>
                      <w:tblCellSpacing w:w="0" w:type="dxa"/>
                    </w:trPr>
                    <w:tc>
                      <w:tcPr>
                        <w:tcW w:w="0" w:type="auto"/>
                        <w:tcMar>
                          <w:top w:w="13" w:type="dxa"/>
                          <w:left w:w="13" w:type="dxa"/>
                          <w:bottom w:w="13" w:type="dxa"/>
                          <w:right w:w="13" w:type="dxa"/>
                        </w:tcMar>
                        <w:vAlign w:val="center"/>
                        <w:hideMark/>
                      </w:tcPr>
                      <w:p w:rsidR="00A733CE" w:rsidRDefault="00A733CE">
                        <w:pPr>
                          <w:spacing w:before="6" w:after="6"/>
                          <w:ind w:left="6" w:right="6"/>
                          <w:jc w:val="right"/>
                          <w:rPr>
                            <w:sz w:val="24"/>
                            <w:szCs w:val="24"/>
                          </w:rPr>
                        </w:pPr>
                      </w:p>
                    </w:tc>
                  </w:tr>
                </w:tbl>
                <w:p w:rsidR="00A733CE" w:rsidRDefault="00A733CE">
                  <w:pPr>
                    <w:rPr>
                      <w:sz w:val="24"/>
                      <w:szCs w:val="24"/>
                    </w:rPr>
                  </w:pP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DCE1E5"/>
            <w:tcMar>
              <w:top w:w="25" w:type="dxa"/>
              <w:left w:w="25" w:type="dxa"/>
              <w:bottom w:w="25" w:type="dxa"/>
              <w:right w:w="25" w:type="dxa"/>
            </w:tcMar>
            <w:vAlign w:val="center"/>
            <w:hideMark/>
          </w:tcPr>
          <w:p w:rsidR="00A733CE" w:rsidRDefault="00A733CE">
            <w:pPr>
              <w:rPr>
                <w:rFonts w:ascii="Verdana" w:hAnsi="Verdana"/>
                <w:color w:val="323D4F"/>
                <w:sz w:val="6"/>
                <w:szCs w:val="6"/>
              </w:rPr>
            </w:pPr>
            <w:hyperlink r:id="rId54" w:anchor="wrapheader" w:history="1">
              <w:r>
                <w:rPr>
                  <w:rStyle w:val="Hiperhivatkozs"/>
                  <w:rFonts w:ascii="Verdana" w:hAnsi="Verdana"/>
                  <w:b/>
                  <w:bCs/>
                  <w:color w:val="006597"/>
                  <w:sz w:val="6"/>
                  <w:szCs w:val="6"/>
                  <w:u w:val="none"/>
                </w:rPr>
                <w:t>Vissza a tetejére</w:t>
              </w:r>
            </w:hyperlink>
          </w:p>
        </w:tc>
        <w:tc>
          <w:tcPr>
            <w:tcW w:w="0" w:type="auto"/>
            <w:shd w:val="clear" w:color="auto" w:fill="DCE1E5"/>
            <w:tcMar>
              <w:top w:w="13" w:type="dxa"/>
              <w:left w:w="13" w:type="dxa"/>
              <w:bottom w:w="13" w:type="dxa"/>
              <w:right w:w="13" w:type="dxa"/>
            </w:tcMar>
            <w:vAlign w:val="center"/>
            <w:hideMark/>
          </w:tcPr>
          <w:p w:rsidR="00A733CE" w:rsidRDefault="00A733CE" w:rsidP="00A733CE">
            <w:pPr>
              <w:rPr>
                <w:rFonts w:ascii="Verdana" w:hAnsi="Verdana"/>
                <w:color w:val="323D4F"/>
                <w:sz w:val="6"/>
                <w:szCs w:val="6"/>
              </w:rPr>
            </w:pPr>
            <w:r>
              <w:rPr>
                <w:rFonts w:ascii="Verdana" w:hAnsi="Verdana"/>
                <w:color w:val="323D4F"/>
                <w:sz w:val="6"/>
                <w:szCs w:val="6"/>
              </w:rPr>
              <w:t> </w:t>
            </w:r>
            <w:r>
              <w:rPr>
                <w:rFonts w:ascii="Verdana" w:hAnsi="Verdana"/>
                <w:noProof/>
                <w:color w:val="006597"/>
                <w:sz w:val="6"/>
                <w:szCs w:val="6"/>
                <w:lang w:eastAsia="hu-HU"/>
              </w:rPr>
              <w:drawing>
                <wp:inline distT="0" distB="0" distL="0" distR="0">
                  <wp:extent cx="685800" cy="188595"/>
                  <wp:effectExtent l="19050" t="0" r="0" b="0"/>
                  <wp:docPr id="193" name="Kép 193" descr="Profil">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Profil">
                            <a:hlinkClick r:id="rId32"/>
                          </pic:cNvPr>
                          <pic:cNvPicPr>
                            <a:picLocks noChangeAspect="1" noChangeArrowheads="1"/>
                          </pic:cNvPicPr>
                        </pic:nvPicPr>
                        <pic:blipFill>
                          <a:blip r:embed="rId23"/>
                          <a:srcRect/>
                          <a:stretch>
                            <a:fillRect/>
                          </a:stretch>
                        </pic:blipFill>
                        <pic:spPr bwMode="auto">
                          <a:xfrm>
                            <a:off x="0" y="0"/>
                            <a:ext cx="685800" cy="188595"/>
                          </a:xfrm>
                          <a:prstGeom prst="rect">
                            <a:avLst/>
                          </a:prstGeom>
                          <a:noFill/>
                          <a:ln w="9525">
                            <a:noFill/>
                            <a:miter lim="800000"/>
                            <a:headEnd/>
                            <a:tailEnd/>
                          </a:ln>
                        </pic:spPr>
                      </pic:pic>
                    </a:graphicData>
                  </a:graphic>
                </wp:inline>
              </w:drawing>
            </w:r>
            <w:r>
              <w:rPr>
                <w:rFonts w:ascii="Verdana" w:hAnsi="Verdana"/>
                <w:color w:val="323D4F"/>
                <w:sz w:val="6"/>
                <w:szCs w:val="6"/>
              </w:rPr>
              <w:t>  </w:t>
            </w:r>
          </w:p>
          <w:p w:rsidR="00A733CE" w:rsidRDefault="00A733CE" w:rsidP="00A733CE">
            <w:pPr>
              <w:rPr>
                <w:rFonts w:ascii="Verdana" w:hAnsi="Verdana"/>
                <w:color w:val="323D4F"/>
                <w:sz w:val="6"/>
                <w:szCs w:val="6"/>
              </w:rPr>
            </w:pPr>
            <w:r>
              <w:rPr>
                <w:rFonts w:ascii="Verdana" w:hAnsi="Verdana"/>
                <w:color w:val="323D4F"/>
                <w:sz w:val="6"/>
                <w:szCs w:val="6"/>
              </w:rPr>
              <w:t> </w:t>
            </w:r>
          </w:p>
        </w:tc>
      </w:tr>
      <w:tr w:rsidR="00A733CE" w:rsidTr="00A733CE">
        <w:trPr>
          <w:trHeight w:val="10"/>
          <w:tblCellSpacing w:w="5" w:type="dxa"/>
        </w:trPr>
        <w:tc>
          <w:tcPr>
            <w:tcW w:w="0" w:type="auto"/>
            <w:gridSpan w:val="2"/>
            <w:shd w:val="clear" w:color="auto" w:fill="D1D7DC"/>
            <w:tcMar>
              <w:top w:w="13" w:type="dxa"/>
              <w:left w:w="13" w:type="dxa"/>
              <w:bottom w:w="13" w:type="dxa"/>
              <w:right w:w="13" w:type="dxa"/>
            </w:tcMar>
            <w:vAlign w:val="center"/>
            <w:hideMark/>
          </w:tcPr>
          <w:p w:rsidR="00A733CE" w:rsidRDefault="00A733CE">
            <w:pPr>
              <w:spacing w:line="10" w:lineRule="atLeast"/>
              <w:rPr>
                <w:rFonts w:ascii="Verdana" w:hAnsi="Verdana"/>
                <w:color w:val="323D4F"/>
                <w:sz w:val="6"/>
                <w:szCs w:val="6"/>
              </w:rPr>
            </w:pPr>
            <w:r>
              <w:rPr>
                <w:rFonts w:ascii="Verdana" w:hAnsi="Verdana"/>
                <w:noProof/>
                <w:color w:val="323D4F"/>
                <w:sz w:val="6"/>
                <w:szCs w:val="6"/>
                <w:lang w:eastAsia="hu-HU"/>
              </w:rPr>
              <w:drawing>
                <wp:inline distT="0" distB="0" distL="0" distR="0">
                  <wp:extent cx="8255" cy="8255"/>
                  <wp:effectExtent l="0" t="0" r="0" b="0"/>
                  <wp:docPr id="194" name="Kép 194" descr="https://www.audiodiyers.h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https://www.audiodiyers.hu/images/spacer.gif"/>
                          <pic:cNvPicPr>
                            <a:picLocks noChangeAspect="1" noChangeArrowheads="1"/>
                          </pic:cNvPicPr>
                        </pic:nvPicPr>
                        <pic:blipFill>
                          <a:blip r:embed="rId2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r>
    </w:tbl>
    <w:p w:rsidR="00A733CE" w:rsidRDefault="00A733CE" w:rsidP="00A733CE">
      <w:pPr>
        <w:rPr>
          <w:vanish/>
        </w:rPr>
      </w:pPr>
    </w:p>
    <w:tbl>
      <w:tblPr>
        <w:tblW w:w="5000" w:type="pct"/>
        <w:tblCellSpacing w:w="5" w:type="dxa"/>
        <w:shd w:val="clear" w:color="auto" w:fill="A9B8C2"/>
        <w:tblCellMar>
          <w:left w:w="0" w:type="dxa"/>
          <w:right w:w="0" w:type="dxa"/>
        </w:tblCellMar>
        <w:tblLook w:val="04A0"/>
      </w:tblPr>
      <w:tblGrid>
        <w:gridCol w:w="1565"/>
        <w:gridCol w:w="7553"/>
      </w:tblGrid>
      <w:tr w:rsidR="00A733CE" w:rsidTr="00A733CE">
        <w:trPr>
          <w:trHeight w:val="250"/>
          <w:tblCellSpacing w:w="5" w:type="dxa"/>
        </w:trPr>
        <w:tc>
          <w:tcPr>
            <w:tcW w:w="0" w:type="auto"/>
            <w:shd w:val="clear" w:color="auto" w:fill="ECECEC"/>
            <w:tcMar>
              <w:top w:w="13" w:type="dxa"/>
              <w:left w:w="13" w:type="dxa"/>
              <w:bottom w:w="13" w:type="dxa"/>
              <w:right w:w="13" w:type="dxa"/>
            </w:tcMar>
            <w:vAlign w:val="center"/>
            <w:hideMark/>
          </w:tcPr>
          <w:p w:rsidR="00A733CE" w:rsidRDefault="00A733CE" w:rsidP="00A733CE">
            <w:pPr>
              <w:jc w:val="center"/>
              <w:rPr>
                <w:rFonts w:ascii="Verdana" w:hAnsi="Verdana"/>
                <w:color w:val="323D4F"/>
                <w:sz w:val="6"/>
                <w:szCs w:val="6"/>
              </w:rPr>
            </w:pPr>
            <w:bookmarkStart w:id="8" w:name="p11926"/>
            <w:bookmarkEnd w:id="8"/>
            <w:r>
              <w:rPr>
                <w:rFonts w:ascii="Verdana" w:hAnsi="Verdana"/>
                <w:b/>
                <w:bCs/>
                <w:color w:val="000066"/>
                <w:sz w:val="6"/>
                <w:szCs w:val="6"/>
              </w:rPr>
              <w:t>dzseki</w:t>
            </w:r>
          </w:p>
        </w:tc>
        <w:tc>
          <w:tcPr>
            <w:tcW w:w="5000" w:type="pct"/>
            <w:shd w:val="clear" w:color="auto" w:fill="ECECEC"/>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512"/>
            </w:tblGrid>
            <w:tr w:rsidR="00A733CE">
              <w:trPr>
                <w:tblCellSpacing w:w="0" w:type="dxa"/>
              </w:trPr>
              <w:tc>
                <w:tcPr>
                  <w:tcW w:w="5000" w:type="pct"/>
                  <w:tcMar>
                    <w:top w:w="13" w:type="dxa"/>
                    <w:left w:w="13" w:type="dxa"/>
                    <w:bottom w:w="13" w:type="dxa"/>
                    <w:right w:w="13" w:type="dxa"/>
                  </w:tcMar>
                  <w:vAlign w:val="center"/>
                  <w:hideMark/>
                </w:tcPr>
                <w:p w:rsidR="00A733CE" w:rsidRDefault="00A733CE" w:rsidP="00A733CE">
                  <w:pPr>
                    <w:spacing w:after="0"/>
                    <w:ind w:left="6" w:right="6"/>
                  </w:pPr>
                  <w:r>
                    <w:t> </w:t>
                  </w:r>
                  <w:r>
                    <w:rPr>
                      <w:b/>
                      <w:bCs/>
                    </w:rPr>
                    <w:t>Hozzászólás témája:</w:t>
                  </w:r>
                  <w:r>
                    <w:t> </w:t>
                  </w:r>
                  <w:hyperlink r:id="rId55" w:anchor="p11926" w:history="1">
                    <w:r>
                      <w:rPr>
                        <w:rStyle w:val="Hiperhivatkozs"/>
                        <w:color w:val="006597"/>
                        <w:u w:val="none"/>
                      </w:rPr>
                      <w:t>Re: Csatoló kondenzátorok</w:t>
                    </w:r>
                  </w:hyperlink>
                </w:p>
                <w:p w:rsidR="00A733CE" w:rsidRDefault="00A733CE" w:rsidP="00A733CE">
                  <w:pPr>
                    <w:ind w:left="6" w:right="6"/>
                    <w:rPr>
                      <w:sz w:val="24"/>
                      <w:szCs w:val="24"/>
                    </w:rPr>
                  </w:pPr>
                  <w:r>
                    <w:rPr>
                      <w:noProof/>
                      <w:color w:val="006597"/>
                      <w:lang w:eastAsia="hu-HU"/>
                    </w:rPr>
                    <w:drawing>
                      <wp:inline distT="0" distB="0" distL="0" distR="0">
                        <wp:extent cx="116205" cy="84455"/>
                        <wp:effectExtent l="19050" t="0" r="0" b="0"/>
                        <wp:docPr id="195" name="Kép 195" descr="Hozzászólás">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Hozzászólás">
                                  <a:hlinkClick r:id="rId56"/>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Pr>
                      <w:b/>
                      <w:bCs/>
                    </w:rPr>
                    <w:t>Elküldve:</w:t>
                  </w:r>
                  <w:r>
                    <w:t> 2012.02.14. 23:37 </w:t>
                  </w: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ECECEC"/>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500"/>
            </w:tblGrid>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685800" cy="188595"/>
                        <wp:effectExtent l="19050" t="0" r="0" b="0"/>
                        <wp:docPr id="196" name="Kép 19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Offline"/>
                                <pic:cNvPicPr>
                                  <a:picLocks noChangeAspect="1" noChangeArrowheads="1"/>
                                </pic:cNvPicPr>
                              </pic:nvPicPr>
                              <pic:blipFill>
                                <a:blip r:embed="rId7"/>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color w:val="000000"/>
                      <w:sz w:val="24"/>
                      <w:szCs w:val="24"/>
                    </w:rPr>
                  </w:pPr>
                  <w:r>
                    <w:rPr>
                      <w:color w:val="000000"/>
                    </w:rPr>
                    <w:t>Fórumtag</w:t>
                  </w:r>
                </w:p>
              </w:tc>
            </w:tr>
          </w:tbl>
          <w:p w:rsidR="00A733CE" w:rsidRDefault="00A733CE">
            <w:pPr>
              <w:rPr>
                <w:rFonts w:ascii="Verdana" w:hAnsi="Verdana"/>
                <w:color w:val="323D4F"/>
                <w:sz w:val="6"/>
                <w:szCs w:val="6"/>
              </w:rPr>
            </w:pPr>
            <w:r>
              <w:rPr>
                <w:rFonts w:ascii="Verdana" w:hAnsi="Verdana"/>
                <w:color w:val="000000"/>
                <w:sz w:val="6"/>
                <w:szCs w:val="6"/>
              </w:rPr>
              <w:br/>
            </w:r>
            <w:r>
              <w:rPr>
                <w:rStyle w:val="postdetails"/>
                <w:rFonts w:ascii="Verdana" w:hAnsi="Verdana"/>
                <w:b/>
                <w:bCs/>
                <w:color w:val="000000"/>
                <w:sz w:val="6"/>
                <w:szCs w:val="6"/>
              </w:rPr>
              <w:t>Csatlakozott:</w:t>
            </w:r>
            <w:r>
              <w:rPr>
                <w:rStyle w:val="postdetails"/>
                <w:rFonts w:ascii="Verdana" w:hAnsi="Verdana"/>
                <w:color w:val="000000"/>
                <w:sz w:val="6"/>
                <w:szCs w:val="6"/>
              </w:rPr>
              <w:t> 2011.08.21. 22:47</w:t>
            </w:r>
            <w:r>
              <w:rPr>
                <w:rFonts w:ascii="Verdana" w:hAnsi="Verdana"/>
                <w:color w:val="000000"/>
                <w:sz w:val="6"/>
                <w:szCs w:val="6"/>
              </w:rPr>
              <w:br/>
            </w:r>
            <w:r>
              <w:rPr>
                <w:rStyle w:val="postdetails"/>
                <w:rFonts w:ascii="Verdana" w:hAnsi="Verdana"/>
                <w:b/>
                <w:bCs/>
                <w:color w:val="000000"/>
                <w:sz w:val="6"/>
                <w:szCs w:val="6"/>
              </w:rPr>
              <w:t>Hozzászólások:</w:t>
            </w:r>
            <w:r>
              <w:rPr>
                <w:rStyle w:val="postdetails"/>
                <w:rFonts w:ascii="Verdana" w:hAnsi="Verdana"/>
                <w:color w:val="000000"/>
                <w:sz w:val="6"/>
                <w:szCs w:val="6"/>
              </w:rPr>
              <w:t> 68</w:t>
            </w:r>
          </w:p>
        </w:tc>
        <w:tc>
          <w:tcPr>
            <w:tcW w:w="0" w:type="auto"/>
            <w:shd w:val="clear" w:color="auto" w:fill="ECECEC"/>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512"/>
            </w:tblGrid>
            <w:tr w:rsidR="00A733CE">
              <w:trPr>
                <w:tblCellSpacing w:w="25" w:type="dxa"/>
              </w:trPr>
              <w:tc>
                <w:tcPr>
                  <w:tcW w:w="0" w:type="auto"/>
                  <w:tcMar>
                    <w:top w:w="13" w:type="dxa"/>
                    <w:left w:w="13" w:type="dxa"/>
                    <w:bottom w:w="13" w:type="dxa"/>
                    <w:right w:w="13" w:type="dxa"/>
                  </w:tcMar>
                  <w:vAlign w:val="center"/>
                  <w:hideMark/>
                </w:tcPr>
                <w:p w:rsidR="00A733CE" w:rsidRDefault="00A733CE" w:rsidP="00A733CE">
                  <w:pPr>
                    <w:spacing w:line="336" w:lineRule="atLeast"/>
                    <w:rPr>
                      <w:rFonts w:ascii="Trebuchet MS" w:hAnsi="Trebuchet MS"/>
                      <w:sz w:val="31"/>
                      <w:szCs w:val="31"/>
                    </w:rPr>
                  </w:pPr>
                  <w:r>
                    <w:rPr>
                      <w:rFonts w:ascii="Trebuchet MS" w:hAnsi="Trebuchet MS"/>
                      <w:sz w:val="31"/>
                      <w:szCs w:val="31"/>
                    </w:rPr>
                    <w:t xml:space="preserve">Nekem van egy jó adag 109330pF +/- 0,25%-os 125V kondenzátorom kíváncsi </w:t>
                  </w:r>
                  <w:proofErr w:type="gramStart"/>
                  <w:r>
                    <w:rPr>
                      <w:rFonts w:ascii="Trebuchet MS" w:hAnsi="Trebuchet MS"/>
                      <w:sz w:val="31"/>
                      <w:szCs w:val="31"/>
                    </w:rPr>
                    <w:t>lennék</w:t>
                  </w:r>
                  <w:proofErr w:type="gramEnd"/>
                  <w:r>
                    <w:rPr>
                      <w:rFonts w:ascii="Trebuchet MS" w:hAnsi="Trebuchet MS"/>
                      <w:sz w:val="31"/>
                      <w:szCs w:val="31"/>
                    </w:rPr>
                    <w:t xml:space="preserve"> az mennyit ingadozik </w:t>
                  </w:r>
                  <w:r>
                    <w:rPr>
                      <w:rFonts w:ascii="Trebuchet MS" w:hAnsi="Trebuchet MS"/>
                      <w:noProof/>
                      <w:sz w:val="31"/>
                      <w:szCs w:val="31"/>
                      <w:lang w:eastAsia="hu-HU"/>
                    </w:rPr>
                    <w:drawing>
                      <wp:inline distT="0" distB="0" distL="0" distR="0">
                        <wp:extent cx="144145" cy="160655"/>
                        <wp:effectExtent l="19050" t="0" r="8255" b="0"/>
                        <wp:docPr id="197" name="Kép 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
                                <pic:cNvPicPr>
                                  <a:picLocks noChangeAspect="1" noChangeArrowheads="1"/>
                                </pic:cNvPicPr>
                              </pic:nvPicPr>
                              <pic:blipFill>
                                <a:blip r:embed="rId12"/>
                                <a:srcRect/>
                                <a:stretch>
                                  <a:fillRect/>
                                </a:stretch>
                              </pic:blipFill>
                              <pic:spPr bwMode="auto">
                                <a:xfrm>
                                  <a:off x="0" y="0"/>
                                  <a:ext cx="144145" cy="160655"/>
                                </a:xfrm>
                                <a:prstGeom prst="rect">
                                  <a:avLst/>
                                </a:prstGeom>
                                <a:noFill/>
                                <a:ln w="9525">
                                  <a:noFill/>
                                  <a:miter lim="800000"/>
                                  <a:headEnd/>
                                  <a:tailEnd/>
                                </a:ln>
                              </pic:spPr>
                            </pic:pic>
                          </a:graphicData>
                        </a:graphic>
                      </wp:inline>
                    </w:drawing>
                  </w:r>
                </w:p>
                <w:p w:rsidR="00A733CE" w:rsidRDefault="00A733CE">
                  <w:pPr>
                    <w:rPr>
                      <w:rFonts w:ascii="Times New Roman" w:hAnsi="Times New Roman"/>
                      <w:sz w:val="24"/>
                      <w:szCs w:val="24"/>
                    </w:rPr>
                  </w:pPr>
                  <w:r>
                    <w:br w:type="textWrapping" w:clear="all"/>
                  </w:r>
                </w:p>
                <w:tbl>
                  <w:tblPr>
                    <w:tblW w:w="5000" w:type="pct"/>
                    <w:tblCellSpacing w:w="0" w:type="dxa"/>
                    <w:tblCellMar>
                      <w:left w:w="0" w:type="dxa"/>
                      <w:right w:w="0" w:type="dxa"/>
                    </w:tblCellMar>
                    <w:tblLook w:val="04A0"/>
                  </w:tblPr>
                  <w:tblGrid>
                    <w:gridCol w:w="7386"/>
                  </w:tblGrid>
                  <w:tr w:rsidR="00A733CE">
                    <w:trPr>
                      <w:tblCellSpacing w:w="0" w:type="dxa"/>
                    </w:trPr>
                    <w:tc>
                      <w:tcPr>
                        <w:tcW w:w="0" w:type="auto"/>
                        <w:tcMar>
                          <w:top w:w="13" w:type="dxa"/>
                          <w:left w:w="13" w:type="dxa"/>
                          <w:bottom w:w="13" w:type="dxa"/>
                          <w:right w:w="13" w:type="dxa"/>
                        </w:tcMar>
                        <w:vAlign w:val="center"/>
                        <w:hideMark/>
                      </w:tcPr>
                      <w:p w:rsidR="00A733CE" w:rsidRDefault="00A733CE">
                        <w:pPr>
                          <w:spacing w:before="6" w:after="6"/>
                          <w:ind w:left="6" w:right="6"/>
                          <w:jc w:val="right"/>
                          <w:rPr>
                            <w:sz w:val="24"/>
                            <w:szCs w:val="24"/>
                          </w:rPr>
                        </w:pPr>
                      </w:p>
                    </w:tc>
                  </w:tr>
                </w:tbl>
                <w:p w:rsidR="00A733CE" w:rsidRDefault="00A733CE">
                  <w:pPr>
                    <w:rPr>
                      <w:sz w:val="24"/>
                      <w:szCs w:val="24"/>
                    </w:rPr>
                  </w:pP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ECECEC"/>
            <w:tcMar>
              <w:top w:w="25" w:type="dxa"/>
              <w:left w:w="25" w:type="dxa"/>
              <w:bottom w:w="25" w:type="dxa"/>
              <w:right w:w="25" w:type="dxa"/>
            </w:tcMar>
            <w:vAlign w:val="center"/>
            <w:hideMark/>
          </w:tcPr>
          <w:p w:rsidR="00A733CE" w:rsidRDefault="00A733CE">
            <w:pPr>
              <w:rPr>
                <w:rFonts w:ascii="Verdana" w:hAnsi="Verdana"/>
                <w:color w:val="323D4F"/>
                <w:sz w:val="6"/>
                <w:szCs w:val="6"/>
              </w:rPr>
            </w:pPr>
            <w:hyperlink r:id="rId57" w:anchor="wrapheader" w:history="1">
              <w:r>
                <w:rPr>
                  <w:rStyle w:val="Hiperhivatkozs"/>
                  <w:rFonts w:ascii="Verdana" w:hAnsi="Verdana"/>
                  <w:b/>
                  <w:bCs/>
                  <w:color w:val="006597"/>
                  <w:sz w:val="6"/>
                  <w:szCs w:val="6"/>
                  <w:u w:val="none"/>
                </w:rPr>
                <w:t>Vissza a tetejére</w:t>
              </w:r>
            </w:hyperlink>
          </w:p>
        </w:tc>
        <w:tc>
          <w:tcPr>
            <w:tcW w:w="0" w:type="auto"/>
            <w:shd w:val="clear" w:color="auto" w:fill="ECECEC"/>
            <w:tcMar>
              <w:top w:w="13" w:type="dxa"/>
              <w:left w:w="13" w:type="dxa"/>
              <w:bottom w:w="13" w:type="dxa"/>
              <w:right w:w="13" w:type="dxa"/>
            </w:tcMar>
            <w:vAlign w:val="center"/>
            <w:hideMark/>
          </w:tcPr>
          <w:p w:rsidR="00A733CE" w:rsidRDefault="00A733CE" w:rsidP="00A733CE">
            <w:pPr>
              <w:rPr>
                <w:rFonts w:ascii="Verdana" w:hAnsi="Verdana"/>
                <w:color w:val="323D4F"/>
                <w:sz w:val="6"/>
                <w:szCs w:val="6"/>
              </w:rPr>
            </w:pPr>
            <w:r>
              <w:rPr>
                <w:rFonts w:ascii="Verdana" w:hAnsi="Verdana"/>
                <w:color w:val="323D4F"/>
                <w:sz w:val="6"/>
                <w:szCs w:val="6"/>
              </w:rPr>
              <w:t> </w:t>
            </w:r>
            <w:r>
              <w:rPr>
                <w:rFonts w:ascii="Verdana" w:hAnsi="Verdana"/>
                <w:noProof/>
                <w:color w:val="006597"/>
                <w:sz w:val="6"/>
                <w:szCs w:val="6"/>
                <w:lang w:eastAsia="hu-HU"/>
              </w:rPr>
              <w:drawing>
                <wp:inline distT="0" distB="0" distL="0" distR="0">
                  <wp:extent cx="685800" cy="188595"/>
                  <wp:effectExtent l="19050" t="0" r="0" b="0"/>
                  <wp:docPr id="198" name="Kép 198" descr="Profil">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Profil">
                            <a:hlinkClick r:id="rId36"/>
                          </pic:cNvPr>
                          <pic:cNvPicPr>
                            <a:picLocks noChangeAspect="1" noChangeArrowheads="1"/>
                          </pic:cNvPicPr>
                        </pic:nvPicPr>
                        <pic:blipFill>
                          <a:blip r:embed="rId23"/>
                          <a:srcRect/>
                          <a:stretch>
                            <a:fillRect/>
                          </a:stretch>
                        </pic:blipFill>
                        <pic:spPr bwMode="auto">
                          <a:xfrm>
                            <a:off x="0" y="0"/>
                            <a:ext cx="685800" cy="188595"/>
                          </a:xfrm>
                          <a:prstGeom prst="rect">
                            <a:avLst/>
                          </a:prstGeom>
                          <a:noFill/>
                          <a:ln w="9525">
                            <a:noFill/>
                            <a:miter lim="800000"/>
                            <a:headEnd/>
                            <a:tailEnd/>
                          </a:ln>
                        </pic:spPr>
                      </pic:pic>
                    </a:graphicData>
                  </a:graphic>
                </wp:inline>
              </w:drawing>
            </w:r>
            <w:r>
              <w:rPr>
                <w:rFonts w:ascii="Verdana" w:hAnsi="Verdana"/>
                <w:color w:val="323D4F"/>
                <w:sz w:val="6"/>
                <w:szCs w:val="6"/>
              </w:rPr>
              <w:t>  </w:t>
            </w:r>
          </w:p>
          <w:p w:rsidR="00A733CE" w:rsidRDefault="00A733CE" w:rsidP="00A733CE">
            <w:pPr>
              <w:rPr>
                <w:rFonts w:ascii="Verdana" w:hAnsi="Verdana"/>
                <w:color w:val="323D4F"/>
                <w:sz w:val="6"/>
                <w:szCs w:val="6"/>
              </w:rPr>
            </w:pPr>
            <w:r>
              <w:rPr>
                <w:rFonts w:ascii="Verdana" w:hAnsi="Verdana"/>
                <w:color w:val="323D4F"/>
                <w:sz w:val="6"/>
                <w:szCs w:val="6"/>
              </w:rPr>
              <w:t> </w:t>
            </w:r>
          </w:p>
        </w:tc>
      </w:tr>
      <w:tr w:rsidR="00A733CE" w:rsidTr="00A733CE">
        <w:trPr>
          <w:trHeight w:val="10"/>
          <w:tblCellSpacing w:w="5" w:type="dxa"/>
        </w:trPr>
        <w:tc>
          <w:tcPr>
            <w:tcW w:w="0" w:type="auto"/>
            <w:gridSpan w:val="2"/>
            <w:shd w:val="clear" w:color="auto" w:fill="D1D7DC"/>
            <w:tcMar>
              <w:top w:w="13" w:type="dxa"/>
              <w:left w:w="13" w:type="dxa"/>
              <w:bottom w:w="13" w:type="dxa"/>
              <w:right w:w="13" w:type="dxa"/>
            </w:tcMar>
            <w:vAlign w:val="center"/>
            <w:hideMark/>
          </w:tcPr>
          <w:p w:rsidR="00A733CE" w:rsidRDefault="00A733CE">
            <w:pPr>
              <w:spacing w:line="10" w:lineRule="atLeast"/>
              <w:rPr>
                <w:rFonts w:ascii="Verdana" w:hAnsi="Verdana"/>
                <w:color w:val="323D4F"/>
                <w:sz w:val="6"/>
                <w:szCs w:val="6"/>
              </w:rPr>
            </w:pPr>
            <w:r>
              <w:rPr>
                <w:rFonts w:ascii="Verdana" w:hAnsi="Verdana"/>
                <w:noProof/>
                <w:color w:val="323D4F"/>
                <w:sz w:val="6"/>
                <w:szCs w:val="6"/>
                <w:lang w:eastAsia="hu-HU"/>
              </w:rPr>
              <w:drawing>
                <wp:inline distT="0" distB="0" distL="0" distR="0">
                  <wp:extent cx="8255" cy="8255"/>
                  <wp:effectExtent l="0" t="0" r="0" b="0"/>
                  <wp:docPr id="199" name="Kép 199" descr="https://www.audiodiyers.h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https://www.audiodiyers.hu/images/spacer.gif"/>
                          <pic:cNvPicPr>
                            <a:picLocks noChangeAspect="1" noChangeArrowheads="1"/>
                          </pic:cNvPicPr>
                        </pic:nvPicPr>
                        <pic:blipFill>
                          <a:blip r:embed="rId2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r>
    </w:tbl>
    <w:p w:rsidR="00A733CE" w:rsidRDefault="00A733CE" w:rsidP="00A733CE">
      <w:pPr>
        <w:rPr>
          <w:vanish/>
        </w:rPr>
      </w:pPr>
    </w:p>
    <w:tbl>
      <w:tblPr>
        <w:tblW w:w="5000" w:type="pct"/>
        <w:tblCellSpacing w:w="5" w:type="dxa"/>
        <w:shd w:val="clear" w:color="auto" w:fill="A9B8C2"/>
        <w:tblCellMar>
          <w:left w:w="0" w:type="dxa"/>
          <w:right w:w="0" w:type="dxa"/>
        </w:tblCellMar>
        <w:tblLook w:val="04A0"/>
      </w:tblPr>
      <w:tblGrid>
        <w:gridCol w:w="1565"/>
        <w:gridCol w:w="7553"/>
      </w:tblGrid>
      <w:tr w:rsidR="00A733CE" w:rsidTr="00A733CE">
        <w:trPr>
          <w:trHeight w:val="250"/>
          <w:tblCellSpacing w:w="5" w:type="dxa"/>
        </w:trPr>
        <w:tc>
          <w:tcPr>
            <w:tcW w:w="0" w:type="auto"/>
            <w:shd w:val="clear" w:color="auto" w:fill="DCE1E5"/>
            <w:tcMar>
              <w:top w:w="13" w:type="dxa"/>
              <w:left w:w="13" w:type="dxa"/>
              <w:bottom w:w="13" w:type="dxa"/>
              <w:right w:w="13" w:type="dxa"/>
            </w:tcMar>
            <w:vAlign w:val="center"/>
            <w:hideMark/>
          </w:tcPr>
          <w:p w:rsidR="00A733CE" w:rsidRDefault="00A733CE" w:rsidP="00A733CE">
            <w:pPr>
              <w:jc w:val="center"/>
              <w:rPr>
                <w:rFonts w:ascii="Verdana" w:hAnsi="Verdana"/>
                <w:color w:val="323D4F"/>
                <w:sz w:val="6"/>
                <w:szCs w:val="6"/>
              </w:rPr>
            </w:pPr>
            <w:bookmarkStart w:id="9" w:name="p11949"/>
            <w:bookmarkEnd w:id="9"/>
            <w:proofErr w:type="spellStart"/>
            <w:r>
              <w:rPr>
                <w:rFonts w:ascii="Verdana" w:hAnsi="Verdana"/>
                <w:b/>
                <w:bCs/>
                <w:color w:val="000066"/>
                <w:sz w:val="6"/>
                <w:szCs w:val="6"/>
              </w:rPr>
              <w:t>HaWaLinn</w:t>
            </w:r>
            <w:proofErr w:type="spellEnd"/>
          </w:p>
        </w:tc>
        <w:tc>
          <w:tcPr>
            <w:tcW w:w="5000" w:type="pct"/>
            <w:shd w:val="clear" w:color="auto" w:fill="DCE1E5"/>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512"/>
            </w:tblGrid>
            <w:tr w:rsidR="00A733CE">
              <w:trPr>
                <w:tblCellSpacing w:w="0" w:type="dxa"/>
              </w:trPr>
              <w:tc>
                <w:tcPr>
                  <w:tcW w:w="5000" w:type="pct"/>
                  <w:tcMar>
                    <w:top w:w="13" w:type="dxa"/>
                    <w:left w:w="13" w:type="dxa"/>
                    <w:bottom w:w="13" w:type="dxa"/>
                    <w:right w:w="13" w:type="dxa"/>
                  </w:tcMar>
                  <w:vAlign w:val="center"/>
                  <w:hideMark/>
                </w:tcPr>
                <w:p w:rsidR="00A733CE" w:rsidRDefault="00A733CE" w:rsidP="00A733CE">
                  <w:pPr>
                    <w:spacing w:after="0"/>
                    <w:ind w:left="6" w:right="6"/>
                  </w:pPr>
                  <w:r>
                    <w:t> </w:t>
                  </w:r>
                  <w:r>
                    <w:rPr>
                      <w:b/>
                      <w:bCs/>
                    </w:rPr>
                    <w:t>Hozzászólás témája:</w:t>
                  </w:r>
                  <w:r>
                    <w:t> </w:t>
                  </w:r>
                  <w:hyperlink r:id="rId58" w:anchor="p11949" w:history="1">
                    <w:r>
                      <w:rPr>
                        <w:rStyle w:val="Hiperhivatkozs"/>
                        <w:color w:val="006597"/>
                        <w:u w:val="none"/>
                      </w:rPr>
                      <w:t>Re: Csatoló kondenzátorok</w:t>
                    </w:r>
                  </w:hyperlink>
                </w:p>
                <w:p w:rsidR="00A733CE" w:rsidRDefault="00A733CE" w:rsidP="00A733CE">
                  <w:pPr>
                    <w:ind w:left="6" w:right="6"/>
                    <w:rPr>
                      <w:sz w:val="24"/>
                      <w:szCs w:val="24"/>
                    </w:rPr>
                  </w:pPr>
                  <w:r>
                    <w:rPr>
                      <w:noProof/>
                      <w:color w:val="006597"/>
                      <w:lang w:eastAsia="hu-HU"/>
                    </w:rPr>
                    <w:drawing>
                      <wp:inline distT="0" distB="0" distL="0" distR="0">
                        <wp:extent cx="116205" cy="84455"/>
                        <wp:effectExtent l="19050" t="0" r="0" b="0"/>
                        <wp:docPr id="200" name="Kép 200" descr="Hozzászólás">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Hozzászólás">
                                  <a:hlinkClick r:id="rId59"/>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Pr>
                      <w:b/>
                      <w:bCs/>
                    </w:rPr>
                    <w:t>Elküldve:</w:t>
                  </w:r>
                  <w:r>
                    <w:t> 2012.02.15. 11:34 </w:t>
                  </w: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DCE1E5"/>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500"/>
            </w:tblGrid>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685800" cy="188595"/>
                        <wp:effectExtent l="19050" t="0" r="0" b="0"/>
                        <wp:docPr id="201" name="Kép 201"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Offline"/>
                                <pic:cNvPicPr>
                                  <a:picLocks noChangeAspect="1" noChangeArrowheads="1"/>
                                </pic:cNvPicPr>
                              </pic:nvPicPr>
                              <pic:blipFill>
                                <a:blip r:embed="rId7"/>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color w:val="000000"/>
                      <w:sz w:val="24"/>
                      <w:szCs w:val="24"/>
                    </w:rPr>
                  </w:pPr>
                  <w:r>
                    <w:rPr>
                      <w:color w:val="000000"/>
                    </w:rPr>
                    <w:t>Fórumtag</w:t>
                  </w:r>
                </w:p>
              </w:tc>
            </w:tr>
          </w:tbl>
          <w:p w:rsidR="00A733CE" w:rsidRDefault="00A733CE">
            <w:pPr>
              <w:rPr>
                <w:rFonts w:ascii="Verdana" w:hAnsi="Verdana"/>
                <w:color w:val="323D4F"/>
                <w:sz w:val="6"/>
                <w:szCs w:val="6"/>
              </w:rPr>
            </w:pPr>
            <w:r>
              <w:rPr>
                <w:rFonts w:ascii="Verdana" w:hAnsi="Verdana"/>
                <w:color w:val="000000"/>
                <w:sz w:val="6"/>
                <w:szCs w:val="6"/>
              </w:rPr>
              <w:br/>
            </w:r>
            <w:r>
              <w:rPr>
                <w:rStyle w:val="postdetails"/>
                <w:rFonts w:ascii="Verdana" w:hAnsi="Verdana"/>
                <w:b/>
                <w:bCs/>
                <w:color w:val="000000"/>
                <w:sz w:val="6"/>
                <w:szCs w:val="6"/>
              </w:rPr>
              <w:t>Csatlakozott:</w:t>
            </w:r>
            <w:r>
              <w:rPr>
                <w:rStyle w:val="postdetails"/>
                <w:rFonts w:ascii="Verdana" w:hAnsi="Verdana"/>
                <w:color w:val="000000"/>
                <w:sz w:val="6"/>
                <w:szCs w:val="6"/>
              </w:rPr>
              <w:t> 2011.03.31. 16:39</w:t>
            </w:r>
            <w:r>
              <w:rPr>
                <w:rFonts w:ascii="Verdana" w:hAnsi="Verdana"/>
                <w:color w:val="000000"/>
                <w:sz w:val="6"/>
                <w:szCs w:val="6"/>
              </w:rPr>
              <w:br/>
            </w:r>
            <w:r>
              <w:rPr>
                <w:rStyle w:val="postdetails"/>
                <w:rFonts w:ascii="Verdana" w:hAnsi="Verdana"/>
                <w:b/>
                <w:bCs/>
                <w:color w:val="000000"/>
                <w:sz w:val="6"/>
                <w:szCs w:val="6"/>
              </w:rPr>
              <w:t>Hozzászólások:</w:t>
            </w:r>
            <w:r>
              <w:rPr>
                <w:rStyle w:val="postdetails"/>
                <w:rFonts w:ascii="Verdana" w:hAnsi="Verdana"/>
                <w:color w:val="000000"/>
                <w:sz w:val="6"/>
                <w:szCs w:val="6"/>
              </w:rPr>
              <w:t> 264</w:t>
            </w:r>
            <w:r>
              <w:rPr>
                <w:rFonts w:ascii="Verdana" w:hAnsi="Verdana"/>
                <w:color w:val="000000"/>
                <w:sz w:val="6"/>
                <w:szCs w:val="6"/>
              </w:rPr>
              <w:br/>
            </w:r>
            <w:r>
              <w:rPr>
                <w:rStyle w:val="postdetails"/>
                <w:rFonts w:ascii="Verdana" w:hAnsi="Verdana"/>
                <w:b/>
                <w:bCs/>
                <w:color w:val="000000"/>
                <w:sz w:val="6"/>
                <w:szCs w:val="6"/>
              </w:rPr>
              <w:t>Tartózkodási hely:</w:t>
            </w:r>
            <w:r>
              <w:rPr>
                <w:rStyle w:val="postdetails"/>
                <w:rFonts w:ascii="Verdana" w:hAnsi="Verdana"/>
                <w:color w:val="000000"/>
                <w:sz w:val="6"/>
                <w:szCs w:val="6"/>
              </w:rPr>
              <w:t> Budapest</w:t>
            </w:r>
          </w:p>
        </w:tc>
        <w:tc>
          <w:tcPr>
            <w:tcW w:w="0" w:type="auto"/>
            <w:shd w:val="clear" w:color="auto" w:fill="DCE1E5"/>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512"/>
            </w:tblGrid>
            <w:tr w:rsidR="00A733CE">
              <w:trPr>
                <w:tblCellSpacing w:w="25" w:type="dxa"/>
              </w:trPr>
              <w:tc>
                <w:tcPr>
                  <w:tcW w:w="0" w:type="auto"/>
                  <w:tcMar>
                    <w:top w:w="13" w:type="dxa"/>
                    <w:left w:w="13" w:type="dxa"/>
                    <w:bottom w:w="13" w:type="dxa"/>
                    <w:right w:w="13" w:type="dxa"/>
                  </w:tcMar>
                  <w:vAlign w:val="center"/>
                  <w:hideMark/>
                </w:tcPr>
                <w:p w:rsidR="00A733CE" w:rsidRDefault="00A733CE" w:rsidP="00A733CE">
                  <w:pPr>
                    <w:spacing w:line="336" w:lineRule="atLeast"/>
                    <w:rPr>
                      <w:rFonts w:ascii="Trebuchet MS" w:hAnsi="Trebuchet MS"/>
                      <w:sz w:val="31"/>
                      <w:szCs w:val="31"/>
                    </w:rPr>
                  </w:pPr>
                  <w:proofErr w:type="spellStart"/>
                  <w:r>
                    <w:rPr>
                      <w:rFonts w:ascii="Trebuchet MS" w:hAnsi="Trebuchet MS"/>
                      <w:sz w:val="31"/>
                      <w:szCs w:val="31"/>
                    </w:rPr>
                    <w:t>Stiro</w:t>
                  </w:r>
                  <w:proofErr w:type="spellEnd"/>
                  <w:r>
                    <w:rPr>
                      <w:rFonts w:ascii="Trebuchet MS" w:hAnsi="Trebuchet MS"/>
                      <w:sz w:val="31"/>
                      <w:szCs w:val="31"/>
                    </w:rPr>
                    <w:t>?</w:t>
                  </w:r>
                </w:p>
                <w:p w:rsidR="00A733CE" w:rsidRDefault="00A733CE">
                  <w:pPr>
                    <w:rPr>
                      <w:rFonts w:ascii="Times New Roman" w:hAnsi="Times New Roman"/>
                      <w:sz w:val="24"/>
                      <w:szCs w:val="24"/>
                    </w:rPr>
                  </w:pPr>
                  <w:r>
                    <w:br w:type="textWrapping" w:clear="all"/>
                  </w:r>
                </w:p>
                <w:tbl>
                  <w:tblPr>
                    <w:tblW w:w="5000" w:type="pct"/>
                    <w:tblCellSpacing w:w="0" w:type="dxa"/>
                    <w:tblCellMar>
                      <w:left w:w="0" w:type="dxa"/>
                      <w:right w:w="0" w:type="dxa"/>
                    </w:tblCellMar>
                    <w:tblLook w:val="04A0"/>
                  </w:tblPr>
                  <w:tblGrid>
                    <w:gridCol w:w="7386"/>
                  </w:tblGrid>
                  <w:tr w:rsidR="00A733CE">
                    <w:trPr>
                      <w:tblCellSpacing w:w="0" w:type="dxa"/>
                    </w:trPr>
                    <w:tc>
                      <w:tcPr>
                        <w:tcW w:w="0" w:type="auto"/>
                        <w:tcMar>
                          <w:top w:w="13" w:type="dxa"/>
                          <w:left w:w="13" w:type="dxa"/>
                          <w:bottom w:w="13" w:type="dxa"/>
                          <w:right w:w="13" w:type="dxa"/>
                        </w:tcMar>
                        <w:vAlign w:val="center"/>
                        <w:hideMark/>
                      </w:tcPr>
                      <w:p w:rsidR="00A733CE" w:rsidRDefault="00A733CE">
                        <w:pPr>
                          <w:spacing w:before="6" w:after="6"/>
                          <w:ind w:left="6" w:right="6"/>
                          <w:jc w:val="right"/>
                          <w:rPr>
                            <w:sz w:val="24"/>
                            <w:szCs w:val="24"/>
                          </w:rPr>
                        </w:pPr>
                      </w:p>
                    </w:tc>
                  </w:tr>
                </w:tbl>
                <w:p w:rsidR="00A733CE" w:rsidRDefault="00A733CE">
                  <w:pPr>
                    <w:rPr>
                      <w:sz w:val="24"/>
                      <w:szCs w:val="24"/>
                    </w:rPr>
                  </w:pP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DCE1E5"/>
            <w:tcMar>
              <w:top w:w="25" w:type="dxa"/>
              <w:left w:w="25" w:type="dxa"/>
              <w:bottom w:w="25" w:type="dxa"/>
              <w:right w:w="25" w:type="dxa"/>
            </w:tcMar>
            <w:vAlign w:val="center"/>
            <w:hideMark/>
          </w:tcPr>
          <w:p w:rsidR="00A733CE" w:rsidRDefault="00A733CE">
            <w:pPr>
              <w:rPr>
                <w:rFonts w:ascii="Verdana" w:hAnsi="Verdana"/>
                <w:color w:val="323D4F"/>
                <w:sz w:val="6"/>
                <w:szCs w:val="6"/>
              </w:rPr>
            </w:pPr>
            <w:hyperlink r:id="rId60" w:anchor="wrapheader" w:history="1">
              <w:r>
                <w:rPr>
                  <w:rStyle w:val="Hiperhivatkozs"/>
                  <w:rFonts w:ascii="Verdana" w:hAnsi="Verdana"/>
                  <w:b/>
                  <w:bCs/>
                  <w:color w:val="006597"/>
                  <w:sz w:val="6"/>
                  <w:szCs w:val="6"/>
                  <w:u w:val="none"/>
                </w:rPr>
                <w:t>Vissza a tetejére</w:t>
              </w:r>
            </w:hyperlink>
          </w:p>
        </w:tc>
        <w:tc>
          <w:tcPr>
            <w:tcW w:w="0" w:type="auto"/>
            <w:shd w:val="clear" w:color="auto" w:fill="DCE1E5"/>
            <w:tcMar>
              <w:top w:w="13" w:type="dxa"/>
              <w:left w:w="13" w:type="dxa"/>
              <w:bottom w:w="13" w:type="dxa"/>
              <w:right w:w="13" w:type="dxa"/>
            </w:tcMar>
            <w:vAlign w:val="center"/>
            <w:hideMark/>
          </w:tcPr>
          <w:p w:rsidR="00A733CE" w:rsidRDefault="00A733CE" w:rsidP="00A733CE">
            <w:pPr>
              <w:rPr>
                <w:rFonts w:ascii="Verdana" w:hAnsi="Verdana"/>
                <w:color w:val="323D4F"/>
                <w:sz w:val="6"/>
                <w:szCs w:val="6"/>
              </w:rPr>
            </w:pPr>
            <w:r>
              <w:rPr>
                <w:rFonts w:ascii="Verdana" w:hAnsi="Verdana"/>
                <w:color w:val="323D4F"/>
                <w:sz w:val="6"/>
                <w:szCs w:val="6"/>
              </w:rPr>
              <w:t> </w:t>
            </w:r>
            <w:r>
              <w:rPr>
                <w:rFonts w:ascii="Verdana" w:hAnsi="Verdana"/>
                <w:noProof/>
                <w:color w:val="006597"/>
                <w:sz w:val="6"/>
                <w:szCs w:val="6"/>
                <w:lang w:eastAsia="hu-HU"/>
              </w:rPr>
              <w:drawing>
                <wp:inline distT="0" distB="0" distL="0" distR="0">
                  <wp:extent cx="685800" cy="188595"/>
                  <wp:effectExtent l="19050" t="0" r="0" b="0"/>
                  <wp:docPr id="202" name="Kép 202" descr="Profil">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Profil">
                            <a:hlinkClick r:id="rId32"/>
                          </pic:cNvPr>
                          <pic:cNvPicPr>
                            <a:picLocks noChangeAspect="1" noChangeArrowheads="1"/>
                          </pic:cNvPicPr>
                        </pic:nvPicPr>
                        <pic:blipFill>
                          <a:blip r:embed="rId23"/>
                          <a:srcRect/>
                          <a:stretch>
                            <a:fillRect/>
                          </a:stretch>
                        </pic:blipFill>
                        <pic:spPr bwMode="auto">
                          <a:xfrm>
                            <a:off x="0" y="0"/>
                            <a:ext cx="685800" cy="188595"/>
                          </a:xfrm>
                          <a:prstGeom prst="rect">
                            <a:avLst/>
                          </a:prstGeom>
                          <a:noFill/>
                          <a:ln w="9525">
                            <a:noFill/>
                            <a:miter lim="800000"/>
                            <a:headEnd/>
                            <a:tailEnd/>
                          </a:ln>
                        </pic:spPr>
                      </pic:pic>
                    </a:graphicData>
                  </a:graphic>
                </wp:inline>
              </w:drawing>
            </w:r>
            <w:r>
              <w:rPr>
                <w:rFonts w:ascii="Verdana" w:hAnsi="Verdana"/>
                <w:color w:val="323D4F"/>
                <w:sz w:val="6"/>
                <w:szCs w:val="6"/>
              </w:rPr>
              <w:t>  </w:t>
            </w:r>
          </w:p>
          <w:p w:rsidR="00A733CE" w:rsidRDefault="00A733CE" w:rsidP="00A733CE">
            <w:pPr>
              <w:rPr>
                <w:rFonts w:ascii="Verdana" w:hAnsi="Verdana"/>
                <w:color w:val="323D4F"/>
                <w:sz w:val="6"/>
                <w:szCs w:val="6"/>
              </w:rPr>
            </w:pPr>
            <w:r>
              <w:rPr>
                <w:rFonts w:ascii="Verdana" w:hAnsi="Verdana"/>
                <w:color w:val="323D4F"/>
                <w:sz w:val="6"/>
                <w:szCs w:val="6"/>
              </w:rPr>
              <w:t> </w:t>
            </w:r>
          </w:p>
        </w:tc>
      </w:tr>
      <w:tr w:rsidR="00A733CE" w:rsidTr="00A733CE">
        <w:trPr>
          <w:trHeight w:val="10"/>
          <w:tblCellSpacing w:w="5" w:type="dxa"/>
        </w:trPr>
        <w:tc>
          <w:tcPr>
            <w:tcW w:w="0" w:type="auto"/>
            <w:gridSpan w:val="2"/>
            <w:shd w:val="clear" w:color="auto" w:fill="D1D7DC"/>
            <w:tcMar>
              <w:top w:w="13" w:type="dxa"/>
              <w:left w:w="13" w:type="dxa"/>
              <w:bottom w:w="13" w:type="dxa"/>
              <w:right w:w="13" w:type="dxa"/>
            </w:tcMar>
            <w:vAlign w:val="center"/>
            <w:hideMark/>
          </w:tcPr>
          <w:p w:rsidR="00A733CE" w:rsidRDefault="00A733CE">
            <w:pPr>
              <w:spacing w:line="10" w:lineRule="atLeast"/>
              <w:rPr>
                <w:rFonts w:ascii="Verdana" w:hAnsi="Verdana"/>
                <w:color w:val="323D4F"/>
                <w:sz w:val="6"/>
                <w:szCs w:val="6"/>
              </w:rPr>
            </w:pPr>
            <w:r>
              <w:rPr>
                <w:rFonts w:ascii="Verdana" w:hAnsi="Verdana"/>
                <w:noProof/>
                <w:color w:val="323D4F"/>
                <w:sz w:val="6"/>
                <w:szCs w:val="6"/>
                <w:lang w:eastAsia="hu-HU"/>
              </w:rPr>
              <w:drawing>
                <wp:inline distT="0" distB="0" distL="0" distR="0">
                  <wp:extent cx="8255" cy="8255"/>
                  <wp:effectExtent l="0" t="0" r="0" b="0"/>
                  <wp:docPr id="203" name="Kép 203" descr="https://www.audiodiyers.h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https://www.audiodiyers.hu/images/spacer.gif"/>
                          <pic:cNvPicPr>
                            <a:picLocks noChangeAspect="1" noChangeArrowheads="1"/>
                          </pic:cNvPicPr>
                        </pic:nvPicPr>
                        <pic:blipFill>
                          <a:blip r:embed="rId2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r>
    </w:tbl>
    <w:p w:rsidR="00A733CE" w:rsidRDefault="00A733CE" w:rsidP="00A733CE">
      <w:pPr>
        <w:rPr>
          <w:vanish/>
        </w:rPr>
      </w:pPr>
    </w:p>
    <w:tbl>
      <w:tblPr>
        <w:tblW w:w="5000" w:type="pct"/>
        <w:tblCellSpacing w:w="5" w:type="dxa"/>
        <w:shd w:val="clear" w:color="auto" w:fill="A9B8C2"/>
        <w:tblCellMar>
          <w:left w:w="0" w:type="dxa"/>
          <w:right w:w="0" w:type="dxa"/>
        </w:tblCellMar>
        <w:tblLook w:val="04A0"/>
      </w:tblPr>
      <w:tblGrid>
        <w:gridCol w:w="1565"/>
        <w:gridCol w:w="7553"/>
      </w:tblGrid>
      <w:tr w:rsidR="00A733CE" w:rsidTr="00A733CE">
        <w:trPr>
          <w:trHeight w:val="250"/>
          <w:tblCellSpacing w:w="5" w:type="dxa"/>
        </w:trPr>
        <w:tc>
          <w:tcPr>
            <w:tcW w:w="0" w:type="auto"/>
            <w:shd w:val="clear" w:color="auto" w:fill="ECECEC"/>
            <w:tcMar>
              <w:top w:w="13" w:type="dxa"/>
              <w:left w:w="13" w:type="dxa"/>
              <w:bottom w:w="13" w:type="dxa"/>
              <w:right w:w="13" w:type="dxa"/>
            </w:tcMar>
            <w:vAlign w:val="center"/>
            <w:hideMark/>
          </w:tcPr>
          <w:p w:rsidR="00A733CE" w:rsidRDefault="00A733CE" w:rsidP="00A733CE">
            <w:pPr>
              <w:jc w:val="center"/>
              <w:rPr>
                <w:rFonts w:ascii="Verdana" w:hAnsi="Verdana"/>
                <w:color w:val="323D4F"/>
                <w:sz w:val="6"/>
                <w:szCs w:val="6"/>
              </w:rPr>
            </w:pPr>
            <w:bookmarkStart w:id="10" w:name="p11952"/>
            <w:bookmarkEnd w:id="10"/>
            <w:r>
              <w:rPr>
                <w:rFonts w:ascii="Verdana" w:hAnsi="Verdana"/>
                <w:b/>
                <w:bCs/>
                <w:color w:val="000066"/>
                <w:sz w:val="6"/>
                <w:szCs w:val="6"/>
              </w:rPr>
              <w:t>dzseki</w:t>
            </w:r>
          </w:p>
        </w:tc>
        <w:tc>
          <w:tcPr>
            <w:tcW w:w="5000" w:type="pct"/>
            <w:shd w:val="clear" w:color="auto" w:fill="ECECEC"/>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512"/>
            </w:tblGrid>
            <w:tr w:rsidR="00A733CE">
              <w:trPr>
                <w:tblCellSpacing w:w="0" w:type="dxa"/>
              </w:trPr>
              <w:tc>
                <w:tcPr>
                  <w:tcW w:w="5000" w:type="pct"/>
                  <w:tcMar>
                    <w:top w:w="13" w:type="dxa"/>
                    <w:left w:w="13" w:type="dxa"/>
                    <w:bottom w:w="13" w:type="dxa"/>
                    <w:right w:w="13" w:type="dxa"/>
                  </w:tcMar>
                  <w:vAlign w:val="center"/>
                  <w:hideMark/>
                </w:tcPr>
                <w:p w:rsidR="00A733CE" w:rsidRDefault="00A733CE" w:rsidP="00A733CE">
                  <w:pPr>
                    <w:spacing w:after="0"/>
                    <w:ind w:left="6" w:right="6"/>
                  </w:pPr>
                  <w:r>
                    <w:t> </w:t>
                  </w:r>
                  <w:r>
                    <w:rPr>
                      <w:b/>
                      <w:bCs/>
                    </w:rPr>
                    <w:t>Hozzászólás témája:</w:t>
                  </w:r>
                  <w:r>
                    <w:t> </w:t>
                  </w:r>
                  <w:hyperlink r:id="rId61" w:anchor="p11952" w:history="1">
                    <w:r>
                      <w:rPr>
                        <w:rStyle w:val="Hiperhivatkozs"/>
                        <w:color w:val="006597"/>
                        <w:u w:val="none"/>
                      </w:rPr>
                      <w:t>Re: Csatoló kondenzátorok</w:t>
                    </w:r>
                  </w:hyperlink>
                </w:p>
                <w:p w:rsidR="00A733CE" w:rsidRDefault="00A733CE" w:rsidP="00A733CE">
                  <w:pPr>
                    <w:ind w:left="6" w:right="6"/>
                    <w:rPr>
                      <w:sz w:val="24"/>
                      <w:szCs w:val="24"/>
                    </w:rPr>
                  </w:pPr>
                  <w:r>
                    <w:rPr>
                      <w:noProof/>
                      <w:color w:val="006597"/>
                      <w:lang w:eastAsia="hu-HU"/>
                    </w:rPr>
                    <w:drawing>
                      <wp:inline distT="0" distB="0" distL="0" distR="0">
                        <wp:extent cx="116205" cy="84455"/>
                        <wp:effectExtent l="19050" t="0" r="0" b="0"/>
                        <wp:docPr id="204" name="Kép 204" descr="Hozzászólás">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Hozzászólás">
                                  <a:hlinkClick r:id="rId62"/>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Pr>
                      <w:b/>
                      <w:bCs/>
                    </w:rPr>
                    <w:t>Elküldve:</w:t>
                  </w:r>
                  <w:r>
                    <w:t> 2012.02.15. 12:02 </w:t>
                  </w: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ECECEC"/>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500"/>
            </w:tblGrid>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685800" cy="188595"/>
                        <wp:effectExtent l="19050" t="0" r="0" b="0"/>
                        <wp:docPr id="205" name="Kép 20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Offline"/>
                                <pic:cNvPicPr>
                                  <a:picLocks noChangeAspect="1" noChangeArrowheads="1"/>
                                </pic:cNvPicPr>
                              </pic:nvPicPr>
                              <pic:blipFill>
                                <a:blip r:embed="rId7"/>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color w:val="000000"/>
                      <w:sz w:val="24"/>
                      <w:szCs w:val="24"/>
                    </w:rPr>
                  </w:pPr>
                  <w:r>
                    <w:rPr>
                      <w:color w:val="000000"/>
                    </w:rPr>
                    <w:t>Fórumtag</w:t>
                  </w:r>
                </w:p>
              </w:tc>
            </w:tr>
          </w:tbl>
          <w:p w:rsidR="00A733CE" w:rsidRDefault="00A733CE">
            <w:pPr>
              <w:rPr>
                <w:rFonts w:ascii="Verdana" w:hAnsi="Verdana"/>
                <w:color w:val="323D4F"/>
                <w:sz w:val="6"/>
                <w:szCs w:val="6"/>
              </w:rPr>
            </w:pPr>
            <w:r>
              <w:rPr>
                <w:rFonts w:ascii="Verdana" w:hAnsi="Verdana"/>
                <w:color w:val="000000"/>
                <w:sz w:val="6"/>
                <w:szCs w:val="6"/>
              </w:rPr>
              <w:br/>
            </w:r>
            <w:r>
              <w:rPr>
                <w:rStyle w:val="postdetails"/>
                <w:rFonts w:ascii="Verdana" w:hAnsi="Verdana"/>
                <w:b/>
                <w:bCs/>
                <w:color w:val="000000"/>
                <w:sz w:val="6"/>
                <w:szCs w:val="6"/>
              </w:rPr>
              <w:t>Csatlakozott:</w:t>
            </w:r>
            <w:r>
              <w:rPr>
                <w:rStyle w:val="postdetails"/>
                <w:rFonts w:ascii="Verdana" w:hAnsi="Verdana"/>
                <w:color w:val="000000"/>
                <w:sz w:val="6"/>
                <w:szCs w:val="6"/>
              </w:rPr>
              <w:t> 2011.08.21. 22:47</w:t>
            </w:r>
            <w:r>
              <w:rPr>
                <w:rFonts w:ascii="Verdana" w:hAnsi="Verdana"/>
                <w:color w:val="000000"/>
                <w:sz w:val="6"/>
                <w:szCs w:val="6"/>
              </w:rPr>
              <w:br/>
            </w:r>
            <w:r>
              <w:rPr>
                <w:rStyle w:val="postdetails"/>
                <w:rFonts w:ascii="Verdana" w:hAnsi="Verdana"/>
                <w:b/>
                <w:bCs/>
                <w:color w:val="000000"/>
                <w:sz w:val="6"/>
                <w:szCs w:val="6"/>
              </w:rPr>
              <w:t>Hozzászólások:</w:t>
            </w:r>
            <w:r>
              <w:rPr>
                <w:rStyle w:val="postdetails"/>
                <w:rFonts w:ascii="Verdana" w:hAnsi="Verdana"/>
                <w:color w:val="000000"/>
                <w:sz w:val="6"/>
                <w:szCs w:val="6"/>
              </w:rPr>
              <w:t> 68</w:t>
            </w:r>
          </w:p>
        </w:tc>
        <w:tc>
          <w:tcPr>
            <w:tcW w:w="0" w:type="auto"/>
            <w:shd w:val="clear" w:color="auto" w:fill="ECECEC"/>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512"/>
            </w:tblGrid>
            <w:tr w:rsidR="00A733CE">
              <w:trPr>
                <w:tblCellSpacing w:w="25" w:type="dxa"/>
              </w:trPr>
              <w:tc>
                <w:tcPr>
                  <w:tcW w:w="0" w:type="auto"/>
                  <w:tcMar>
                    <w:top w:w="13" w:type="dxa"/>
                    <w:left w:w="13" w:type="dxa"/>
                    <w:bottom w:w="13" w:type="dxa"/>
                    <w:right w:w="13" w:type="dxa"/>
                  </w:tcMar>
                  <w:vAlign w:val="center"/>
                  <w:hideMark/>
                </w:tcPr>
                <w:p w:rsidR="00A733CE" w:rsidRDefault="00A733CE" w:rsidP="00A733CE">
                  <w:pPr>
                    <w:spacing w:line="336" w:lineRule="atLeast"/>
                    <w:rPr>
                      <w:rFonts w:ascii="Trebuchet MS" w:hAnsi="Trebuchet MS"/>
                      <w:sz w:val="31"/>
                      <w:szCs w:val="31"/>
                    </w:rPr>
                  </w:pPr>
                  <w:r>
                    <w:rPr>
                      <w:rFonts w:ascii="Trebuchet MS" w:hAnsi="Trebuchet MS"/>
                      <w:sz w:val="31"/>
                      <w:szCs w:val="31"/>
                    </w:rPr>
                    <w:t>úgy néz ki</w:t>
                  </w:r>
                  <w:proofErr w:type="gramStart"/>
                  <w:r>
                    <w:rPr>
                      <w:rFonts w:ascii="Trebuchet MS" w:hAnsi="Trebuchet MS"/>
                      <w:sz w:val="31"/>
                      <w:szCs w:val="31"/>
                    </w:rPr>
                    <w:t>...</w:t>
                  </w:r>
                  <w:proofErr w:type="gramEnd"/>
                  <w:r>
                    <w:rPr>
                      <w:rFonts w:ascii="Trebuchet MS" w:hAnsi="Trebuchet MS"/>
                      <w:sz w:val="31"/>
                      <w:szCs w:val="31"/>
                    </w:rPr>
                    <w:br/>
                  </w:r>
                  <w:r>
                    <w:rPr>
                      <w:rFonts w:ascii="Trebuchet MS" w:hAnsi="Trebuchet MS"/>
                      <w:sz w:val="31"/>
                      <w:szCs w:val="3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Kép" style="width:24pt;height:24pt"/>
                    </w:pict>
                  </w:r>
                  <w:r>
                    <w:rPr>
                      <w:rFonts w:ascii="Trebuchet MS" w:hAnsi="Trebuchet MS"/>
                      <w:sz w:val="31"/>
                      <w:szCs w:val="31"/>
                    </w:rPr>
                    <w:br/>
                    <w:t>amúgy a '60-as évek végén gyártották őket</w:t>
                  </w:r>
                </w:p>
                <w:p w:rsidR="00A733CE" w:rsidRDefault="00A733CE">
                  <w:pPr>
                    <w:rPr>
                      <w:rFonts w:ascii="Times New Roman" w:hAnsi="Times New Roman"/>
                      <w:sz w:val="24"/>
                      <w:szCs w:val="24"/>
                    </w:rPr>
                  </w:pPr>
                  <w:r>
                    <w:br w:type="textWrapping" w:clear="all"/>
                  </w:r>
                </w:p>
                <w:tbl>
                  <w:tblPr>
                    <w:tblW w:w="5000" w:type="pct"/>
                    <w:tblCellSpacing w:w="0" w:type="dxa"/>
                    <w:tblCellMar>
                      <w:left w:w="0" w:type="dxa"/>
                      <w:right w:w="0" w:type="dxa"/>
                    </w:tblCellMar>
                    <w:tblLook w:val="04A0"/>
                  </w:tblPr>
                  <w:tblGrid>
                    <w:gridCol w:w="7386"/>
                  </w:tblGrid>
                  <w:tr w:rsidR="00A733CE">
                    <w:trPr>
                      <w:tblCellSpacing w:w="0" w:type="dxa"/>
                    </w:trPr>
                    <w:tc>
                      <w:tcPr>
                        <w:tcW w:w="0" w:type="auto"/>
                        <w:tcMar>
                          <w:top w:w="13" w:type="dxa"/>
                          <w:left w:w="13" w:type="dxa"/>
                          <w:bottom w:w="13" w:type="dxa"/>
                          <w:right w:w="13" w:type="dxa"/>
                        </w:tcMar>
                        <w:vAlign w:val="center"/>
                        <w:hideMark/>
                      </w:tcPr>
                      <w:p w:rsidR="00A733CE" w:rsidRDefault="00A733CE">
                        <w:pPr>
                          <w:spacing w:before="6" w:after="6"/>
                          <w:ind w:left="6" w:right="6"/>
                          <w:jc w:val="right"/>
                          <w:rPr>
                            <w:sz w:val="24"/>
                            <w:szCs w:val="24"/>
                          </w:rPr>
                        </w:pPr>
                      </w:p>
                    </w:tc>
                  </w:tr>
                </w:tbl>
                <w:p w:rsidR="00A733CE" w:rsidRDefault="00A733CE">
                  <w:pPr>
                    <w:rPr>
                      <w:sz w:val="24"/>
                      <w:szCs w:val="24"/>
                    </w:rPr>
                  </w:pP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ECECEC"/>
            <w:tcMar>
              <w:top w:w="25" w:type="dxa"/>
              <w:left w:w="25" w:type="dxa"/>
              <w:bottom w:w="25" w:type="dxa"/>
              <w:right w:w="25" w:type="dxa"/>
            </w:tcMar>
            <w:vAlign w:val="center"/>
            <w:hideMark/>
          </w:tcPr>
          <w:p w:rsidR="00A733CE" w:rsidRDefault="00A733CE">
            <w:pPr>
              <w:rPr>
                <w:rFonts w:ascii="Verdana" w:hAnsi="Verdana"/>
                <w:color w:val="323D4F"/>
                <w:sz w:val="6"/>
                <w:szCs w:val="6"/>
              </w:rPr>
            </w:pPr>
            <w:hyperlink r:id="rId63" w:anchor="wrapheader" w:history="1">
              <w:r>
                <w:rPr>
                  <w:rStyle w:val="Hiperhivatkozs"/>
                  <w:rFonts w:ascii="Verdana" w:hAnsi="Verdana"/>
                  <w:b/>
                  <w:bCs/>
                  <w:color w:val="006597"/>
                  <w:sz w:val="6"/>
                  <w:szCs w:val="6"/>
                  <w:u w:val="none"/>
                </w:rPr>
                <w:t>Vissza a tetejére</w:t>
              </w:r>
            </w:hyperlink>
          </w:p>
        </w:tc>
        <w:tc>
          <w:tcPr>
            <w:tcW w:w="0" w:type="auto"/>
            <w:shd w:val="clear" w:color="auto" w:fill="ECECEC"/>
            <w:tcMar>
              <w:top w:w="13" w:type="dxa"/>
              <w:left w:w="13" w:type="dxa"/>
              <w:bottom w:w="13" w:type="dxa"/>
              <w:right w:w="13" w:type="dxa"/>
            </w:tcMar>
            <w:vAlign w:val="center"/>
            <w:hideMark/>
          </w:tcPr>
          <w:p w:rsidR="00A733CE" w:rsidRDefault="00A733CE" w:rsidP="00A733CE">
            <w:pPr>
              <w:rPr>
                <w:rFonts w:ascii="Verdana" w:hAnsi="Verdana"/>
                <w:color w:val="323D4F"/>
                <w:sz w:val="6"/>
                <w:szCs w:val="6"/>
              </w:rPr>
            </w:pPr>
            <w:r>
              <w:rPr>
                <w:rFonts w:ascii="Verdana" w:hAnsi="Verdana"/>
                <w:color w:val="323D4F"/>
                <w:sz w:val="6"/>
                <w:szCs w:val="6"/>
              </w:rPr>
              <w:t> </w:t>
            </w:r>
            <w:r>
              <w:rPr>
                <w:rFonts w:ascii="Verdana" w:hAnsi="Verdana"/>
                <w:noProof/>
                <w:color w:val="006597"/>
                <w:sz w:val="6"/>
                <w:szCs w:val="6"/>
                <w:lang w:eastAsia="hu-HU"/>
              </w:rPr>
              <w:drawing>
                <wp:inline distT="0" distB="0" distL="0" distR="0">
                  <wp:extent cx="685800" cy="188595"/>
                  <wp:effectExtent l="19050" t="0" r="0" b="0"/>
                  <wp:docPr id="207" name="Kép 207" descr="Profil">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Profil">
                            <a:hlinkClick r:id="rId36"/>
                          </pic:cNvPr>
                          <pic:cNvPicPr>
                            <a:picLocks noChangeAspect="1" noChangeArrowheads="1"/>
                          </pic:cNvPicPr>
                        </pic:nvPicPr>
                        <pic:blipFill>
                          <a:blip r:embed="rId23"/>
                          <a:srcRect/>
                          <a:stretch>
                            <a:fillRect/>
                          </a:stretch>
                        </pic:blipFill>
                        <pic:spPr bwMode="auto">
                          <a:xfrm>
                            <a:off x="0" y="0"/>
                            <a:ext cx="685800" cy="188595"/>
                          </a:xfrm>
                          <a:prstGeom prst="rect">
                            <a:avLst/>
                          </a:prstGeom>
                          <a:noFill/>
                          <a:ln w="9525">
                            <a:noFill/>
                            <a:miter lim="800000"/>
                            <a:headEnd/>
                            <a:tailEnd/>
                          </a:ln>
                        </pic:spPr>
                      </pic:pic>
                    </a:graphicData>
                  </a:graphic>
                </wp:inline>
              </w:drawing>
            </w:r>
            <w:r>
              <w:rPr>
                <w:rFonts w:ascii="Verdana" w:hAnsi="Verdana"/>
                <w:color w:val="323D4F"/>
                <w:sz w:val="6"/>
                <w:szCs w:val="6"/>
              </w:rPr>
              <w:t>  </w:t>
            </w:r>
          </w:p>
          <w:p w:rsidR="00A733CE" w:rsidRDefault="00A733CE" w:rsidP="00A733CE">
            <w:pPr>
              <w:rPr>
                <w:rFonts w:ascii="Verdana" w:hAnsi="Verdana"/>
                <w:color w:val="323D4F"/>
                <w:sz w:val="6"/>
                <w:szCs w:val="6"/>
              </w:rPr>
            </w:pPr>
            <w:r>
              <w:rPr>
                <w:rFonts w:ascii="Verdana" w:hAnsi="Verdana"/>
                <w:color w:val="323D4F"/>
                <w:sz w:val="6"/>
                <w:szCs w:val="6"/>
              </w:rPr>
              <w:t> </w:t>
            </w:r>
          </w:p>
        </w:tc>
      </w:tr>
      <w:tr w:rsidR="00A733CE" w:rsidTr="00A733CE">
        <w:trPr>
          <w:trHeight w:val="10"/>
          <w:tblCellSpacing w:w="5" w:type="dxa"/>
        </w:trPr>
        <w:tc>
          <w:tcPr>
            <w:tcW w:w="0" w:type="auto"/>
            <w:gridSpan w:val="2"/>
            <w:shd w:val="clear" w:color="auto" w:fill="D1D7DC"/>
            <w:tcMar>
              <w:top w:w="13" w:type="dxa"/>
              <w:left w:w="13" w:type="dxa"/>
              <w:bottom w:w="13" w:type="dxa"/>
              <w:right w:w="13" w:type="dxa"/>
            </w:tcMar>
            <w:vAlign w:val="center"/>
            <w:hideMark/>
          </w:tcPr>
          <w:p w:rsidR="00A733CE" w:rsidRDefault="00A733CE">
            <w:pPr>
              <w:spacing w:line="10" w:lineRule="atLeast"/>
              <w:rPr>
                <w:rFonts w:ascii="Verdana" w:hAnsi="Verdana"/>
                <w:color w:val="323D4F"/>
                <w:sz w:val="6"/>
                <w:szCs w:val="6"/>
              </w:rPr>
            </w:pPr>
            <w:r>
              <w:rPr>
                <w:rFonts w:ascii="Verdana" w:hAnsi="Verdana"/>
                <w:noProof/>
                <w:color w:val="323D4F"/>
                <w:sz w:val="6"/>
                <w:szCs w:val="6"/>
                <w:lang w:eastAsia="hu-HU"/>
              </w:rPr>
              <w:drawing>
                <wp:inline distT="0" distB="0" distL="0" distR="0">
                  <wp:extent cx="8255" cy="8255"/>
                  <wp:effectExtent l="0" t="0" r="0" b="0"/>
                  <wp:docPr id="208" name="Kép 208" descr="https://www.audiodiyers.h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https://www.audiodiyers.hu/images/spacer.gif"/>
                          <pic:cNvPicPr>
                            <a:picLocks noChangeAspect="1" noChangeArrowheads="1"/>
                          </pic:cNvPicPr>
                        </pic:nvPicPr>
                        <pic:blipFill>
                          <a:blip r:embed="rId2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r>
    </w:tbl>
    <w:p w:rsidR="00A733CE" w:rsidRDefault="00A733CE" w:rsidP="00A733CE">
      <w:pPr>
        <w:rPr>
          <w:vanish/>
        </w:rPr>
      </w:pPr>
    </w:p>
    <w:tbl>
      <w:tblPr>
        <w:tblW w:w="5000" w:type="pct"/>
        <w:tblCellSpacing w:w="5" w:type="dxa"/>
        <w:shd w:val="clear" w:color="auto" w:fill="A9B8C2"/>
        <w:tblCellMar>
          <w:left w:w="0" w:type="dxa"/>
          <w:right w:w="0" w:type="dxa"/>
        </w:tblCellMar>
        <w:tblLook w:val="04A0"/>
      </w:tblPr>
      <w:tblGrid>
        <w:gridCol w:w="1565"/>
        <w:gridCol w:w="7553"/>
      </w:tblGrid>
      <w:tr w:rsidR="00A733CE" w:rsidTr="00A733CE">
        <w:trPr>
          <w:trHeight w:val="250"/>
          <w:tblCellSpacing w:w="5" w:type="dxa"/>
        </w:trPr>
        <w:tc>
          <w:tcPr>
            <w:tcW w:w="0" w:type="auto"/>
            <w:shd w:val="clear" w:color="auto" w:fill="DCE1E5"/>
            <w:tcMar>
              <w:top w:w="13" w:type="dxa"/>
              <w:left w:w="13" w:type="dxa"/>
              <w:bottom w:w="13" w:type="dxa"/>
              <w:right w:w="13" w:type="dxa"/>
            </w:tcMar>
            <w:vAlign w:val="center"/>
            <w:hideMark/>
          </w:tcPr>
          <w:p w:rsidR="00A733CE" w:rsidRDefault="00A733CE" w:rsidP="00A733CE">
            <w:pPr>
              <w:jc w:val="center"/>
              <w:rPr>
                <w:rFonts w:ascii="Verdana" w:hAnsi="Verdana"/>
                <w:color w:val="323D4F"/>
                <w:sz w:val="6"/>
                <w:szCs w:val="6"/>
              </w:rPr>
            </w:pPr>
            <w:bookmarkStart w:id="11" w:name="p11953"/>
            <w:bookmarkEnd w:id="11"/>
            <w:proofErr w:type="spellStart"/>
            <w:r>
              <w:rPr>
                <w:rFonts w:ascii="Verdana" w:hAnsi="Verdana"/>
                <w:b/>
                <w:bCs/>
                <w:color w:val="000066"/>
                <w:sz w:val="6"/>
                <w:szCs w:val="6"/>
              </w:rPr>
              <w:t>HaWaLinn</w:t>
            </w:r>
            <w:proofErr w:type="spellEnd"/>
          </w:p>
        </w:tc>
        <w:tc>
          <w:tcPr>
            <w:tcW w:w="5000" w:type="pct"/>
            <w:shd w:val="clear" w:color="auto" w:fill="DCE1E5"/>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512"/>
            </w:tblGrid>
            <w:tr w:rsidR="00A733CE">
              <w:trPr>
                <w:tblCellSpacing w:w="0" w:type="dxa"/>
              </w:trPr>
              <w:tc>
                <w:tcPr>
                  <w:tcW w:w="5000" w:type="pct"/>
                  <w:tcMar>
                    <w:top w:w="13" w:type="dxa"/>
                    <w:left w:w="13" w:type="dxa"/>
                    <w:bottom w:w="13" w:type="dxa"/>
                    <w:right w:w="13" w:type="dxa"/>
                  </w:tcMar>
                  <w:vAlign w:val="center"/>
                  <w:hideMark/>
                </w:tcPr>
                <w:p w:rsidR="00A733CE" w:rsidRDefault="00A733CE" w:rsidP="00A733CE">
                  <w:pPr>
                    <w:spacing w:after="0"/>
                    <w:ind w:left="6" w:right="6"/>
                  </w:pPr>
                  <w:r>
                    <w:t> </w:t>
                  </w:r>
                  <w:r>
                    <w:rPr>
                      <w:b/>
                      <w:bCs/>
                    </w:rPr>
                    <w:t>Hozzászólás témája:</w:t>
                  </w:r>
                  <w:r>
                    <w:t> </w:t>
                  </w:r>
                  <w:hyperlink r:id="rId64" w:anchor="p11953" w:history="1">
                    <w:r>
                      <w:rPr>
                        <w:rStyle w:val="Hiperhivatkozs"/>
                        <w:color w:val="006597"/>
                        <w:u w:val="none"/>
                      </w:rPr>
                      <w:t>Re: Csatoló kondenzátorok</w:t>
                    </w:r>
                  </w:hyperlink>
                </w:p>
                <w:p w:rsidR="00A733CE" w:rsidRDefault="00A733CE" w:rsidP="00A733CE">
                  <w:pPr>
                    <w:ind w:left="6" w:right="6"/>
                    <w:rPr>
                      <w:sz w:val="24"/>
                      <w:szCs w:val="24"/>
                    </w:rPr>
                  </w:pPr>
                  <w:r>
                    <w:rPr>
                      <w:noProof/>
                      <w:color w:val="006597"/>
                      <w:lang w:eastAsia="hu-HU"/>
                    </w:rPr>
                    <w:drawing>
                      <wp:inline distT="0" distB="0" distL="0" distR="0">
                        <wp:extent cx="116205" cy="84455"/>
                        <wp:effectExtent l="19050" t="0" r="0" b="0"/>
                        <wp:docPr id="209" name="Kép 209" descr="Hozzászólás">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Hozzászólás">
                                  <a:hlinkClick r:id="rId65"/>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Pr>
                      <w:b/>
                      <w:bCs/>
                    </w:rPr>
                    <w:t>Elküldve:</w:t>
                  </w:r>
                  <w:r>
                    <w:t> 2012.02.15. 12:30 </w:t>
                  </w: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DCE1E5"/>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500"/>
            </w:tblGrid>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685800" cy="188595"/>
                        <wp:effectExtent l="19050" t="0" r="0" b="0"/>
                        <wp:docPr id="210" name="Kép 21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Offline"/>
                                <pic:cNvPicPr>
                                  <a:picLocks noChangeAspect="1" noChangeArrowheads="1"/>
                                </pic:cNvPicPr>
                              </pic:nvPicPr>
                              <pic:blipFill>
                                <a:blip r:embed="rId7"/>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color w:val="000000"/>
                      <w:sz w:val="24"/>
                      <w:szCs w:val="24"/>
                    </w:rPr>
                  </w:pPr>
                  <w:r>
                    <w:rPr>
                      <w:color w:val="000000"/>
                    </w:rPr>
                    <w:t>Fórumtag</w:t>
                  </w:r>
                </w:p>
              </w:tc>
            </w:tr>
          </w:tbl>
          <w:p w:rsidR="00A733CE" w:rsidRDefault="00A733CE">
            <w:pPr>
              <w:rPr>
                <w:rFonts w:ascii="Verdana" w:hAnsi="Verdana"/>
                <w:color w:val="323D4F"/>
                <w:sz w:val="6"/>
                <w:szCs w:val="6"/>
              </w:rPr>
            </w:pPr>
            <w:r>
              <w:rPr>
                <w:rFonts w:ascii="Verdana" w:hAnsi="Verdana"/>
                <w:color w:val="000000"/>
                <w:sz w:val="6"/>
                <w:szCs w:val="6"/>
              </w:rPr>
              <w:br/>
            </w:r>
            <w:r>
              <w:rPr>
                <w:rStyle w:val="postdetails"/>
                <w:rFonts w:ascii="Verdana" w:hAnsi="Verdana"/>
                <w:b/>
                <w:bCs/>
                <w:color w:val="000000"/>
                <w:sz w:val="6"/>
                <w:szCs w:val="6"/>
              </w:rPr>
              <w:t>Csatlakozott:</w:t>
            </w:r>
            <w:r>
              <w:rPr>
                <w:rStyle w:val="postdetails"/>
                <w:rFonts w:ascii="Verdana" w:hAnsi="Verdana"/>
                <w:color w:val="000000"/>
                <w:sz w:val="6"/>
                <w:szCs w:val="6"/>
              </w:rPr>
              <w:t> 2011.03.31. 16:39</w:t>
            </w:r>
            <w:r>
              <w:rPr>
                <w:rFonts w:ascii="Verdana" w:hAnsi="Verdana"/>
                <w:color w:val="000000"/>
                <w:sz w:val="6"/>
                <w:szCs w:val="6"/>
              </w:rPr>
              <w:br/>
            </w:r>
            <w:r>
              <w:rPr>
                <w:rStyle w:val="postdetails"/>
                <w:rFonts w:ascii="Verdana" w:hAnsi="Verdana"/>
                <w:b/>
                <w:bCs/>
                <w:color w:val="000000"/>
                <w:sz w:val="6"/>
                <w:szCs w:val="6"/>
              </w:rPr>
              <w:t>Hozzászólások:</w:t>
            </w:r>
            <w:r>
              <w:rPr>
                <w:rStyle w:val="postdetails"/>
                <w:rFonts w:ascii="Verdana" w:hAnsi="Verdana"/>
                <w:color w:val="000000"/>
                <w:sz w:val="6"/>
                <w:szCs w:val="6"/>
              </w:rPr>
              <w:t> 264</w:t>
            </w:r>
            <w:r>
              <w:rPr>
                <w:rFonts w:ascii="Verdana" w:hAnsi="Verdana"/>
                <w:color w:val="000000"/>
                <w:sz w:val="6"/>
                <w:szCs w:val="6"/>
              </w:rPr>
              <w:br/>
            </w:r>
            <w:r>
              <w:rPr>
                <w:rStyle w:val="postdetails"/>
                <w:rFonts w:ascii="Verdana" w:hAnsi="Verdana"/>
                <w:b/>
                <w:bCs/>
                <w:color w:val="000000"/>
                <w:sz w:val="6"/>
                <w:szCs w:val="6"/>
              </w:rPr>
              <w:t>Tartózkodási hely:</w:t>
            </w:r>
            <w:r>
              <w:rPr>
                <w:rStyle w:val="postdetails"/>
                <w:rFonts w:ascii="Verdana" w:hAnsi="Verdana"/>
                <w:color w:val="000000"/>
                <w:sz w:val="6"/>
                <w:szCs w:val="6"/>
              </w:rPr>
              <w:t> Budapest</w:t>
            </w:r>
          </w:p>
        </w:tc>
        <w:tc>
          <w:tcPr>
            <w:tcW w:w="0" w:type="auto"/>
            <w:shd w:val="clear" w:color="auto" w:fill="DCE1E5"/>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512"/>
            </w:tblGrid>
            <w:tr w:rsidR="00A733CE">
              <w:trPr>
                <w:tblCellSpacing w:w="25" w:type="dxa"/>
              </w:trPr>
              <w:tc>
                <w:tcPr>
                  <w:tcW w:w="0" w:type="auto"/>
                  <w:tcMar>
                    <w:top w:w="13" w:type="dxa"/>
                    <w:left w:w="13" w:type="dxa"/>
                    <w:bottom w:w="13" w:type="dxa"/>
                    <w:right w:w="13" w:type="dxa"/>
                  </w:tcMar>
                  <w:vAlign w:val="center"/>
                  <w:hideMark/>
                </w:tcPr>
                <w:p w:rsidR="00A733CE" w:rsidRDefault="00A733CE" w:rsidP="00A733CE">
                  <w:pPr>
                    <w:spacing w:line="336" w:lineRule="atLeast"/>
                    <w:rPr>
                      <w:rFonts w:ascii="Trebuchet MS" w:hAnsi="Trebuchet MS"/>
                      <w:sz w:val="31"/>
                      <w:szCs w:val="31"/>
                    </w:rPr>
                  </w:pPr>
                  <w:r>
                    <w:rPr>
                      <w:rFonts w:ascii="Trebuchet MS" w:hAnsi="Trebuchet MS"/>
                      <w:sz w:val="31"/>
                      <w:szCs w:val="31"/>
                    </w:rPr>
                    <w:t xml:space="preserve">Igen, professzionális szűrőkbe. Onnan az érdekes kapacitásérték. Csatolónak nem igazán jó, kivezetései a fóliák végére és nem a szélére csatlakoznak. A 0,25% a gyártási szórásra és nem a stabilitásra, vagy más jellemzőkre vonatkozik. Hőre, öregedésre jó lehet és veszteségre is. Formázás/bejáratás elképzelésem szerint a </w:t>
                  </w:r>
                  <w:proofErr w:type="spellStart"/>
                  <w:r>
                    <w:rPr>
                      <w:rFonts w:ascii="Trebuchet MS" w:hAnsi="Trebuchet MS"/>
                      <w:sz w:val="31"/>
                      <w:szCs w:val="31"/>
                    </w:rPr>
                    <w:t>stiron</w:t>
                  </w:r>
                  <w:proofErr w:type="spellEnd"/>
                  <w:r>
                    <w:rPr>
                      <w:rFonts w:ascii="Trebuchet MS" w:hAnsi="Trebuchet MS"/>
                      <w:sz w:val="31"/>
                      <w:szCs w:val="31"/>
                    </w:rPr>
                    <w:t xml:space="preserve"> nem segít - nem hatásos, más baj lehet vele.</w:t>
                  </w:r>
                </w:p>
                <w:p w:rsidR="00A733CE" w:rsidRDefault="00A733CE">
                  <w:pPr>
                    <w:rPr>
                      <w:rFonts w:ascii="Times New Roman" w:hAnsi="Times New Roman"/>
                      <w:sz w:val="24"/>
                      <w:szCs w:val="24"/>
                    </w:rPr>
                  </w:pPr>
                  <w:r>
                    <w:br w:type="textWrapping" w:clear="all"/>
                  </w:r>
                </w:p>
                <w:tbl>
                  <w:tblPr>
                    <w:tblW w:w="5000" w:type="pct"/>
                    <w:tblCellSpacing w:w="0" w:type="dxa"/>
                    <w:tblCellMar>
                      <w:left w:w="0" w:type="dxa"/>
                      <w:right w:w="0" w:type="dxa"/>
                    </w:tblCellMar>
                    <w:tblLook w:val="04A0"/>
                  </w:tblPr>
                  <w:tblGrid>
                    <w:gridCol w:w="7386"/>
                  </w:tblGrid>
                  <w:tr w:rsidR="00A733CE">
                    <w:trPr>
                      <w:tblCellSpacing w:w="0" w:type="dxa"/>
                    </w:trPr>
                    <w:tc>
                      <w:tcPr>
                        <w:tcW w:w="0" w:type="auto"/>
                        <w:tcMar>
                          <w:top w:w="13" w:type="dxa"/>
                          <w:left w:w="13" w:type="dxa"/>
                          <w:bottom w:w="13" w:type="dxa"/>
                          <w:right w:w="13" w:type="dxa"/>
                        </w:tcMar>
                        <w:vAlign w:val="center"/>
                        <w:hideMark/>
                      </w:tcPr>
                      <w:p w:rsidR="00A733CE" w:rsidRDefault="00A733CE">
                        <w:pPr>
                          <w:spacing w:before="6" w:after="6"/>
                          <w:ind w:left="6" w:right="6"/>
                          <w:jc w:val="right"/>
                          <w:rPr>
                            <w:sz w:val="24"/>
                            <w:szCs w:val="24"/>
                          </w:rPr>
                        </w:pPr>
                      </w:p>
                    </w:tc>
                  </w:tr>
                </w:tbl>
                <w:p w:rsidR="00A733CE" w:rsidRDefault="00A733CE">
                  <w:pPr>
                    <w:rPr>
                      <w:sz w:val="24"/>
                      <w:szCs w:val="24"/>
                    </w:rPr>
                  </w:pP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DCE1E5"/>
            <w:tcMar>
              <w:top w:w="25" w:type="dxa"/>
              <w:left w:w="25" w:type="dxa"/>
              <w:bottom w:w="25" w:type="dxa"/>
              <w:right w:w="25" w:type="dxa"/>
            </w:tcMar>
            <w:vAlign w:val="center"/>
            <w:hideMark/>
          </w:tcPr>
          <w:p w:rsidR="00A733CE" w:rsidRDefault="00A733CE">
            <w:pPr>
              <w:rPr>
                <w:rFonts w:ascii="Verdana" w:hAnsi="Verdana"/>
                <w:color w:val="323D4F"/>
                <w:sz w:val="6"/>
                <w:szCs w:val="6"/>
              </w:rPr>
            </w:pPr>
            <w:hyperlink r:id="rId66" w:anchor="wrapheader" w:history="1">
              <w:r>
                <w:rPr>
                  <w:rStyle w:val="Hiperhivatkozs"/>
                  <w:rFonts w:ascii="Verdana" w:hAnsi="Verdana"/>
                  <w:b/>
                  <w:bCs/>
                  <w:color w:val="006597"/>
                  <w:sz w:val="6"/>
                  <w:szCs w:val="6"/>
                  <w:u w:val="none"/>
                </w:rPr>
                <w:t>Vissza a tetejére</w:t>
              </w:r>
            </w:hyperlink>
          </w:p>
        </w:tc>
        <w:tc>
          <w:tcPr>
            <w:tcW w:w="0" w:type="auto"/>
            <w:shd w:val="clear" w:color="auto" w:fill="DCE1E5"/>
            <w:tcMar>
              <w:top w:w="13" w:type="dxa"/>
              <w:left w:w="13" w:type="dxa"/>
              <w:bottom w:w="13" w:type="dxa"/>
              <w:right w:w="13" w:type="dxa"/>
            </w:tcMar>
            <w:vAlign w:val="center"/>
            <w:hideMark/>
          </w:tcPr>
          <w:p w:rsidR="00A733CE" w:rsidRDefault="00A733CE" w:rsidP="00A733CE">
            <w:pPr>
              <w:rPr>
                <w:rFonts w:ascii="Verdana" w:hAnsi="Verdana"/>
                <w:color w:val="323D4F"/>
                <w:sz w:val="6"/>
                <w:szCs w:val="6"/>
              </w:rPr>
            </w:pPr>
            <w:r>
              <w:rPr>
                <w:rFonts w:ascii="Verdana" w:hAnsi="Verdana"/>
                <w:color w:val="323D4F"/>
                <w:sz w:val="6"/>
                <w:szCs w:val="6"/>
              </w:rPr>
              <w:t> </w:t>
            </w:r>
            <w:r>
              <w:rPr>
                <w:rFonts w:ascii="Verdana" w:hAnsi="Verdana"/>
                <w:noProof/>
                <w:color w:val="006597"/>
                <w:sz w:val="6"/>
                <w:szCs w:val="6"/>
                <w:lang w:eastAsia="hu-HU"/>
              </w:rPr>
              <w:drawing>
                <wp:inline distT="0" distB="0" distL="0" distR="0">
                  <wp:extent cx="685800" cy="188595"/>
                  <wp:effectExtent l="19050" t="0" r="0" b="0"/>
                  <wp:docPr id="211" name="Kép 211" descr="Profil">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Profil">
                            <a:hlinkClick r:id="rId32"/>
                          </pic:cNvPr>
                          <pic:cNvPicPr>
                            <a:picLocks noChangeAspect="1" noChangeArrowheads="1"/>
                          </pic:cNvPicPr>
                        </pic:nvPicPr>
                        <pic:blipFill>
                          <a:blip r:embed="rId23"/>
                          <a:srcRect/>
                          <a:stretch>
                            <a:fillRect/>
                          </a:stretch>
                        </pic:blipFill>
                        <pic:spPr bwMode="auto">
                          <a:xfrm>
                            <a:off x="0" y="0"/>
                            <a:ext cx="685800" cy="188595"/>
                          </a:xfrm>
                          <a:prstGeom prst="rect">
                            <a:avLst/>
                          </a:prstGeom>
                          <a:noFill/>
                          <a:ln w="9525">
                            <a:noFill/>
                            <a:miter lim="800000"/>
                            <a:headEnd/>
                            <a:tailEnd/>
                          </a:ln>
                        </pic:spPr>
                      </pic:pic>
                    </a:graphicData>
                  </a:graphic>
                </wp:inline>
              </w:drawing>
            </w:r>
            <w:r>
              <w:rPr>
                <w:rFonts w:ascii="Verdana" w:hAnsi="Verdana"/>
                <w:color w:val="323D4F"/>
                <w:sz w:val="6"/>
                <w:szCs w:val="6"/>
              </w:rPr>
              <w:t>  </w:t>
            </w:r>
          </w:p>
          <w:p w:rsidR="00A733CE" w:rsidRDefault="00A733CE" w:rsidP="00A733CE">
            <w:pPr>
              <w:rPr>
                <w:rFonts w:ascii="Verdana" w:hAnsi="Verdana"/>
                <w:color w:val="323D4F"/>
                <w:sz w:val="6"/>
                <w:szCs w:val="6"/>
              </w:rPr>
            </w:pPr>
            <w:r>
              <w:rPr>
                <w:rFonts w:ascii="Verdana" w:hAnsi="Verdana"/>
                <w:color w:val="323D4F"/>
                <w:sz w:val="6"/>
                <w:szCs w:val="6"/>
              </w:rPr>
              <w:t> </w:t>
            </w:r>
          </w:p>
        </w:tc>
      </w:tr>
      <w:tr w:rsidR="00A733CE" w:rsidTr="00A733CE">
        <w:trPr>
          <w:trHeight w:val="10"/>
          <w:tblCellSpacing w:w="5" w:type="dxa"/>
        </w:trPr>
        <w:tc>
          <w:tcPr>
            <w:tcW w:w="0" w:type="auto"/>
            <w:gridSpan w:val="2"/>
            <w:shd w:val="clear" w:color="auto" w:fill="D1D7DC"/>
            <w:tcMar>
              <w:top w:w="13" w:type="dxa"/>
              <w:left w:w="13" w:type="dxa"/>
              <w:bottom w:w="13" w:type="dxa"/>
              <w:right w:w="13" w:type="dxa"/>
            </w:tcMar>
            <w:vAlign w:val="center"/>
            <w:hideMark/>
          </w:tcPr>
          <w:p w:rsidR="00A733CE" w:rsidRDefault="00A733CE">
            <w:pPr>
              <w:spacing w:line="10" w:lineRule="atLeast"/>
              <w:rPr>
                <w:rFonts w:ascii="Verdana" w:hAnsi="Verdana"/>
                <w:color w:val="323D4F"/>
                <w:sz w:val="6"/>
                <w:szCs w:val="6"/>
              </w:rPr>
            </w:pPr>
            <w:r>
              <w:rPr>
                <w:rFonts w:ascii="Verdana" w:hAnsi="Verdana"/>
                <w:noProof/>
                <w:color w:val="323D4F"/>
                <w:sz w:val="6"/>
                <w:szCs w:val="6"/>
                <w:lang w:eastAsia="hu-HU"/>
              </w:rPr>
              <w:drawing>
                <wp:inline distT="0" distB="0" distL="0" distR="0">
                  <wp:extent cx="8255" cy="8255"/>
                  <wp:effectExtent l="0" t="0" r="0" b="0"/>
                  <wp:docPr id="212" name="Kép 212" descr="https://www.audiodiyers.h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https://www.audiodiyers.hu/images/spacer.gif"/>
                          <pic:cNvPicPr>
                            <a:picLocks noChangeAspect="1" noChangeArrowheads="1"/>
                          </pic:cNvPicPr>
                        </pic:nvPicPr>
                        <pic:blipFill>
                          <a:blip r:embed="rId2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r>
    </w:tbl>
    <w:p w:rsidR="00A733CE" w:rsidRDefault="00A733CE" w:rsidP="00A733CE">
      <w:pPr>
        <w:rPr>
          <w:vanish/>
        </w:rPr>
      </w:pPr>
    </w:p>
    <w:tbl>
      <w:tblPr>
        <w:tblW w:w="5000" w:type="pct"/>
        <w:tblCellSpacing w:w="5" w:type="dxa"/>
        <w:shd w:val="clear" w:color="auto" w:fill="A9B8C2"/>
        <w:tblCellMar>
          <w:left w:w="0" w:type="dxa"/>
          <w:right w:w="0" w:type="dxa"/>
        </w:tblCellMar>
        <w:tblLook w:val="04A0"/>
      </w:tblPr>
      <w:tblGrid>
        <w:gridCol w:w="1911"/>
        <w:gridCol w:w="7207"/>
      </w:tblGrid>
      <w:tr w:rsidR="00A733CE" w:rsidTr="00A733CE">
        <w:trPr>
          <w:trHeight w:val="250"/>
          <w:tblCellSpacing w:w="5" w:type="dxa"/>
        </w:trPr>
        <w:tc>
          <w:tcPr>
            <w:tcW w:w="0" w:type="auto"/>
            <w:shd w:val="clear" w:color="auto" w:fill="ECECEC"/>
            <w:tcMar>
              <w:top w:w="13" w:type="dxa"/>
              <w:left w:w="13" w:type="dxa"/>
              <w:bottom w:w="13" w:type="dxa"/>
              <w:right w:w="13" w:type="dxa"/>
            </w:tcMar>
            <w:vAlign w:val="center"/>
            <w:hideMark/>
          </w:tcPr>
          <w:p w:rsidR="00A733CE" w:rsidRDefault="00A733CE" w:rsidP="00A733CE">
            <w:pPr>
              <w:jc w:val="center"/>
              <w:rPr>
                <w:rFonts w:ascii="Verdana" w:hAnsi="Verdana"/>
                <w:color w:val="323D4F"/>
                <w:sz w:val="6"/>
                <w:szCs w:val="6"/>
              </w:rPr>
            </w:pPr>
            <w:bookmarkStart w:id="12" w:name="p11957"/>
            <w:bookmarkEnd w:id="12"/>
            <w:proofErr w:type="spellStart"/>
            <w:r>
              <w:rPr>
                <w:rFonts w:ascii="Verdana" w:hAnsi="Verdana"/>
                <w:b/>
                <w:bCs/>
                <w:color w:val="9900FF"/>
                <w:sz w:val="6"/>
                <w:szCs w:val="6"/>
              </w:rPr>
              <w:t>hifipisti</w:t>
            </w:r>
            <w:proofErr w:type="spellEnd"/>
          </w:p>
        </w:tc>
        <w:tc>
          <w:tcPr>
            <w:tcW w:w="5000" w:type="pct"/>
            <w:shd w:val="clear" w:color="auto" w:fill="ECECEC"/>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166"/>
            </w:tblGrid>
            <w:tr w:rsidR="00A733CE">
              <w:trPr>
                <w:tblCellSpacing w:w="0" w:type="dxa"/>
              </w:trPr>
              <w:tc>
                <w:tcPr>
                  <w:tcW w:w="5000" w:type="pct"/>
                  <w:tcMar>
                    <w:top w:w="13" w:type="dxa"/>
                    <w:left w:w="13" w:type="dxa"/>
                    <w:bottom w:w="13" w:type="dxa"/>
                    <w:right w:w="13" w:type="dxa"/>
                  </w:tcMar>
                  <w:vAlign w:val="center"/>
                  <w:hideMark/>
                </w:tcPr>
                <w:p w:rsidR="00A733CE" w:rsidRDefault="00A733CE" w:rsidP="00A733CE">
                  <w:pPr>
                    <w:spacing w:after="0"/>
                    <w:ind w:left="6" w:right="6"/>
                  </w:pPr>
                  <w:r>
                    <w:t> </w:t>
                  </w:r>
                  <w:r>
                    <w:rPr>
                      <w:b/>
                      <w:bCs/>
                    </w:rPr>
                    <w:t>Hozzászólás témája:</w:t>
                  </w:r>
                  <w:r>
                    <w:t> </w:t>
                  </w:r>
                  <w:hyperlink r:id="rId67" w:anchor="p11957" w:history="1">
                    <w:r>
                      <w:rPr>
                        <w:rStyle w:val="Hiperhivatkozs"/>
                        <w:color w:val="006597"/>
                        <w:u w:val="none"/>
                      </w:rPr>
                      <w:t>Re: Csatoló kondenzátorok</w:t>
                    </w:r>
                  </w:hyperlink>
                </w:p>
                <w:p w:rsidR="00A733CE" w:rsidRDefault="00A733CE" w:rsidP="00A733CE">
                  <w:pPr>
                    <w:ind w:left="6" w:right="6"/>
                    <w:rPr>
                      <w:sz w:val="24"/>
                      <w:szCs w:val="24"/>
                    </w:rPr>
                  </w:pPr>
                  <w:r>
                    <w:rPr>
                      <w:noProof/>
                      <w:color w:val="006597"/>
                      <w:lang w:eastAsia="hu-HU"/>
                    </w:rPr>
                    <w:drawing>
                      <wp:inline distT="0" distB="0" distL="0" distR="0">
                        <wp:extent cx="116205" cy="84455"/>
                        <wp:effectExtent l="19050" t="0" r="0" b="0"/>
                        <wp:docPr id="213" name="Kép 213" descr="Hozzászólás">
                          <a:hlinkClick xmlns:a="http://schemas.openxmlformats.org/drawingml/2006/main" r:id="rId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Hozzászólás">
                                  <a:hlinkClick r:id="rId68"/>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Pr>
                      <w:b/>
                      <w:bCs/>
                    </w:rPr>
                    <w:t>Elküldve:</w:t>
                  </w:r>
                  <w:r>
                    <w:t> 2012.02.15. 17:32 </w:t>
                  </w: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ECECEC"/>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846"/>
            </w:tblGrid>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685800" cy="188595"/>
                        <wp:effectExtent l="19050" t="0" r="0" b="0"/>
                        <wp:docPr id="214" name="Kép 214" descr="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Online"/>
                                <pic:cNvPicPr>
                                  <a:picLocks noChangeAspect="1" noChangeArrowheads="1"/>
                                </pic:cNvPicPr>
                              </pic:nvPicPr>
                              <pic:blipFill>
                                <a:blip r:embed="rId69"/>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color w:val="000000"/>
                      <w:sz w:val="24"/>
                      <w:szCs w:val="24"/>
                    </w:rPr>
                  </w:pPr>
                  <w:r>
                    <w:rPr>
                      <w:color w:val="000000"/>
                    </w:rPr>
                    <w:t>Kiemelt Tag</w:t>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950595" cy="950595"/>
                        <wp:effectExtent l="19050" t="0" r="1905" b="0"/>
                        <wp:docPr id="215" name="Kép 215" descr="Ava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Avatar"/>
                                <pic:cNvPicPr>
                                  <a:picLocks noChangeAspect="1" noChangeArrowheads="1"/>
                                </pic:cNvPicPr>
                              </pic:nvPicPr>
                              <pic:blipFill>
                                <a:blip r:embed="rId70"/>
                                <a:srcRect/>
                                <a:stretch>
                                  <a:fillRect/>
                                </a:stretch>
                              </pic:blipFill>
                              <pic:spPr bwMode="auto">
                                <a:xfrm>
                                  <a:off x="0" y="0"/>
                                  <a:ext cx="950595" cy="950595"/>
                                </a:xfrm>
                                <a:prstGeom prst="rect">
                                  <a:avLst/>
                                </a:prstGeom>
                                <a:noFill/>
                                <a:ln w="9525">
                                  <a:noFill/>
                                  <a:miter lim="800000"/>
                                  <a:headEnd/>
                                  <a:tailEnd/>
                                </a:ln>
                              </pic:spPr>
                            </pic:pic>
                          </a:graphicData>
                        </a:graphic>
                      </wp:inline>
                    </w:drawing>
                  </w:r>
                </w:p>
              </w:tc>
            </w:tr>
          </w:tbl>
          <w:p w:rsidR="00A733CE" w:rsidRDefault="00A733CE">
            <w:pPr>
              <w:rPr>
                <w:rFonts w:ascii="Verdana" w:hAnsi="Verdana"/>
                <w:color w:val="323D4F"/>
                <w:sz w:val="6"/>
                <w:szCs w:val="6"/>
              </w:rPr>
            </w:pPr>
            <w:r>
              <w:rPr>
                <w:rFonts w:ascii="Verdana" w:hAnsi="Verdana"/>
                <w:color w:val="000000"/>
                <w:sz w:val="6"/>
                <w:szCs w:val="6"/>
              </w:rPr>
              <w:br/>
            </w:r>
            <w:r>
              <w:rPr>
                <w:rStyle w:val="postdetails"/>
                <w:rFonts w:ascii="Verdana" w:hAnsi="Verdana"/>
                <w:b/>
                <w:bCs/>
                <w:color w:val="000000"/>
                <w:sz w:val="6"/>
                <w:szCs w:val="6"/>
              </w:rPr>
              <w:t>Csatlakozott:</w:t>
            </w:r>
            <w:r>
              <w:rPr>
                <w:rStyle w:val="postdetails"/>
                <w:rFonts w:ascii="Verdana" w:hAnsi="Verdana"/>
                <w:color w:val="000000"/>
                <w:sz w:val="6"/>
                <w:szCs w:val="6"/>
              </w:rPr>
              <w:t> 2011.04.10. 10:56</w:t>
            </w:r>
            <w:r>
              <w:rPr>
                <w:rFonts w:ascii="Verdana" w:hAnsi="Verdana"/>
                <w:color w:val="000000"/>
                <w:sz w:val="6"/>
                <w:szCs w:val="6"/>
              </w:rPr>
              <w:br/>
            </w:r>
            <w:r>
              <w:rPr>
                <w:rStyle w:val="postdetails"/>
                <w:rFonts w:ascii="Verdana" w:hAnsi="Verdana"/>
                <w:b/>
                <w:bCs/>
                <w:color w:val="000000"/>
                <w:sz w:val="6"/>
                <w:szCs w:val="6"/>
              </w:rPr>
              <w:t>Hozzászólások:</w:t>
            </w:r>
            <w:r>
              <w:rPr>
                <w:rStyle w:val="postdetails"/>
                <w:rFonts w:ascii="Verdana" w:hAnsi="Verdana"/>
                <w:color w:val="000000"/>
                <w:sz w:val="6"/>
                <w:szCs w:val="6"/>
              </w:rPr>
              <w:t> 653</w:t>
            </w:r>
          </w:p>
        </w:tc>
        <w:tc>
          <w:tcPr>
            <w:tcW w:w="0" w:type="auto"/>
            <w:shd w:val="clear" w:color="auto" w:fill="ECECEC"/>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166"/>
            </w:tblGrid>
            <w:tr w:rsidR="00A733CE">
              <w:trPr>
                <w:tblCellSpacing w:w="25" w:type="dxa"/>
              </w:trPr>
              <w:tc>
                <w:tcPr>
                  <w:tcW w:w="0" w:type="auto"/>
                  <w:tcMar>
                    <w:top w:w="13" w:type="dxa"/>
                    <w:left w:w="13" w:type="dxa"/>
                    <w:bottom w:w="13" w:type="dxa"/>
                    <w:right w:w="13" w:type="dxa"/>
                  </w:tcMar>
                  <w:vAlign w:val="center"/>
                  <w:hideMark/>
                </w:tcPr>
                <w:p w:rsidR="00A733CE" w:rsidRDefault="00A733CE" w:rsidP="00A733CE">
                  <w:pPr>
                    <w:spacing w:line="336" w:lineRule="atLeast"/>
                    <w:rPr>
                      <w:rFonts w:ascii="Trebuchet MS" w:hAnsi="Trebuchet MS"/>
                      <w:sz w:val="31"/>
                      <w:szCs w:val="31"/>
                    </w:rPr>
                  </w:pPr>
                  <w:r>
                    <w:rPr>
                      <w:rFonts w:ascii="Trebuchet MS" w:hAnsi="Trebuchet MS"/>
                      <w:sz w:val="31"/>
                      <w:szCs w:val="31"/>
                    </w:rPr>
                    <w:t>Nem hiszem, hogy itt alapvetően a kapacitás változásáról lenne szó, de érdekes lehet az okfejtésed ezzel a számlálóval </w:t>
                  </w:r>
                  <w:r>
                    <w:rPr>
                      <w:rFonts w:ascii="Trebuchet MS" w:hAnsi="Trebuchet MS"/>
                      <w:noProof/>
                      <w:sz w:val="31"/>
                      <w:szCs w:val="31"/>
                      <w:lang w:eastAsia="hu-HU"/>
                    </w:rPr>
                    <w:drawing>
                      <wp:inline distT="0" distB="0" distL="0" distR="0">
                        <wp:extent cx="144145" cy="160655"/>
                        <wp:effectExtent l="19050" t="0" r="8255" b="0"/>
                        <wp:docPr id="216" name="Kép 216" desc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P"/>
                                <pic:cNvPicPr>
                                  <a:picLocks noChangeAspect="1" noChangeArrowheads="1"/>
                                </pic:cNvPicPr>
                              </pic:nvPicPr>
                              <pic:blipFill>
                                <a:blip r:embed="rId71"/>
                                <a:srcRect/>
                                <a:stretch>
                                  <a:fillRect/>
                                </a:stretch>
                              </pic:blipFill>
                              <pic:spPr bwMode="auto">
                                <a:xfrm>
                                  <a:off x="0" y="0"/>
                                  <a:ext cx="144145" cy="160655"/>
                                </a:xfrm>
                                <a:prstGeom prst="rect">
                                  <a:avLst/>
                                </a:prstGeom>
                                <a:noFill/>
                                <a:ln w="9525">
                                  <a:noFill/>
                                  <a:miter lim="800000"/>
                                  <a:headEnd/>
                                  <a:tailEnd/>
                                </a:ln>
                              </pic:spPr>
                            </pic:pic>
                          </a:graphicData>
                        </a:graphic>
                      </wp:inline>
                    </w:drawing>
                  </w:r>
                </w:p>
                <w:p w:rsidR="00A733CE" w:rsidRDefault="00A733CE">
                  <w:pPr>
                    <w:rPr>
                      <w:rFonts w:ascii="Times New Roman" w:hAnsi="Times New Roman"/>
                      <w:sz w:val="24"/>
                      <w:szCs w:val="24"/>
                    </w:rPr>
                  </w:pPr>
                  <w:r>
                    <w:br w:type="textWrapping" w:clear="all"/>
                  </w:r>
                </w:p>
                <w:tbl>
                  <w:tblPr>
                    <w:tblW w:w="5000" w:type="pct"/>
                    <w:tblCellSpacing w:w="0" w:type="dxa"/>
                    <w:tblCellMar>
                      <w:left w:w="0" w:type="dxa"/>
                      <w:right w:w="0" w:type="dxa"/>
                    </w:tblCellMar>
                    <w:tblLook w:val="04A0"/>
                  </w:tblPr>
                  <w:tblGrid>
                    <w:gridCol w:w="7040"/>
                  </w:tblGrid>
                  <w:tr w:rsidR="00A733CE">
                    <w:trPr>
                      <w:tblCellSpacing w:w="0" w:type="dxa"/>
                    </w:trPr>
                    <w:tc>
                      <w:tcPr>
                        <w:tcW w:w="0" w:type="auto"/>
                        <w:tcMar>
                          <w:top w:w="13" w:type="dxa"/>
                          <w:left w:w="13" w:type="dxa"/>
                          <w:bottom w:w="13" w:type="dxa"/>
                          <w:right w:w="13" w:type="dxa"/>
                        </w:tcMar>
                        <w:vAlign w:val="center"/>
                        <w:hideMark/>
                      </w:tcPr>
                      <w:p w:rsidR="00A733CE" w:rsidRDefault="00A733CE">
                        <w:pPr>
                          <w:spacing w:before="6" w:after="6"/>
                          <w:ind w:left="6" w:right="6"/>
                          <w:jc w:val="right"/>
                          <w:rPr>
                            <w:sz w:val="24"/>
                            <w:szCs w:val="24"/>
                          </w:rPr>
                        </w:pPr>
                      </w:p>
                    </w:tc>
                  </w:tr>
                </w:tbl>
                <w:p w:rsidR="00A733CE" w:rsidRDefault="00A733CE">
                  <w:pPr>
                    <w:rPr>
                      <w:sz w:val="24"/>
                      <w:szCs w:val="24"/>
                    </w:rPr>
                  </w:pP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ECECEC"/>
            <w:tcMar>
              <w:top w:w="25" w:type="dxa"/>
              <w:left w:w="25" w:type="dxa"/>
              <w:bottom w:w="25" w:type="dxa"/>
              <w:right w:w="25" w:type="dxa"/>
            </w:tcMar>
            <w:vAlign w:val="center"/>
            <w:hideMark/>
          </w:tcPr>
          <w:p w:rsidR="00A733CE" w:rsidRDefault="00A733CE">
            <w:pPr>
              <w:rPr>
                <w:rFonts w:ascii="Verdana" w:hAnsi="Verdana"/>
                <w:color w:val="323D4F"/>
                <w:sz w:val="6"/>
                <w:szCs w:val="6"/>
              </w:rPr>
            </w:pPr>
            <w:hyperlink r:id="rId72" w:anchor="wrapheader" w:history="1">
              <w:r>
                <w:rPr>
                  <w:rStyle w:val="Hiperhivatkozs"/>
                  <w:rFonts w:ascii="Verdana" w:hAnsi="Verdana"/>
                  <w:b/>
                  <w:bCs/>
                  <w:color w:val="006597"/>
                  <w:sz w:val="6"/>
                  <w:szCs w:val="6"/>
                  <w:u w:val="none"/>
                </w:rPr>
                <w:t>Vissza a tetejére</w:t>
              </w:r>
            </w:hyperlink>
          </w:p>
        </w:tc>
        <w:tc>
          <w:tcPr>
            <w:tcW w:w="0" w:type="auto"/>
            <w:shd w:val="clear" w:color="auto" w:fill="ECECEC"/>
            <w:tcMar>
              <w:top w:w="13" w:type="dxa"/>
              <w:left w:w="13" w:type="dxa"/>
              <w:bottom w:w="13" w:type="dxa"/>
              <w:right w:w="13" w:type="dxa"/>
            </w:tcMar>
            <w:vAlign w:val="center"/>
            <w:hideMark/>
          </w:tcPr>
          <w:p w:rsidR="00A733CE" w:rsidRDefault="00A733CE" w:rsidP="00A733CE">
            <w:pPr>
              <w:rPr>
                <w:rFonts w:ascii="Verdana" w:hAnsi="Verdana"/>
                <w:color w:val="323D4F"/>
                <w:sz w:val="6"/>
                <w:szCs w:val="6"/>
              </w:rPr>
            </w:pPr>
            <w:r>
              <w:rPr>
                <w:rFonts w:ascii="Verdana" w:hAnsi="Verdana"/>
                <w:color w:val="323D4F"/>
                <w:sz w:val="6"/>
                <w:szCs w:val="6"/>
              </w:rPr>
              <w:t> </w:t>
            </w:r>
            <w:r>
              <w:rPr>
                <w:rFonts w:ascii="Verdana" w:hAnsi="Verdana"/>
                <w:noProof/>
                <w:color w:val="006597"/>
                <w:sz w:val="6"/>
                <w:szCs w:val="6"/>
                <w:lang w:eastAsia="hu-HU"/>
              </w:rPr>
              <w:drawing>
                <wp:inline distT="0" distB="0" distL="0" distR="0">
                  <wp:extent cx="685800" cy="188595"/>
                  <wp:effectExtent l="19050" t="0" r="0" b="0"/>
                  <wp:docPr id="217" name="Kép 217" descr="Profil">
                    <a:hlinkClick xmlns:a="http://schemas.openxmlformats.org/drawingml/2006/main" r:id="rId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Profil">
                            <a:hlinkClick r:id="rId73"/>
                          </pic:cNvPr>
                          <pic:cNvPicPr>
                            <a:picLocks noChangeAspect="1" noChangeArrowheads="1"/>
                          </pic:cNvPicPr>
                        </pic:nvPicPr>
                        <pic:blipFill>
                          <a:blip r:embed="rId23"/>
                          <a:srcRect/>
                          <a:stretch>
                            <a:fillRect/>
                          </a:stretch>
                        </pic:blipFill>
                        <pic:spPr bwMode="auto">
                          <a:xfrm>
                            <a:off x="0" y="0"/>
                            <a:ext cx="685800" cy="188595"/>
                          </a:xfrm>
                          <a:prstGeom prst="rect">
                            <a:avLst/>
                          </a:prstGeom>
                          <a:noFill/>
                          <a:ln w="9525">
                            <a:noFill/>
                            <a:miter lim="800000"/>
                            <a:headEnd/>
                            <a:tailEnd/>
                          </a:ln>
                        </pic:spPr>
                      </pic:pic>
                    </a:graphicData>
                  </a:graphic>
                </wp:inline>
              </w:drawing>
            </w:r>
            <w:r>
              <w:rPr>
                <w:rFonts w:ascii="Verdana" w:hAnsi="Verdana"/>
                <w:color w:val="323D4F"/>
                <w:sz w:val="6"/>
                <w:szCs w:val="6"/>
              </w:rPr>
              <w:t>  </w:t>
            </w:r>
          </w:p>
          <w:p w:rsidR="00A733CE" w:rsidRDefault="00A733CE" w:rsidP="00A733CE">
            <w:pPr>
              <w:rPr>
                <w:rFonts w:ascii="Verdana" w:hAnsi="Verdana"/>
                <w:color w:val="323D4F"/>
                <w:sz w:val="6"/>
                <w:szCs w:val="6"/>
              </w:rPr>
            </w:pPr>
            <w:r>
              <w:rPr>
                <w:rFonts w:ascii="Verdana" w:hAnsi="Verdana"/>
                <w:color w:val="323D4F"/>
                <w:sz w:val="6"/>
                <w:szCs w:val="6"/>
              </w:rPr>
              <w:t> </w:t>
            </w:r>
          </w:p>
        </w:tc>
      </w:tr>
      <w:tr w:rsidR="00A733CE" w:rsidTr="00A733CE">
        <w:trPr>
          <w:trHeight w:val="10"/>
          <w:tblCellSpacing w:w="5" w:type="dxa"/>
        </w:trPr>
        <w:tc>
          <w:tcPr>
            <w:tcW w:w="0" w:type="auto"/>
            <w:gridSpan w:val="2"/>
            <w:shd w:val="clear" w:color="auto" w:fill="D1D7DC"/>
            <w:tcMar>
              <w:top w:w="13" w:type="dxa"/>
              <w:left w:w="13" w:type="dxa"/>
              <w:bottom w:w="13" w:type="dxa"/>
              <w:right w:w="13" w:type="dxa"/>
            </w:tcMar>
            <w:vAlign w:val="center"/>
            <w:hideMark/>
          </w:tcPr>
          <w:p w:rsidR="00A733CE" w:rsidRDefault="00A733CE">
            <w:pPr>
              <w:spacing w:line="10" w:lineRule="atLeast"/>
              <w:rPr>
                <w:rFonts w:ascii="Verdana" w:hAnsi="Verdana"/>
                <w:color w:val="323D4F"/>
                <w:sz w:val="6"/>
                <w:szCs w:val="6"/>
              </w:rPr>
            </w:pPr>
            <w:r>
              <w:rPr>
                <w:rFonts w:ascii="Verdana" w:hAnsi="Verdana"/>
                <w:noProof/>
                <w:color w:val="323D4F"/>
                <w:sz w:val="6"/>
                <w:szCs w:val="6"/>
                <w:lang w:eastAsia="hu-HU"/>
              </w:rPr>
              <w:drawing>
                <wp:inline distT="0" distB="0" distL="0" distR="0">
                  <wp:extent cx="8255" cy="8255"/>
                  <wp:effectExtent l="0" t="0" r="0" b="0"/>
                  <wp:docPr id="218" name="Kép 218" descr="https://www.audiodiyers.h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https://www.audiodiyers.hu/images/spacer.gif"/>
                          <pic:cNvPicPr>
                            <a:picLocks noChangeAspect="1" noChangeArrowheads="1"/>
                          </pic:cNvPicPr>
                        </pic:nvPicPr>
                        <pic:blipFill>
                          <a:blip r:embed="rId2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r>
    </w:tbl>
    <w:p w:rsidR="00A733CE" w:rsidRDefault="00A733CE" w:rsidP="00A733CE">
      <w:pPr>
        <w:rPr>
          <w:vanish/>
        </w:rPr>
      </w:pPr>
    </w:p>
    <w:tbl>
      <w:tblPr>
        <w:tblW w:w="5000" w:type="pct"/>
        <w:tblCellSpacing w:w="5" w:type="dxa"/>
        <w:shd w:val="clear" w:color="auto" w:fill="A9B8C2"/>
        <w:tblCellMar>
          <w:left w:w="0" w:type="dxa"/>
          <w:right w:w="0" w:type="dxa"/>
        </w:tblCellMar>
        <w:tblLook w:val="04A0"/>
      </w:tblPr>
      <w:tblGrid>
        <w:gridCol w:w="1565"/>
        <w:gridCol w:w="7553"/>
      </w:tblGrid>
      <w:tr w:rsidR="00A733CE" w:rsidTr="00A733CE">
        <w:trPr>
          <w:trHeight w:val="250"/>
          <w:tblCellSpacing w:w="5" w:type="dxa"/>
        </w:trPr>
        <w:tc>
          <w:tcPr>
            <w:tcW w:w="0" w:type="auto"/>
            <w:shd w:val="clear" w:color="auto" w:fill="DCE1E5"/>
            <w:tcMar>
              <w:top w:w="13" w:type="dxa"/>
              <w:left w:w="13" w:type="dxa"/>
              <w:bottom w:w="13" w:type="dxa"/>
              <w:right w:w="13" w:type="dxa"/>
            </w:tcMar>
            <w:vAlign w:val="center"/>
            <w:hideMark/>
          </w:tcPr>
          <w:p w:rsidR="00A733CE" w:rsidRDefault="00A733CE" w:rsidP="00A733CE">
            <w:pPr>
              <w:jc w:val="center"/>
              <w:rPr>
                <w:rFonts w:ascii="Verdana" w:hAnsi="Verdana"/>
                <w:color w:val="323D4F"/>
                <w:sz w:val="6"/>
                <w:szCs w:val="6"/>
              </w:rPr>
            </w:pPr>
            <w:bookmarkStart w:id="13" w:name="p11960"/>
            <w:bookmarkEnd w:id="13"/>
            <w:proofErr w:type="spellStart"/>
            <w:r>
              <w:rPr>
                <w:rFonts w:ascii="Verdana" w:hAnsi="Verdana"/>
                <w:b/>
                <w:bCs/>
                <w:color w:val="000066"/>
                <w:sz w:val="6"/>
                <w:szCs w:val="6"/>
              </w:rPr>
              <w:t>HaWaLinn</w:t>
            </w:r>
            <w:proofErr w:type="spellEnd"/>
          </w:p>
        </w:tc>
        <w:tc>
          <w:tcPr>
            <w:tcW w:w="5000" w:type="pct"/>
            <w:shd w:val="clear" w:color="auto" w:fill="DCE1E5"/>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512"/>
            </w:tblGrid>
            <w:tr w:rsidR="00A733CE">
              <w:trPr>
                <w:tblCellSpacing w:w="0" w:type="dxa"/>
              </w:trPr>
              <w:tc>
                <w:tcPr>
                  <w:tcW w:w="5000" w:type="pct"/>
                  <w:tcMar>
                    <w:top w:w="13" w:type="dxa"/>
                    <w:left w:w="13" w:type="dxa"/>
                    <w:bottom w:w="13" w:type="dxa"/>
                    <w:right w:w="13" w:type="dxa"/>
                  </w:tcMar>
                  <w:vAlign w:val="center"/>
                  <w:hideMark/>
                </w:tcPr>
                <w:p w:rsidR="00A733CE" w:rsidRDefault="00A733CE" w:rsidP="00A733CE">
                  <w:pPr>
                    <w:spacing w:after="0"/>
                    <w:ind w:left="6" w:right="6"/>
                  </w:pPr>
                  <w:r>
                    <w:t> </w:t>
                  </w:r>
                  <w:r>
                    <w:rPr>
                      <w:b/>
                      <w:bCs/>
                    </w:rPr>
                    <w:t>Hozzászólás témája:</w:t>
                  </w:r>
                  <w:r>
                    <w:t> </w:t>
                  </w:r>
                  <w:hyperlink r:id="rId74" w:anchor="p11960" w:history="1">
                    <w:r>
                      <w:rPr>
                        <w:rStyle w:val="Hiperhivatkozs"/>
                        <w:color w:val="006597"/>
                        <w:u w:val="none"/>
                      </w:rPr>
                      <w:t>Re: Csatoló kondenzátorok</w:t>
                    </w:r>
                  </w:hyperlink>
                </w:p>
                <w:p w:rsidR="00A733CE" w:rsidRDefault="00A733CE" w:rsidP="00A733CE">
                  <w:pPr>
                    <w:ind w:left="6" w:right="6"/>
                    <w:rPr>
                      <w:sz w:val="24"/>
                      <w:szCs w:val="24"/>
                    </w:rPr>
                  </w:pPr>
                  <w:r>
                    <w:rPr>
                      <w:noProof/>
                      <w:color w:val="006597"/>
                      <w:lang w:eastAsia="hu-HU"/>
                    </w:rPr>
                    <w:lastRenderedPageBreak/>
                    <w:drawing>
                      <wp:inline distT="0" distB="0" distL="0" distR="0">
                        <wp:extent cx="116205" cy="84455"/>
                        <wp:effectExtent l="19050" t="0" r="0" b="0"/>
                        <wp:docPr id="219" name="Kép 219" descr="Hozzászólás">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Hozzászólás">
                                  <a:hlinkClick r:id="rId75"/>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Pr>
                      <w:b/>
                      <w:bCs/>
                    </w:rPr>
                    <w:t>Elküldve:</w:t>
                  </w:r>
                  <w:r>
                    <w:t> 2012.02.15. 18:04 </w:t>
                  </w: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DCE1E5"/>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500"/>
            </w:tblGrid>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lastRenderedPageBreak/>
                    <w:drawing>
                      <wp:inline distT="0" distB="0" distL="0" distR="0">
                        <wp:extent cx="685800" cy="188595"/>
                        <wp:effectExtent l="19050" t="0" r="0" b="0"/>
                        <wp:docPr id="220" name="Kép 22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Offline"/>
                                <pic:cNvPicPr>
                                  <a:picLocks noChangeAspect="1" noChangeArrowheads="1"/>
                                </pic:cNvPicPr>
                              </pic:nvPicPr>
                              <pic:blipFill>
                                <a:blip r:embed="rId7"/>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color w:val="000000"/>
                      <w:sz w:val="24"/>
                      <w:szCs w:val="24"/>
                    </w:rPr>
                  </w:pPr>
                  <w:r>
                    <w:rPr>
                      <w:color w:val="000000"/>
                    </w:rPr>
                    <w:t>Fórumtag</w:t>
                  </w:r>
                </w:p>
              </w:tc>
            </w:tr>
          </w:tbl>
          <w:p w:rsidR="00A733CE" w:rsidRDefault="00A733CE">
            <w:pPr>
              <w:rPr>
                <w:rFonts w:ascii="Verdana" w:hAnsi="Verdana"/>
                <w:color w:val="323D4F"/>
                <w:sz w:val="6"/>
                <w:szCs w:val="6"/>
              </w:rPr>
            </w:pPr>
            <w:r>
              <w:rPr>
                <w:rFonts w:ascii="Verdana" w:hAnsi="Verdana"/>
                <w:color w:val="000000"/>
                <w:sz w:val="6"/>
                <w:szCs w:val="6"/>
              </w:rPr>
              <w:br/>
            </w:r>
            <w:r>
              <w:rPr>
                <w:rStyle w:val="postdetails"/>
                <w:rFonts w:ascii="Verdana" w:hAnsi="Verdana"/>
                <w:b/>
                <w:bCs/>
                <w:color w:val="000000"/>
                <w:sz w:val="6"/>
                <w:szCs w:val="6"/>
              </w:rPr>
              <w:t>Csatlakozott:</w:t>
            </w:r>
            <w:r>
              <w:rPr>
                <w:rStyle w:val="postdetails"/>
                <w:rFonts w:ascii="Verdana" w:hAnsi="Verdana"/>
                <w:color w:val="000000"/>
                <w:sz w:val="6"/>
                <w:szCs w:val="6"/>
              </w:rPr>
              <w:t> 2011.03.31. 16:39</w:t>
            </w:r>
            <w:r>
              <w:rPr>
                <w:rFonts w:ascii="Verdana" w:hAnsi="Verdana"/>
                <w:color w:val="000000"/>
                <w:sz w:val="6"/>
                <w:szCs w:val="6"/>
              </w:rPr>
              <w:br/>
            </w:r>
            <w:r>
              <w:rPr>
                <w:rStyle w:val="postdetails"/>
                <w:rFonts w:ascii="Verdana" w:hAnsi="Verdana"/>
                <w:b/>
                <w:bCs/>
                <w:color w:val="000000"/>
                <w:sz w:val="6"/>
                <w:szCs w:val="6"/>
              </w:rPr>
              <w:t>Hozzászólások:</w:t>
            </w:r>
            <w:r>
              <w:rPr>
                <w:rStyle w:val="postdetails"/>
                <w:rFonts w:ascii="Verdana" w:hAnsi="Verdana"/>
                <w:color w:val="000000"/>
                <w:sz w:val="6"/>
                <w:szCs w:val="6"/>
              </w:rPr>
              <w:t> 264</w:t>
            </w:r>
            <w:r>
              <w:rPr>
                <w:rFonts w:ascii="Verdana" w:hAnsi="Verdana"/>
                <w:color w:val="000000"/>
                <w:sz w:val="6"/>
                <w:szCs w:val="6"/>
              </w:rPr>
              <w:br/>
            </w:r>
            <w:r>
              <w:rPr>
                <w:rStyle w:val="postdetails"/>
                <w:rFonts w:ascii="Verdana" w:hAnsi="Verdana"/>
                <w:b/>
                <w:bCs/>
                <w:color w:val="000000"/>
                <w:sz w:val="6"/>
                <w:szCs w:val="6"/>
              </w:rPr>
              <w:t>Tartózkodási hely:</w:t>
            </w:r>
            <w:r>
              <w:rPr>
                <w:rStyle w:val="postdetails"/>
                <w:rFonts w:ascii="Verdana" w:hAnsi="Verdana"/>
                <w:color w:val="000000"/>
                <w:sz w:val="6"/>
                <w:szCs w:val="6"/>
              </w:rPr>
              <w:t> Budapest</w:t>
            </w:r>
          </w:p>
        </w:tc>
        <w:tc>
          <w:tcPr>
            <w:tcW w:w="0" w:type="auto"/>
            <w:shd w:val="clear" w:color="auto" w:fill="DCE1E5"/>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512"/>
            </w:tblGrid>
            <w:tr w:rsidR="00A733CE">
              <w:trPr>
                <w:tblCellSpacing w:w="25" w:type="dxa"/>
              </w:trPr>
              <w:tc>
                <w:tcPr>
                  <w:tcW w:w="0" w:type="auto"/>
                  <w:tcMar>
                    <w:top w:w="13" w:type="dxa"/>
                    <w:left w:w="13" w:type="dxa"/>
                    <w:bottom w:w="13" w:type="dxa"/>
                    <w:right w:w="13" w:type="dxa"/>
                  </w:tcMar>
                  <w:vAlign w:val="center"/>
                  <w:hideMark/>
                </w:tcPr>
                <w:p w:rsidR="00A733CE" w:rsidRDefault="00A733CE" w:rsidP="00A733CE">
                  <w:pPr>
                    <w:spacing w:line="336" w:lineRule="atLeast"/>
                    <w:rPr>
                      <w:rFonts w:ascii="Trebuchet MS" w:hAnsi="Trebuchet MS"/>
                      <w:sz w:val="31"/>
                      <w:szCs w:val="31"/>
                    </w:rPr>
                  </w:pPr>
                  <w:r>
                    <w:rPr>
                      <w:rFonts w:ascii="Trebuchet MS" w:hAnsi="Trebuchet MS"/>
                      <w:sz w:val="31"/>
                      <w:szCs w:val="31"/>
                    </w:rPr>
                    <w:t xml:space="preserve">A kapacitás változása szerintem is csak kísérő jelenség, de hátha van valami (a nulla is valami) összefüggés, valami jelleg, vagy </w:t>
                  </w:r>
                  <w:proofErr w:type="gramStart"/>
                  <w:r>
                    <w:rPr>
                      <w:rFonts w:ascii="Trebuchet MS" w:hAnsi="Trebuchet MS"/>
                      <w:sz w:val="31"/>
                      <w:szCs w:val="31"/>
                    </w:rPr>
                    <w:t>tendencia</w:t>
                  </w:r>
                  <w:proofErr w:type="gramEnd"/>
                  <w:r>
                    <w:rPr>
                      <w:rFonts w:ascii="Trebuchet MS" w:hAnsi="Trebuchet MS"/>
                      <w:sz w:val="31"/>
                      <w:szCs w:val="31"/>
                    </w:rPr>
                    <w:t xml:space="preserve"> ami ekkora felbontással esetleg meglátható. Fontos, hogy az első impulzus előzménye a másodiknak és így változtatható előéletet állíthatunk be. Az egymást követő jeleket egyformán kellene erősíteni, a kondenzátor meg mindig előzményekre támaszkodik. A konszekutív (egymást követő) stabilitást lehet, hogy még senki sem fogalmazta-mérte. Ha láttok valami értelmeset, átmehetnénk a Mit hogyan </w:t>
                  </w:r>
                  <w:proofErr w:type="spellStart"/>
                  <w:r>
                    <w:rPr>
                      <w:rFonts w:ascii="Trebuchet MS" w:hAnsi="Trebuchet MS"/>
                      <w:sz w:val="31"/>
                      <w:szCs w:val="31"/>
                    </w:rPr>
                    <w:t>mérjük-be</w:t>
                  </w:r>
                  <w:proofErr w:type="spellEnd"/>
                  <w:r>
                    <w:rPr>
                      <w:rFonts w:ascii="Trebuchet MS" w:hAnsi="Trebuchet MS"/>
                      <w:sz w:val="31"/>
                      <w:szCs w:val="31"/>
                    </w:rPr>
                    <w:t xml:space="preserve"> kalákázni.</w:t>
                  </w:r>
                </w:p>
                <w:p w:rsidR="00A733CE" w:rsidRDefault="00A733CE">
                  <w:pPr>
                    <w:rPr>
                      <w:rFonts w:ascii="Times New Roman" w:hAnsi="Times New Roman"/>
                      <w:sz w:val="24"/>
                      <w:szCs w:val="24"/>
                    </w:rPr>
                  </w:pPr>
                  <w:r>
                    <w:br w:type="textWrapping" w:clear="all"/>
                  </w:r>
                </w:p>
                <w:tbl>
                  <w:tblPr>
                    <w:tblW w:w="5000" w:type="pct"/>
                    <w:tblCellSpacing w:w="0" w:type="dxa"/>
                    <w:tblCellMar>
                      <w:left w:w="0" w:type="dxa"/>
                      <w:right w:w="0" w:type="dxa"/>
                    </w:tblCellMar>
                    <w:tblLook w:val="04A0"/>
                  </w:tblPr>
                  <w:tblGrid>
                    <w:gridCol w:w="7386"/>
                  </w:tblGrid>
                  <w:tr w:rsidR="00A733CE">
                    <w:trPr>
                      <w:tblCellSpacing w:w="0" w:type="dxa"/>
                    </w:trPr>
                    <w:tc>
                      <w:tcPr>
                        <w:tcW w:w="0" w:type="auto"/>
                        <w:tcMar>
                          <w:top w:w="13" w:type="dxa"/>
                          <w:left w:w="13" w:type="dxa"/>
                          <w:bottom w:w="13" w:type="dxa"/>
                          <w:right w:w="13" w:type="dxa"/>
                        </w:tcMar>
                        <w:vAlign w:val="center"/>
                        <w:hideMark/>
                      </w:tcPr>
                      <w:p w:rsidR="00A733CE" w:rsidRDefault="00A733CE">
                        <w:pPr>
                          <w:spacing w:before="6" w:after="6"/>
                          <w:ind w:left="6" w:right="6"/>
                          <w:jc w:val="right"/>
                          <w:rPr>
                            <w:sz w:val="24"/>
                            <w:szCs w:val="24"/>
                          </w:rPr>
                        </w:pPr>
                      </w:p>
                    </w:tc>
                  </w:tr>
                </w:tbl>
                <w:p w:rsidR="00A733CE" w:rsidRDefault="00A733CE">
                  <w:pPr>
                    <w:rPr>
                      <w:sz w:val="24"/>
                      <w:szCs w:val="24"/>
                    </w:rPr>
                  </w:pP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DCE1E5"/>
            <w:tcMar>
              <w:top w:w="25" w:type="dxa"/>
              <w:left w:w="25" w:type="dxa"/>
              <w:bottom w:w="25" w:type="dxa"/>
              <w:right w:w="25" w:type="dxa"/>
            </w:tcMar>
            <w:vAlign w:val="center"/>
            <w:hideMark/>
          </w:tcPr>
          <w:p w:rsidR="00A733CE" w:rsidRDefault="00A733CE">
            <w:pPr>
              <w:rPr>
                <w:rFonts w:ascii="Verdana" w:hAnsi="Verdana"/>
                <w:color w:val="323D4F"/>
                <w:sz w:val="6"/>
                <w:szCs w:val="6"/>
              </w:rPr>
            </w:pPr>
            <w:hyperlink r:id="rId76" w:anchor="wrapheader" w:history="1">
              <w:r>
                <w:rPr>
                  <w:rStyle w:val="Hiperhivatkozs"/>
                  <w:rFonts w:ascii="Verdana" w:hAnsi="Verdana"/>
                  <w:b/>
                  <w:bCs/>
                  <w:color w:val="006597"/>
                  <w:sz w:val="6"/>
                  <w:szCs w:val="6"/>
                  <w:u w:val="none"/>
                </w:rPr>
                <w:t>Vissza a tetejére</w:t>
              </w:r>
            </w:hyperlink>
          </w:p>
        </w:tc>
        <w:tc>
          <w:tcPr>
            <w:tcW w:w="0" w:type="auto"/>
            <w:shd w:val="clear" w:color="auto" w:fill="DCE1E5"/>
            <w:tcMar>
              <w:top w:w="13" w:type="dxa"/>
              <w:left w:w="13" w:type="dxa"/>
              <w:bottom w:w="13" w:type="dxa"/>
              <w:right w:w="13" w:type="dxa"/>
            </w:tcMar>
            <w:vAlign w:val="center"/>
            <w:hideMark/>
          </w:tcPr>
          <w:p w:rsidR="00A733CE" w:rsidRDefault="00A733CE" w:rsidP="00A733CE">
            <w:pPr>
              <w:rPr>
                <w:rFonts w:ascii="Verdana" w:hAnsi="Verdana"/>
                <w:color w:val="323D4F"/>
                <w:sz w:val="6"/>
                <w:szCs w:val="6"/>
              </w:rPr>
            </w:pPr>
            <w:r>
              <w:rPr>
                <w:rFonts w:ascii="Verdana" w:hAnsi="Verdana"/>
                <w:color w:val="323D4F"/>
                <w:sz w:val="6"/>
                <w:szCs w:val="6"/>
              </w:rPr>
              <w:t> </w:t>
            </w:r>
            <w:r>
              <w:rPr>
                <w:rFonts w:ascii="Verdana" w:hAnsi="Verdana"/>
                <w:noProof/>
                <w:color w:val="006597"/>
                <w:sz w:val="6"/>
                <w:szCs w:val="6"/>
                <w:lang w:eastAsia="hu-HU"/>
              </w:rPr>
              <w:drawing>
                <wp:inline distT="0" distB="0" distL="0" distR="0">
                  <wp:extent cx="685800" cy="188595"/>
                  <wp:effectExtent l="19050" t="0" r="0" b="0"/>
                  <wp:docPr id="221" name="Kép 221" descr="Profil">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Profil">
                            <a:hlinkClick r:id="rId32"/>
                          </pic:cNvPr>
                          <pic:cNvPicPr>
                            <a:picLocks noChangeAspect="1" noChangeArrowheads="1"/>
                          </pic:cNvPicPr>
                        </pic:nvPicPr>
                        <pic:blipFill>
                          <a:blip r:embed="rId23"/>
                          <a:srcRect/>
                          <a:stretch>
                            <a:fillRect/>
                          </a:stretch>
                        </pic:blipFill>
                        <pic:spPr bwMode="auto">
                          <a:xfrm>
                            <a:off x="0" y="0"/>
                            <a:ext cx="685800" cy="188595"/>
                          </a:xfrm>
                          <a:prstGeom prst="rect">
                            <a:avLst/>
                          </a:prstGeom>
                          <a:noFill/>
                          <a:ln w="9525">
                            <a:noFill/>
                            <a:miter lim="800000"/>
                            <a:headEnd/>
                            <a:tailEnd/>
                          </a:ln>
                        </pic:spPr>
                      </pic:pic>
                    </a:graphicData>
                  </a:graphic>
                </wp:inline>
              </w:drawing>
            </w:r>
            <w:r>
              <w:rPr>
                <w:rFonts w:ascii="Verdana" w:hAnsi="Verdana"/>
                <w:color w:val="323D4F"/>
                <w:sz w:val="6"/>
                <w:szCs w:val="6"/>
              </w:rPr>
              <w:t>  </w:t>
            </w:r>
          </w:p>
          <w:p w:rsidR="00A733CE" w:rsidRDefault="00A733CE" w:rsidP="00A733CE">
            <w:pPr>
              <w:rPr>
                <w:rFonts w:ascii="Verdana" w:hAnsi="Verdana"/>
                <w:color w:val="323D4F"/>
                <w:sz w:val="6"/>
                <w:szCs w:val="6"/>
              </w:rPr>
            </w:pPr>
            <w:r>
              <w:rPr>
                <w:rFonts w:ascii="Verdana" w:hAnsi="Verdana"/>
                <w:color w:val="323D4F"/>
                <w:sz w:val="6"/>
                <w:szCs w:val="6"/>
              </w:rPr>
              <w:t> </w:t>
            </w:r>
          </w:p>
        </w:tc>
      </w:tr>
      <w:tr w:rsidR="00A733CE" w:rsidTr="00A733CE">
        <w:trPr>
          <w:trHeight w:val="10"/>
          <w:tblCellSpacing w:w="5" w:type="dxa"/>
        </w:trPr>
        <w:tc>
          <w:tcPr>
            <w:tcW w:w="0" w:type="auto"/>
            <w:gridSpan w:val="2"/>
            <w:shd w:val="clear" w:color="auto" w:fill="D1D7DC"/>
            <w:tcMar>
              <w:top w:w="13" w:type="dxa"/>
              <w:left w:w="13" w:type="dxa"/>
              <w:bottom w:w="13" w:type="dxa"/>
              <w:right w:w="13" w:type="dxa"/>
            </w:tcMar>
            <w:vAlign w:val="center"/>
            <w:hideMark/>
          </w:tcPr>
          <w:p w:rsidR="00A733CE" w:rsidRDefault="00A733CE">
            <w:pPr>
              <w:spacing w:line="10" w:lineRule="atLeast"/>
              <w:rPr>
                <w:rFonts w:ascii="Verdana" w:hAnsi="Verdana"/>
                <w:color w:val="323D4F"/>
                <w:sz w:val="6"/>
                <w:szCs w:val="6"/>
              </w:rPr>
            </w:pPr>
            <w:r>
              <w:rPr>
                <w:rFonts w:ascii="Verdana" w:hAnsi="Verdana"/>
                <w:noProof/>
                <w:color w:val="323D4F"/>
                <w:sz w:val="6"/>
                <w:szCs w:val="6"/>
                <w:lang w:eastAsia="hu-HU"/>
              </w:rPr>
              <w:drawing>
                <wp:inline distT="0" distB="0" distL="0" distR="0">
                  <wp:extent cx="8255" cy="8255"/>
                  <wp:effectExtent l="0" t="0" r="0" b="0"/>
                  <wp:docPr id="222" name="Kép 222" descr="https://www.audiodiyers.h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https://www.audiodiyers.hu/images/spacer.gif"/>
                          <pic:cNvPicPr>
                            <a:picLocks noChangeAspect="1" noChangeArrowheads="1"/>
                          </pic:cNvPicPr>
                        </pic:nvPicPr>
                        <pic:blipFill>
                          <a:blip r:embed="rId2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r>
    </w:tbl>
    <w:p w:rsidR="00A733CE" w:rsidRDefault="00A733CE" w:rsidP="00A733CE">
      <w:pPr>
        <w:rPr>
          <w:vanish/>
        </w:rPr>
      </w:pPr>
    </w:p>
    <w:tbl>
      <w:tblPr>
        <w:tblW w:w="5000" w:type="pct"/>
        <w:tblCellSpacing w:w="5" w:type="dxa"/>
        <w:shd w:val="clear" w:color="auto" w:fill="A9B8C2"/>
        <w:tblCellMar>
          <w:left w:w="0" w:type="dxa"/>
          <w:right w:w="0" w:type="dxa"/>
        </w:tblCellMar>
        <w:tblLook w:val="04A0"/>
      </w:tblPr>
      <w:tblGrid>
        <w:gridCol w:w="1565"/>
        <w:gridCol w:w="7553"/>
      </w:tblGrid>
      <w:tr w:rsidR="00A733CE" w:rsidTr="00A733CE">
        <w:trPr>
          <w:trHeight w:val="250"/>
          <w:tblCellSpacing w:w="5" w:type="dxa"/>
        </w:trPr>
        <w:tc>
          <w:tcPr>
            <w:tcW w:w="0" w:type="auto"/>
            <w:shd w:val="clear" w:color="auto" w:fill="ECECEC"/>
            <w:tcMar>
              <w:top w:w="13" w:type="dxa"/>
              <w:left w:w="13" w:type="dxa"/>
              <w:bottom w:w="13" w:type="dxa"/>
              <w:right w:w="13" w:type="dxa"/>
            </w:tcMar>
            <w:vAlign w:val="center"/>
            <w:hideMark/>
          </w:tcPr>
          <w:p w:rsidR="00A733CE" w:rsidRDefault="00A733CE" w:rsidP="00A733CE">
            <w:pPr>
              <w:jc w:val="center"/>
              <w:rPr>
                <w:rFonts w:ascii="Verdana" w:hAnsi="Verdana"/>
                <w:color w:val="323D4F"/>
                <w:sz w:val="6"/>
                <w:szCs w:val="6"/>
              </w:rPr>
            </w:pPr>
            <w:bookmarkStart w:id="14" w:name="p11971"/>
            <w:bookmarkEnd w:id="14"/>
            <w:r>
              <w:rPr>
                <w:rFonts w:ascii="Verdana" w:hAnsi="Verdana"/>
                <w:b/>
                <w:bCs/>
                <w:color w:val="3300FF"/>
                <w:sz w:val="6"/>
                <w:szCs w:val="6"/>
              </w:rPr>
              <w:t>6c4c</w:t>
            </w:r>
          </w:p>
        </w:tc>
        <w:tc>
          <w:tcPr>
            <w:tcW w:w="5000" w:type="pct"/>
            <w:shd w:val="clear" w:color="auto" w:fill="ECECEC"/>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512"/>
            </w:tblGrid>
            <w:tr w:rsidR="00A733CE">
              <w:trPr>
                <w:tblCellSpacing w:w="0" w:type="dxa"/>
              </w:trPr>
              <w:tc>
                <w:tcPr>
                  <w:tcW w:w="5000" w:type="pct"/>
                  <w:tcMar>
                    <w:top w:w="13" w:type="dxa"/>
                    <w:left w:w="13" w:type="dxa"/>
                    <w:bottom w:w="13" w:type="dxa"/>
                    <w:right w:w="13" w:type="dxa"/>
                  </w:tcMar>
                  <w:vAlign w:val="center"/>
                  <w:hideMark/>
                </w:tcPr>
                <w:p w:rsidR="00A733CE" w:rsidRDefault="00A733CE" w:rsidP="00A733CE">
                  <w:pPr>
                    <w:spacing w:after="0"/>
                    <w:ind w:left="6" w:right="6"/>
                  </w:pPr>
                  <w:r>
                    <w:t> </w:t>
                  </w:r>
                  <w:r>
                    <w:rPr>
                      <w:b/>
                      <w:bCs/>
                    </w:rPr>
                    <w:t>Hozzászólás témája:</w:t>
                  </w:r>
                  <w:r>
                    <w:t> </w:t>
                  </w:r>
                  <w:hyperlink r:id="rId77" w:anchor="p11971" w:history="1">
                    <w:r>
                      <w:rPr>
                        <w:rStyle w:val="Hiperhivatkozs"/>
                        <w:color w:val="006597"/>
                        <w:u w:val="none"/>
                      </w:rPr>
                      <w:t>Re: Csatoló kondenzátorok</w:t>
                    </w:r>
                  </w:hyperlink>
                </w:p>
                <w:p w:rsidR="00A733CE" w:rsidRDefault="00A733CE" w:rsidP="00A733CE">
                  <w:pPr>
                    <w:ind w:left="6" w:right="6"/>
                    <w:rPr>
                      <w:sz w:val="24"/>
                      <w:szCs w:val="24"/>
                    </w:rPr>
                  </w:pPr>
                  <w:r>
                    <w:rPr>
                      <w:noProof/>
                      <w:color w:val="006597"/>
                      <w:lang w:eastAsia="hu-HU"/>
                    </w:rPr>
                    <w:drawing>
                      <wp:inline distT="0" distB="0" distL="0" distR="0">
                        <wp:extent cx="116205" cy="84455"/>
                        <wp:effectExtent l="19050" t="0" r="0" b="0"/>
                        <wp:docPr id="223" name="Kép 223" descr="Hozzászólás">
                          <a:hlinkClick xmlns:a="http://schemas.openxmlformats.org/drawingml/2006/main" r:id="rId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Hozzászólás">
                                  <a:hlinkClick r:id="rId78"/>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Pr>
                      <w:b/>
                      <w:bCs/>
                    </w:rPr>
                    <w:t>Elküldve:</w:t>
                  </w:r>
                  <w:r>
                    <w:t> 2012.02.15. 21:08 </w:t>
                  </w: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ECECEC"/>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500"/>
            </w:tblGrid>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685800" cy="188595"/>
                        <wp:effectExtent l="19050" t="0" r="0" b="0"/>
                        <wp:docPr id="224" name="Kép 22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Offline"/>
                                <pic:cNvPicPr>
                                  <a:picLocks noChangeAspect="1" noChangeArrowheads="1"/>
                                </pic:cNvPicPr>
                              </pic:nvPicPr>
                              <pic:blipFill>
                                <a:blip r:embed="rId7"/>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color w:val="000000"/>
                      <w:sz w:val="24"/>
                      <w:szCs w:val="24"/>
                    </w:rPr>
                  </w:pPr>
                  <w:proofErr w:type="spellStart"/>
                  <w:r>
                    <w:rPr>
                      <w:color w:val="000000"/>
                    </w:rPr>
                    <w:t>Alapítótag</w:t>
                  </w:r>
                  <w:proofErr w:type="spellEnd"/>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713740" cy="950595"/>
                        <wp:effectExtent l="19050" t="0" r="0" b="0"/>
                        <wp:docPr id="225" name="Kép 225" descr="Ava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Avatar"/>
                                <pic:cNvPicPr>
                                  <a:picLocks noChangeAspect="1" noChangeArrowheads="1"/>
                                </pic:cNvPicPr>
                              </pic:nvPicPr>
                              <pic:blipFill>
                                <a:blip r:embed="rId79"/>
                                <a:srcRect/>
                                <a:stretch>
                                  <a:fillRect/>
                                </a:stretch>
                              </pic:blipFill>
                              <pic:spPr bwMode="auto">
                                <a:xfrm>
                                  <a:off x="0" y="0"/>
                                  <a:ext cx="713740" cy="950595"/>
                                </a:xfrm>
                                <a:prstGeom prst="rect">
                                  <a:avLst/>
                                </a:prstGeom>
                                <a:noFill/>
                                <a:ln w="9525">
                                  <a:noFill/>
                                  <a:miter lim="800000"/>
                                  <a:headEnd/>
                                  <a:tailEnd/>
                                </a:ln>
                              </pic:spPr>
                            </pic:pic>
                          </a:graphicData>
                        </a:graphic>
                      </wp:inline>
                    </w:drawing>
                  </w:r>
                </w:p>
              </w:tc>
            </w:tr>
          </w:tbl>
          <w:p w:rsidR="00A733CE" w:rsidRDefault="00A733CE">
            <w:pPr>
              <w:rPr>
                <w:rFonts w:ascii="Verdana" w:hAnsi="Verdana"/>
                <w:color w:val="323D4F"/>
                <w:sz w:val="6"/>
                <w:szCs w:val="6"/>
              </w:rPr>
            </w:pPr>
            <w:r>
              <w:rPr>
                <w:rFonts w:ascii="Verdana" w:hAnsi="Verdana"/>
                <w:color w:val="000000"/>
                <w:sz w:val="6"/>
                <w:szCs w:val="6"/>
              </w:rPr>
              <w:br/>
            </w:r>
            <w:r>
              <w:rPr>
                <w:rStyle w:val="postdetails"/>
                <w:rFonts w:ascii="Verdana" w:hAnsi="Verdana"/>
                <w:b/>
                <w:bCs/>
                <w:color w:val="000000"/>
                <w:sz w:val="6"/>
                <w:szCs w:val="6"/>
              </w:rPr>
              <w:t>Csatlakozott:</w:t>
            </w:r>
            <w:r>
              <w:rPr>
                <w:rStyle w:val="postdetails"/>
                <w:rFonts w:ascii="Verdana" w:hAnsi="Verdana"/>
                <w:color w:val="000000"/>
                <w:sz w:val="6"/>
                <w:szCs w:val="6"/>
              </w:rPr>
              <w:t> 2011.03.27. 15:27</w:t>
            </w:r>
            <w:r>
              <w:rPr>
                <w:rFonts w:ascii="Verdana" w:hAnsi="Verdana"/>
                <w:color w:val="000000"/>
                <w:sz w:val="6"/>
                <w:szCs w:val="6"/>
              </w:rPr>
              <w:br/>
            </w:r>
            <w:r>
              <w:rPr>
                <w:rStyle w:val="postdetails"/>
                <w:rFonts w:ascii="Verdana" w:hAnsi="Verdana"/>
                <w:b/>
                <w:bCs/>
                <w:color w:val="000000"/>
                <w:sz w:val="6"/>
                <w:szCs w:val="6"/>
              </w:rPr>
              <w:t>Hozzászólások:</w:t>
            </w:r>
            <w:r>
              <w:rPr>
                <w:rStyle w:val="postdetails"/>
                <w:rFonts w:ascii="Verdana" w:hAnsi="Verdana"/>
                <w:color w:val="000000"/>
                <w:sz w:val="6"/>
                <w:szCs w:val="6"/>
              </w:rPr>
              <w:t> 264</w:t>
            </w:r>
            <w:r>
              <w:rPr>
                <w:rFonts w:ascii="Verdana" w:hAnsi="Verdana"/>
                <w:color w:val="000000"/>
                <w:sz w:val="6"/>
                <w:szCs w:val="6"/>
              </w:rPr>
              <w:br/>
            </w:r>
            <w:r>
              <w:rPr>
                <w:rStyle w:val="postdetails"/>
                <w:rFonts w:ascii="Verdana" w:hAnsi="Verdana"/>
                <w:b/>
                <w:bCs/>
                <w:color w:val="000000"/>
                <w:sz w:val="6"/>
                <w:szCs w:val="6"/>
              </w:rPr>
              <w:t>Tartózkodási hely:</w:t>
            </w:r>
            <w:r>
              <w:rPr>
                <w:rStyle w:val="postdetails"/>
                <w:rFonts w:ascii="Verdana" w:hAnsi="Verdana"/>
                <w:color w:val="000000"/>
                <w:sz w:val="6"/>
                <w:szCs w:val="6"/>
              </w:rPr>
              <w:t> Békés megye</w:t>
            </w:r>
          </w:p>
        </w:tc>
        <w:tc>
          <w:tcPr>
            <w:tcW w:w="0" w:type="auto"/>
            <w:shd w:val="clear" w:color="auto" w:fill="ECECEC"/>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512"/>
            </w:tblGrid>
            <w:tr w:rsidR="00A733CE">
              <w:trPr>
                <w:tblCellSpacing w:w="25" w:type="dxa"/>
              </w:trPr>
              <w:tc>
                <w:tcPr>
                  <w:tcW w:w="0" w:type="auto"/>
                  <w:tcMar>
                    <w:top w:w="13" w:type="dxa"/>
                    <w:left w:w="13" w:type="dxa"/>
                    <w:bottom w:w="13" w:type="dxa"/>
                    <w:right w:w="13" w:type="dxa"/>
                  </w:tcMar>
                  <w:vAlign w:val="center"/>
                  <w:hideMark/>
                </w:tcPr>
                <w:p w:rsidR="00A733CE" w:rsidRDefault="00A733CE" w:rsidP="00A733CE">
                  <w:pPr>
                    <w:spacing w:line="336" w:lineRule="atLeast"/>
                    <w:rPr>
                      <w:rFonts w:ascii="Trebuchet MS" w:hAnsi="Trebuchet MS"/>
                      <w:sz w:val="31"/>
                      <w:szCs w:val="31"/>
                    </w:rPr>
                  </w:pPr>
                  <w:r>
                    <w:rPr>
                      <w:rStyle w:val="Kiemels2"/>
                      <w:rFonts w:ascii="Trebuchet MS" w:hAnsi="Trebuchet MS"/>
                      <w:sz w:val="31"/>
                      <w:szCs w:val="31"/>
                    </w:rPr>
                    <w:t>Csak találgatás</w:t>
                  </w:r>
                  <w:proofErr w:type="gramStart"/>
                  <w:r>
                    <w:rPr>
                      <w:rFonts w:ascii="Trebuchet MS" w:hAnsi="Trebuchet MS"/>
                      <w:sz w:val="31"/>
                      <w:szCs w:val="31"/>
                    </w:rPr>
                    <w:t>...</w:t>
                  </w:r>
                  <w:proofErr w:type="gramEnd"/>
                  <w:r>
                    <w:rPr>
                      <w:rFonts w:ascii="Trebuchet MS" w:hAnsi="Trebuchet MS"/>
                      <w:sz w:val="31"/>
                      <w:szCs w:val="31"/>
                    </w:rPr>
                    <w:t xml:space="preserve"> Rendben van, hogy a kondinak megvannak az egyébként mérhető tangensdelta, ESL, ESR adatai</w:t>
                  </w:r>
                  <w:proofErr w:type="gramStart"/>
                  <w:r>
                    <w:rPr>
                      <w:rFonts w:ascii="Trebuchet MS" w:hAnsi="Trebuchet MS"/>
                      <w:sz w:val="31"/>
                      <w:szCs w:val="31"/>
                    </w:rPr>
                    <w:t>...</w:t>
                  </w:r>
                  <w:proofErr w:type="gramEnd"/>
                  <w:r>
                    <w:rPr>
                      <w:rFonts w:ascii="Trebuchet MS" w:hAnsi="Trebuchet MS"/>
                      <w:sz w:val="31"/>
                      <w:szCs w:val="31"/>
                    </w:rPr>
                    <w:t xml:space="preserve"> De egyáltalán, hogy működik maga a dielektrikum</w:t>
                  </w:r>
                  <w:proofErr w:type="gramStart"/>
                  <w:r>
                    <w:rPr>
                      <w:rFonts w:ascii="Trebuchet MS" w:hAnsi="Trebuchet MS"/>
                      <w:sz w:val="31"/>
                      <w:szCs w:val="31"/>
                    </w:rPr>
                    <w:t>...</w:t>
                  </w:r>
                  <w:proofErr w:type="gramEnd"/>
                  <w:r>
                    <w:rPr>
                      <w:rFonts w:ascii="Trebuchet MS" w:hAnsi="Trebuchet MS"/>
                      <w:sz w:val="31"/>
                      <w:szCs w:val="31"/>
                    </w:rPr>
                    <w:t xml:space="preserve"> DC előfeszítéssel, vagy </w:t>
                  </w:r>
                  <w:proofErr w:type="gramStart"/>
                  <w:r>
                    <w:rPr>
                      <w:rFonts w:ascii="Trebuchet MS" w:hAnsi="Trebuchet MS"/>
                      <w:sz w:val="31"/>
                      <w:szCs w:val="31"/>
                    </w:rPr>
                    <w:t>anélkül</w:t>
                  </w:r>
                  <w:proofErr w:type="gramEnd"/>
                  <w:r>
                    <w:rPr>
                      <w:rFonts w:ascii="Trebuchet MS" w:hAnsi="Trebuchet MS"/>
                      <w:sz w:val="31"/>
                      <w:szCs w:val="31"/>
                    </w:rPr>
                    <w:t>... "Előélet"</w:t>
                  </w:r>
                  <w:proofErr w:type="gramStart"/>
                  <w:r>
                    <w:rPr>
                      <w:rFonts w:ascii="Trebuchet MS" w:hAnsi="Trebuchet MS"/>
                      <w:sz w:val="31"/>
                      <w:szCs w:val="31"/>
                    </w:rPr>
                    <w:t>...</w:t>
                  </w:r>
                  <w:proofErr w:type="gramEnd"/>
                  <w:r>
                    <w:rPr>
                      <w:rFonts w:ascii="Trebuchet MS" w:hAnsi="Trebuchet MS"/>
                      <w:sz w:val="31"/>
                      <w:szCs w:val="31"/>
                    </w:rPr>
                    <w:t xml:space="preserve"> talán ez is valahogy a dielektrikum valamilyen (ismeretlen?) tulajdonsága miatt "számít" </w:t>
                  </w:r>
                  <w:r>
                    <w:rPr>
                      <w:rFonts w:ascii="Trebuchet MS" w:hAnsi="Trebuchet MS"/>
                      <w:noProof/>
                      <w:sz w:val="31"/>
                      <w:szCs w:val="31"/>
                      <w:lang w:eastAsia="hu-HU"/>
                    </w:rPr>
                    <w:drawing>
                      <wp:inline distT="0" distB="0" distL="0" distR="0">
                        <wp:extent cx="144145" cy="160655"/>
                        <wp:effectExtent l="19050" t="0" r="8255" b="0"/>
                        <wp:docPr id="226" name="Kép 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
                                <pic:cNvPicPr>
                                  <a:picLocks noChangeAspect="1" noChangeArrowheads="1"/>
                                </pic:cNvPicPr>
                              </pic:nvPicPr>
                              <pic:blipFill>
                                <a:blip r:embed="rId80"/>
                                <a:srcRect/>
                                <a:stretch>
                                  <a:fillRect/>
                                </a:stretch>
                              </pic:blipFill>
                              <pic:spPr bwMode="auto">
                                <a:xfrm>
                                  <a:off x="0" y="0"/>
                                  <a:ext cx="144145" cy="160655"/>
                                </a:xfrm>
                                <a:prstGeom prst="rect">
                                  <a:avLst/>
                                </a:prstGeom>
                                <a:noFill/>
                                <a:ln w="9525">
                                  <a:noFill/>
                                  <a:miter lim="800000"/>
                                  <a:headEnd/>
                                  <a:tailEnd/>
                                </a:ln>
                              </pic:spPr>
                            </pic:pic>
                          </a:graphicData>
                        </a:graphic>
                      </wp:inline>
                    </w:drawing>
                  </w:r>
                  <w:r>
                    <w:rPr>
                      <w:rFonts w:ascii="Trebuchet MS" w:hAnsi="Trebuchet MS"/>
                      <w:sz w:val="31"/>
                      <w:szCs w:val="31"/>
                    </w:rPr>
                    <w:t> </w:t>
                  </w:r>
                  <w:r>
                    <w:rPr>
                      <w:rFonts w:ascii="Trebuchet MS" w:hAnsi="Trebuchet MS"/>
                      <w:noProof/>
                      <w:sz w:val="31"/>
                      <w:szCs w:val="31"/>
                      <w:lang w:eastAsia="hu-HU"/>
                    </w:rPr>
                    <w:drawing>
                      <wp:inline distT="0" distB="0" distL="0" distR="0">
                        <wp:extent cx="144145" cy="160655"/>
                        <wp:effectExtent l="19050" t="0" r="8255" b="0"/>
                        <wp:docPr id="227" name="Kép 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
                                <pic:cNvPicPr>
                                  <a:picLocks noChangeAspect="1" noChangeArrowheads="1"/>
                                </pic:cNvPicPr>
                              </pic:nvPicPr>
                              <pic:blipFill>
                                <a:blip r:embed="rId80"/>
                                <a:srcRect/>
                                <a:stretch>
                                  <a:fillRect/>
                                </a:stretch>
                              </pic:blipFill>
                              <pic:spPr bwMode="auto">
                                <a:xfrm>
                                  <a:off x="0" y="0"/>
                                  <a:ext cx="144145" cy="160655"/>
                                </a:xfrm>
                                <a:prstGeom prst="rect">
                                  <a:avLst/>
                                </a:prstGeom>
                                <a:noFill/>
                                <a:ln w="9525">
                                  <a:noFill/>
                                  <a:miter lim="800000"/>
                                  <a:headEnd/>
                                  <a:tailEnd/>
                                </a:ln>
                              </pic:spPr>
                            </pic:pic>
                          </a:graphicData>
                        </a:graphic>
                      </wp:inline>
                    </w:drawing>
                  </w:r>
                  <w:r>
                    <w:rPr>
                      <w:rFonts w:ascii="Trebuchet MS" w:hAnsi="Trebuchet MS"/>
                      <w:sz w:val="31"/>
                      <w:szCs w:val="31"/>
                    </w:rPr>
                    <w:t> </w:t>
                  </w:r>
                  <w:r>
                    <w:rPr>
                      <w:rFonts w:ascii="Trebuchet MS" w:hAnsi="Trebuchet MS"/>
                      <w:noProof/>
                      <w:sz w:val="31"/>
                      <w:szCs w:val="31"/>
                      <w:lang w:eastAsia="hu-HU"/>
                    </w:rPr>
                    <w:drawing>
                      <wp:inline distT="0" distB="0" distL="0" distR="0">
                        <wp:extent cx="144145" cy="160655"/>
                        <wp:effectExtent l="19050" t="0" r="8255" b="0"/>
                        <wp:docPr id="228" name="Kép 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
                                <pic:cNvPicPr>
                                  <a:picLocks noChangeAspect="1" noChangeArrowheads="1"/>
                                </pic:cNvPicPr>
                              </pic:nvPicPr>
                              <pic:blipFill>
                                <a:blip r:embed="rId80"/>
                                <a:srcRect/>
                                <a:stretch>
                                  <a:fillRect/>
                                </a:stretch>
                              </pic:blipFill>
                              <pic:spPr bwMode="auto">
                                <a:xfrm>
                                  <a:off x="0" y="0"/>
                                  <a:ext cx="144145" cy="160655"/>
                                </a:xfrm>
                                <a:prstGeom prst="rect">
                                  <a:avLst/>
                                </a:prstGeom>
                                <a:noFill/>
                                <a:ln w="9525">
                                  <a:noFill/>
                                  <a:miter lim="800000"/>
                                  <a:headEnd/>
                                  <a:tailEnd/>
                                </a:ln>
                              </pic:spPr>
                            </pic:pic>
                          </a:graphicData>
                        </a:graphic>
                      </wp:inline>
                    </w:drawing>
                  </w:r>
                </w:p>
                <w:p w:rsidR="00A733CE" w:rsidRDefault="00A733CE">
                  <w:pPr>
                    <w:rPr>
                      <w:rFonts w:ascii="Times New Roman" w:hAnsi="Times New Roman"/>
                      <w:sz w:val="24"/>
                      <w:szCs w:val="24"/>
                    </w:rPr>
                  </w:pPr>
                  <w:r>
                    <w:br w:type="textWrapping" w:clear="all"/>
                  </w:r>
                </w:p>
                <w:tbl>
                  <w:tblPr>
                    <w:tblW w:w="5000" w:type="pct"/>
                    <w:tblCellSpacing w:w="0" w:type="dxa"/>
                    <w:tblCellMar>
                      <w:left w:w="0" w:type="dxa"/>
                      <w:right w:w="0" w:type="dxa"/>
                    </w:tblCellMar>
                    <w:tblLook w:val="04A0"/>
                  </w:tblPr>
                  <w:tblGrid>
                    <w:gridCol w:w="7386"/>
                  </w:tblGrid>
                  <w:tr w:rsidR="00A733CE">
                    <w:trPr>
                      <w:tblCellSpacing w:w="0" w:type="dxa"/>
                    </w:trPr>
                    <w:tc>
                      <w:tcPr>
                        <w:tcW w:w="0" w:type="auto"/>
                        <w:tcMar>
                          <w:top w:w="13" w:type="dxa"/>
                          <w:left w:w="13" w:type="dxa"/>
                          <w:bottom w:w="13" w:type="dxa"/>
                          <w:right w:w="13" w:type="dxa"/>
                        </w:tcMar>
                        <w:vAlign w:val="center"/>
                        <w:hideMark/>
                      </w:tcPr>
                      <w:p w:rsidR="00A733CE" w:rsidRDefault="00A733CE">
                        <w:pPr>
                          <w:spacing w:before="6" w:after="6"/>
                          <w:ind w:left="6" w:right="6"/>
                          <w:jc w:val="right"/>
                          <w:rPr>
                            <w:sz w:val="24"/>
                            <w:szCs w:val="24"/>
                          </w:rPr>
                        </w:pPr>
                      </w:p>
                    </w:tc>
                  </w:tr>
                </w:tbl>
                <w:p w:rsidR="00A733CE" w:rsidRDefault="00A733CE">
                  <w:pPr>
                    <w:rPr>
                      <w:sz w:val="24"/>
                      <w:szCs w:val="24"/>
                    </w:rPr>
                  </w:pP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ECECEC"/>
            <w:tcMar>
              <w:top w:w="25" w:type="dxa"/>
              <w:left w:w="25" w:type="dxa"/>
              <w:bottom w:w="25" w:type="dxa"/>
              <w:right w:w="25" w:type="dxa"/>
            </w:tcMar>
            <w:vAlign w:val="center"/>
            <w:hideMark/>
          </w:tcPr>
          <w:p w:rsidR="00A733CE" w:rsidRDefault="00A733CE">
            <w:pPr>
              <w:rPr>
                <w:rFonts w:ascii="Verdana" w:hAnsi="Verdana"/>
                <w:color w:val="323D4F"/>
                <w:sz w:val="6"/>
                <w:szCs w:val="6"/>
              </w:rPr>
            </w:pPr>
            <w:hyperlink r:id="rId81" w:anchor="wrapheader" w:history="1">
              <w:r>
                <w:rPr>
                  <w:rStyle w:val="Hiperhivatkozs"/>
                  <w:rFonts w:ascii="Verdana" w:hAnsi="Verdana"/>
                  <w:b/>
                  <w:bCs/>
                  <w:color w:val="006597"/>
                  <w:sz w:val="6"/>
                  <w:szCs w:val="6"/>
                  <w:u w:val="none"/>
                </w:rPr>
                <w:t>Vissza a tetejére</w:t>
              </w:r>
            </w:hyperlink>
          </w:p>
        </w:tc>
        <w:tc>
          <w:tcPr>
            <w:tcW w:w="0" w:type="auto"/>
            <w:shd w:val="clear" w:color="auto" w:fill="ECECEC"/>
            <w:tcMar>
              <w:top w:w="13" w:type="dxa"/>
              <w:left w:w="13" w:type="dxa"/>
              <w:bottom w:w="13" w:type="dxa"/>
              <w:right w:w="13" w:type="dxa"/>
            </w:tcMar>
            <w:vAlign w:val="center"/>
            <w:hideMark/>
          </w:tcPr>
          <w:p w:rsidR="00A733CE" w:rsidRDefault="00A733CE" w:rsidP="00A733CE">
            <w:pPr>
              <w:rPr>
                <w:rFonts w:ascii="Verdana" w:hAnsi="Verdana"/>
                <w:color w:val="323D4F"/>
                <w:sz w:val="6"/>
                <w:szCs w:val="6"/>
              </w:rPr>
            </w:pPr>
            <w:r>
              <w:rPr>
                <w:rFonts w:ascii="Verdana" w:hAnsi="Verdana"/>
                <w:color w:val="323D4F"/>
                <w:sz w:val="6"/>
                <w:szCs w:val="6"/>
              </w:rPr>
              <w:t> </w:t>
            </w:r>
            <w:r>
              <w:rPr>
                <w:rFonts w:ascii="Verdana" w:hAnsi="Verdana"/>
                <w:noProof/>
                <w:color w:val="006597"/>
                <w:sz w:val="6"/>
                <w:szCs w:val="6"/>
                <w:lang w:eastAsia="hu-HU"/>
              </w:rPr>
              <w:drawing>
                <wp:inline distT="0" distB="0" distL="0" distR="0">
                  <wp:extent cx="685800" cy="188595"/>
                  <wp:effectExtent l="19050" t="0" r="0" b="0"/>
                  <wp:docPr id="229" name="Kép 229" descr="Profil">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Profil">
                            <a:hlinkClick r:id="rId82"/>
                          </pic:cNvPr>
                          <pic:cNvPicPr>
                            <a:picLocks noChangeAspect="1" noChangeArrowheads="1"/>
                          </pic:cNvPicPr>
                        </pic:nvPicPr>
                        <pic:blipFill>
                          <a:blip r:embed="rId23"/>
                          <a:srcRect/>
                          <a:stretch>
                            <a:fillRect/>
                          </a:stretch>
                        </pic:blipFill>
                        <pic:spPr bwMode="auto">
                          <a:xfrm>
                            <a:off x="0" y="0"/>
                            <a:ext cx="685800" cy="188595"/>
                          </a:xfrm>
                          <a:prstGeom prst="rect">
                            <a:avLst/>
                          </a:prstGeom>
                          <a:noFill/>
                          <a:ln w="9525">
                            <a:noFill/>
                            <a:miter lim="800000"/>
                            <a:headEnd/>
                            <a:tailEnd/>
                          </a:ln>
                        </pic:spPr>
                      </pic:pic>
                    </a:graphicData>
                  </a:graphic>
                </wp:inline>
              </w:drawing>
            </w:r>
            <w:r>
              <w:rPr>
                <w:rFonts w:ascii="Verdana" w:hAnsi="Verdana"/>
                <w:color w:val="323D4F"/>
                <w:sz w:val="6"/>
                <w:szCs w:val="6"/>
              </w:rPr>
              <w:t>  </w:t>
            </w:r>
          </w:p>
          <w:p w:rsidR="00A733CE" w:rsidRDefault="00A733CE" w:rsidP="00A733CE">
            <w:pPr>
              <w:rPr>
                <w:rFonts w:ascii="Verdana" w:hAnsi="Verdana"/>
                <w:color w:val="323D4F"/>
                <w:sz w:val="6"/>
                <w:szCs w:val="6"/>
              </w:rPr>
            </w:pPr>
            <w:r>
              <w:rPr>
                <w:rFonts w:ascii="Verdana" w:hAnsi="Verdana"/>
                <w:color w:val="323D4F"/>
                <w:sz w:val="6"/>
                <w:szCs w:val="6"/>
              </w:rPr>
              <w:t> </w:t>
            </w:r>
          </w:p>
        </w:tc>
      </w:tr>
      <w:tr w:rsidR="00A733CE" w:rsidTr="00A733CE">
        <w:trPr>
          <w:trHeight w:val="10"/>
          <w:tblCellSpacing w:w="5" w:type="dxa"/>
        </w:trPr>
        <w:tc>
          <w:tcPr>
            <w:tcW w:w="0" w:type="auto"/>
            <w:gridSpan w:val="2"/>
            <w:shd w:val="clear" w:color="auto" w:fill="D1D7DC"/>
            <w:tcMar>
              <w:top w:w="13" w:type="dxa"/>
              <w:left w:w="13" w:type="dxa"/>
              <w:bottom w:w="13" w:type="dxa"/>
              <w:right w:w="13" w:type="dxa"/>
            </w:tcMar>
            <w:vAlign w:val="center"/>
            <w:hideMark/>
          </w:tcPr>
          <w:p w:rsidR="00A733CE" w:rsidRDefault="00A733CE">
            <w:pPr>
              <w:spacing w:line="10" w:lineRule="atLeast"/>
              <w:rPr>
                <w:rFonts w:ascii="Verdana" w:hAnsi="Verdana"/>
                <w:color w:val="323D4F"/>
                <w:sz w:val="6"/>
                <w:szCs w:val="6"/>
              </w:rPr>
            </w:pPr>
            <w:r>
              <w:rPr>
                <w:rFonts w:ascii="Verdana" w:hAnsi="Verdana"/>
                <w:noProof/>
                <w:color w:val="323D4F"/>
                <w:sz w:val="6"/>
                <w:szCs w:val="6"/>
                <w:lang w:eastAsia="hu-HU"/>
              </w:rPr>
              <w:drawing>
                <wp:inline distT="0" distB="0" distL="0" distR="0">
                  <wp:extent cx="8255" cy="8255"/>
                  <wp:effectExtent l="0" t="0" r="0" b="0"/>
                  <wp:docPr id="230" name="Kép 230" descr="https://www.audiodiyers.h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https://www.audiodiyers.hu/images/spacer.gif"/>
                          <pic:cNvPicPr>
                            <a:picLocks noChangeAspect="1" noChangeArrowheads="1"/>
                          </pic:cNvPicPr>
                        </pic:nvPicPr>
                        <pic:blipFill>
                          <a:blip r:embed="rId2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r>
    </w:tbl>
    <w:p w:rsidR="00A733CE" w:rsidRDefault="00A733CE" w:rsidP="00A733CE">
      <w:pPr>
        <w:rPr>
          <w:vanish/>
        </w:rPr>
      </w:pPr>
    </w:p>
    <w:tbl>
      <w:tblPr>
        <w:tblW w:w="5000" w:type="pct"/>
        <w:tblCellSpacing w:w="5" w:type="dxa"/>
        <w:shd w:val="clear" w:color="auto" w:fill="A9B8C2"/>
        <w:tblCellMar>
          <w:left w:w="0" w:type="dxa"/>
          <w:right w:w="0" w:type="dxa"/>
        </w:tblCellMar>
        <w:tblLook w:val="04A0"/>
      </w:tblPr>
      <w:tblGrid>
        <w:gridCol w:w="1687"/>
        <w:gridCol w:w="7431"/>
      </w:tblGrid>
      <w:tr w:rsidR="00A733CE" w:rsidTr="00A733CE">
        <w:trPr>
          <w:trHeight w:val="250"/>
          <w:tblCellSpacing w:w="5" w:type="dxa"/>
        </w:trPr>
        <w:tc>
          <w:tcPr>
            <w:tcW w:w="0" w:type="auto"/>
            <w:shd w:val="clear" w:color="auto" w:fill="DCE1E5"/>
            <w:tcMar>
              <w:top w:w="13" w:type="dxa"/>
              <w:left w:w="13" w:type="dxa"/>
              <w:bottom w:w="13" w:type="dxa"/>
              <w:right w:w="13" w:type="dxa"/>
            </w:tcMar>
            <w:vAlign w:val="center"/>
            <w:hideMark/>
          </w:tcPr>
          <w:p w:rsidR="00A733CE" w:rsidRDefault="00A733CE" w:rsidP="00A733CE">
            <w:pPr>
              <w:jc w:val="center"/>
              <w:rPr>
                <w:rFonts w:ascii="Verdana" w:hAnsi="Verdana"/>
                <w:color w:val="323D4F"/>
                <w:sz w:val="6"/>
                <w:szCs w:val="6"/>
              </w:rPr>
            </w:pPr>
            <w:bookmarkStart w:id="15" w:name="p11983"/>
            <w:bookmarkEnd w:id="15"/>
            <w:proofErr w:type="spellStart"/>
            <w:r>
              <w:rPr>
                <w:rFonts w:ascii="Verdana" w:hAnsi="Verdana"/>
                <w:b/>
                <w:bCs/>
                <w:color w:val="000066"/>
                <w:sz w:val="6"/>
                <w:szCs w:val="6"/>
              </w:rPr>
              <w:t>yagi</w:t>
            </w:r>
            <w:proofErr w:type="spellEnd"/>
          </w:p>
        </w:tc>
        <w:tc>
          <w:tcPr>
            <w:tcW w:w="5000" w:type="pct"/>
            <w:shd w:val="clear" w:color="auto" w:fill="DCE1E5"/>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390"/>
            </w:tblGrid>
            <w:tr w:rsidR="00A733CE">
              <w:trPr>
                <w:tblCellSpacing w:w="0" w:type="dxa"/>
              </w:trPr>
              <w:tc>
                <w:tcPr>
                  <w:tcW w:w="5000" w:type="pct"/>
                  <w:tcMar>
                    <w:top w:w="13" w:type="dxa"/>
                    <w:left w:w="13" w:type="dxa"/>
                    <w:bottom w:w="13" w:type="dxa"/>
                    <w:right w:w="13" w:type="dxa"/>
                  </w:tcMar>
                  <w:vAlign w:val="center"/>
                  <w:hideMark/>
                </w:tcPr>
                <w:p w:rsidR="00A733CE" w:rsidRDefault="00A733CE" w:rsidP="00A733CE">
                  <w:pPr>
                    <w:spacing w:after="0"/>
                    <w:ind w:left="6" w:right="6"/>
                  </w:pPr>
                  <w:r>
                    <w:t> </w:t>
                  </w:r>
                  <w:r>
                    <w:rPr>
                      <w:b/>
                      <w:bCs/>
                    </w:rPr>
                    <w:t>Hozzászólás témája:</w:t>
                  </w:r>
                  <w:r>
                    <w:t> </w:t>
                  </w:r>
                  <w:hyperlink r:id="rId83" w:anchor="p11983" w:history="1">
                    <w:r>
                      <w:rPr>
                        <w:rStyle w:val="Hiperhivatkozs"/>
                        <w:color w:val="006597"/>
                        <w:u w:val="none"/>
                      </w:rPr>
                      <w:t>Re: Csatoló kondenzátorok</w:t>
                    </w:r>
                  </w:hyperlink>
                </w:p>
                <w:p w:rsidR="00A733CE" w:rsidRDefault="00A733CE" w:rsidP="00A733CE">
                  <w:pPr>
                    <w:ind w:left="6" w:right="6"/>
                    <w:rPr>
                      <w:sz w:val="24"/>
                      <w:szCs w:val="24"/>
                    </w:rPr>
                  </w:pPr>
                  <w:r>
                    <w:rPr>
                      <w:noProof/>
                      <w:color w:val="006597"/>
                      <w:lang w:eastAsia="hu-HU"/>
                    </w:rPr>
                    <w:lastRenderedPageBreak/>
                    <w:drawing>
                      <wp:inline distT="0" distB="0" distL="0" distR="0">
                        <wp:extent cx="116205" cy="84455"/>
                        <wp:effectExtent l="19050" t="0" r="0" b="0"/>
                        <wp:docPr id="231" name="Kép 231" descr="Hozzászólás">
                          <a:hlinkClick xmlns:a="http://schemas.openxmlformats.org/drawingml/2006/main" r:id="rId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Hozzászólás">
                                  <a:hlinkClick r:id="rId84"/>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Pr>
                      <w:b/>
                      <w:bCs/>
                    </w:rPr>
                    <w:t>Elküldve:</w:t>
                  </w:r>
                  <w:r>
                    <w:t> 2012.02.16. 11:47 </w:t>
                  </w: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DCE1E5"/>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622"/>
            </w:tblGrid>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lastRenderedPageBreak/>
                    <w:drawing>
                      <wp:inline distT="0" distB="0" distL="0" distR="0">
                        <wp:extent cx="685800" cy="188595"/>
                        <wp:effectExtent l="19050" t="0" r="0" b="0"/>
                        <wp:docPr id="232" name="Kép 23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Offline"/>
                                <pic:cNvPicPr>
                                  <a:picLocks noChangeAspect="1" noChangeArrowheads="1"/>
                                </pic:cNvPicPr>
                              </pic:nvPicPr>
                              <pic:blipFill>
                                <a:blip r:embed="rId7"/>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color w:val="000000"/>
                      <w:sz w:val="24"/>
                      <w:szCs w:val="24"/>
                    </w:rPr>
                  </w:pPr>
                  <w:r>
                    <w:rPr>
                      <w:color w:val="000000"/>
                    </w:rPr>
                    <w:t>Fórumtag</w:t>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838200" cy="914400"/>
                        <wp:effectExtent l="19050" t="0" r="0" b="0"/>
                        <wp:docPr id="233" name="Kép 233" descr="Ava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Avatar"/>
                                <pic:cNvPicPr>
                                  <a:picLocks noChangeAspect="1" noChangeArrowheads="1"/>
                                </pic:cNvPicPr>
                              </pic:nvPicPr>
                              <pic:blipFill>
                                <a:blip r:embed="rId85"/>
                                <a:srcRect/>
                                <a:stretch>
                                  <a:fillRect/>
                                </a:stretch>
                              </pic:blipFill>
                              <pic:spPr bwMode="auto">
                                <a:xfrm>
                                  <a:off x="0" y="0"/>
                                  <a:ext cx="838200" cy="914400"/>
                                </a:xfrm>
                                <a:prstGeom prst="rect">
                                  <a:avLst/>
                                </a:prstGeom>
                                <a:noFill/>
                                <a:ln w="9525">
                                  <a:noFill/>
                                  <a:miter lim="800000"/>
                                  <a:headEnd/>
                                  <a:tailEnd/>
                                </a:ln>
                              </pic:spPr>
                            </pic:pic>
                          </a:graphicData>
                        </a:graphic>
                      </wp:inline>
                    </w:drawing>
                  </w:r>
                </w:p>
              </w:tc>
            </w:tr>
          </w:tbl>
          <w:p w:rsidR="00A733CE" w:rsidRDefault="00A733CE">
            <w:pPr>
              <w:rPr>
                <w:rFonts w:ascii="Verdana" w:hAnsi="Verdana"/>
                <w:color w:val="323D4F"/>
                <w:sz w:val="6"/>
                <w:szCs w:val="6"/>
              </w:rPr>
            </w:pPr>
            <w:r>
              <w:rPr>
                <w:rFonts w:ascii="Verdana" w:hAnsi="Verdana"/>
                <w:color w:val="000000"/>
                <w:sz w:val="6"/>
                <w:szCs w:val="6"/>
              </w:rPr>
              <w:br/>
            </w:r>
            <w:r>
              <w:rPr>
                <w:rStyle w:val="postdetails"/>
                <w:rFonts w:ascii="Verdana" w:hAnsi="Verdana"/>
                <w:b/>
                <w:bCs/>
                <w:color w:val="000000"/>
                <w:sz w:val="6"/>
                <w:szCs w:val="6"/>
              </w:rPr>
              <w:t>Csatlakozott:</w:t>
            </w:r>
            <w:r>
              <w:rPr>
                <w:rStyle w:val="postdetails"/>
                <w:rFonts w:ascii="Verdana" w:hAnsi="Verdana"/>
                <w:color w:val="000000"/>
                <w:sz w:val="6"/>
                <w:szCs w:val="6"/>
              </w:rPr>
              <w:t> 2011.04.13. 19:01</w:t>
            </w:r>
            <w:r>
              <w:rPr>
                <w:rFonts w:ascii="Verdana" w:hAnsi="Verdana"/>
                <w:color w:val="000000"/>
                <w:sz w:val="6"/>
                <w:szCs w:val="6"/>
              </w:rPr>
              <w:br/>
            </w:r>
            <w:r>
              <w:rPr>
                <w:rStyle w:val="postdetails"/>
                <w:rFonts w:ascii="Verdana" w:hAnsi="Verdana"/>
                <w:b/>
                <w:bCs/>
                <w:color w:val="000000"/>
                <w:sz w:val="6"/>
                <w:szCs w:val="6"/>
              </w:rPr>
              <w:t>Hozzászólások:</w:t>
            </w:r>
            <w:r>
              <w:rPr>
                <w:rStyle w:val="postdetails"/>
                <w:rFonts w:ascii="Verdana" w:hAnsi="Verdana"/>
                <w:color w:val="000000"/>
                <w:sz w:val="6"/>
                <w:szCs w:val="6"/>
              </w:rPr>
              <w:t> 270</w:t>
            </w:r>
          </w:p>
        </w:tc>
        <w:tc>
          <w:tcPr>
            <w:tcW w:w="0" w:type="auto"/>
            <w:shd w:val="clear" w:color="auto" w:fill="DCE1E5"/>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390"/>
            </w:tblGrid>
            <w:tr w:rsidR="00A733CE">
              <w:trPr>
                <w:tblCellSpacing w:w="25" w:type="dxa"/>
              </w:trPr>
              <w:tc>
                <w:tcPr>
                  <w:tcW w:w="0" w:type="auto"/>
                  <w:tcMar>
                    <w:top w:w="13" w:type="dxa"/>
                    <w:left w:w="13" w:type="dxa"/>
                    <w:bottom w:w="13" w:type="dxa"/>
                    <w:right w:w="13" w:type="dxa"/>
                  </w:tcMar>
                  <w:vAlign w:val="center"/>
                  <w:hideMark/>
                </w:tcPr>
                <w:p w:rsidR="00A733CE" w:rsidRDefault="00A733CE" w:rsidP="00A733CE">
                  <w:pPr>
                    <w:spacing w:line="336" w:lineRule="atLeast"/>
                    <w:rPr>
                      <w:rFonts w:ascii="Trebuchet MS" w:hAnsi="Trebuchet MS"/>
                      <w:sz w:val="31"/>
                      <w:szCs w:val="31"/>
                    </w:rPr>
                  </w:pPr>
                  <w:r>
                    <w:rPr>
                      <w:rFonts w:ascii="Trebuchet MS" w:hAnsi="Trebuchet MS"/>
                      <w:sz w:val="31"/>
                      <w:szCs w:val="31"/>
                    </w:rPr>
                    <w:t>Aktív hangváltóba az alsó árkategóriából a következő MKT kondik közül ti melyiket használnátok?</w:t>
                  </w:r>
                  <w:r>
                    <w:rPr>
                      <w:rFonts w:ascii="Trebuchet MS" w:hAnsi="Trebuchet MS"/>
                      <w:sz w:val="31"/>
                      <w:szCs w:val="31"/>
                    </w:rPr>
                    <w:br/>
                  </w:r>
                  <w:r>
                    <w:rPr>
                      <w:rFonts w:ascii="Trebuchet MS" w:hAnsi="Trebuchet MS"/>
                      <w:sz w:val="31"/>
                      <w:szCs w:val="31"/>
                    </w:rPr>
                    <w:br/>
                    <w:t xml:space="preserve">- </w:t>
                  </w:r>
                  <w:proofErr w:type="spellStart"/>
                  <w:proofErr w:type="gramStart"/>
                  <w:r>
                    <w:rPr>
                      <w:rFonts w:ascii="Trebuchet MS" w:hAnsi="Trebuchet MS"/>
                      <w:sz w:val="31"/>
                      <w:szCs w:val="31"/>
                    </w:rPr>
                    <w:t>Epcos</w:t>
                  </w:r>
                  <w:proofErr w:type="spellEnd"/>
                  <w:r>
                    <w:rPr>
                      <w:rFonts w:ascii="Trebuchet MS" w:hAnsi="Trebuchet MS"/>
                      <w:sz w:val="31"/>
                      <w:szCs w:val="31"/>
                    </w:rPr>
                    <w:t xml:space="preserve"> ( </w:t>
                  </w:r>
                  <w:hyperlink r:id="rId86" w:history="1">
                    <w:r>
                      <w:rPr>
                        <w:rStyle w:val="Hiperhivatkozs"/>
                        <w:rFonts w:ascii="Trebuchet MS" w:hAnsi="Trebuchet MS"/>
                        <w:color w:val="006597"/>
                        <w:sz w:val="31"/>
                        <w:szCs w:val="31"/>
                        <w:u w:val="none"/>
                      </w:rPr>
                      <w:t>http://www.farnell.com/datasheets/8708.pdf</w:t>
                    </w:r>
                  </w:hyperlink>
                  <w:r>
                    <w:rPr>
                      <w:rFonts w:ascii="Trebuchet MS" w:hAnsi="Trebuchet MS"/>
                      <w:sz w:val="31"/>
                      <w:szCs w:val="31"/>
                    </w:rPr>
                    <w:t> )</w:t>
                  </w:r>
                  <w:r>
                    <w:rPr>
                      <w:rFonts w:ascii="Trebuchet MS" w:hAnsi="Trebuchet MS"/>
                      <w:sz w:val="31"/>
                      <w:szCs w:val="31"/>
                    </w:rPr>
                    <w:br/>
                    <w:t xml:space="preserve">- </w:t>
                  </w:r>
                  <w:proofErr w:type="spellStart"/>
                  <w:r>
                    <w:rPr>
                      <w:rFonts w:ascii="Trebuchet MS" w:hAnsi="Trebuchet MS"/>
                      <w:sz w:val="31"/>
                      <w:szCs w:val="31"/>
                    </w:rPr>
                    <w:t>Vishay</w:t>
                  </w:r>
                  <w:proofErr w:type="spellEnd"/>
                  <w:r>
                    <w:rPr>
                      <w:rFonts w:ascii="Trebuchet MS" w:hAnsi="Trebuchet MS"/>
                      <w:sz w:val="31"/>
                      <w:szCs w:val="31"/>
                    </w:rPr>
                    <w:t xml:space="preserve"> BC </w:t>
                  </w:r>
                  <w:proofErr w:type="spellStart"/>
                  <w:r>
                    <w:rPr>
                      <w:rFonts w:ascii="Trebuchet MS" w:hAnsi="Trebuchet MS"/>
                      <w:sz w:val="31"/>
                      <w:szCs w:val="31"/>
                    </w:rPr>
                    <w:t>Components</w:t>
                  </w:r>
                  <w:proofErr w:type="spellEnd"/>
                  <w:r>
                    <w:rPr>
                      <w:rFonts w:ascii="Trebuchet MS" w:hAnsi="Trebuchet MS"/>
                      <w:sz w:val="31"/>
                      <w:szCs w:val="31"/>
                    </w:rPr>
                    <w:t xml:space="preserve"> ( </w:t>
                  </w:r>
                  <w:hyperlink r:id="rId87" w:history="1">
                    <w:r>
                      <w:rPr>
                        <w:rStyle w:val="Hiperhivatkozs"/>
                        <w:rFonts w:ascii="Trebuchet MS" w:hAnsi="Trebuchet MS"/>
                        <w:color w:val="006597"/>
                        <w:sz w:val="31"/>
                        <w:szCs w:val="31"/>
                        <w:u w:val="none"/>
                      </w:rPr>
                      <w:t>http://www.farnell.com/datasheets/526094.pdf</w:t>
                    </w:r>
                  </w:hyperlink>
                  <w:r>
                    <w:rPr>
                      <w:rFonts w:ascii="Trebuchet MS" w:hAnsi="Trebuchet MS"/>
                      <w:sz w:val="31"/>
                      <w:szCs w:val="31"/>
                    </w:rPr>
                    <w:t> )</w:t>
                  </w:r>
                  <w:r>
                    <w:rPr>
                      <w:rFonts w:ascii="Trebuchet MS" w:hAnsi="Trebuchet MS"/>
                      <w:sz w:val="31"/>
                      <w:szCs w:val="31"/>
                    </w:rPr>
                    <w:br/>
                    <w:t>- Panasonic ( </w:t>
                  </w:r>
                  <w:hyperlink r:id="rId88" w:history="1">
                    <w:r>
                      <w:rPr>
                        <w:rStyle w:val="Hiperhivatkozs"/>
                        <w:rFonts w:ascii="Trebuchet MS" w:hAnsi="Trebuchet MS"/>
                        <w:color w:val="006597"/>
                        <w:sz w:val="31"/>
                        <w:szCs w:val="31"/>
                        <w:u w:val="none"/>
                      </w:rPr>
                      <w:t>http://www.farnell.com/datasheets/86096.pdf</w:t>
                    </w:r>
                  </w:hyperlink>
                  <w:r>
                    <w:rPr>
                      <w:rFonts w:ascii="Trebuchet MS" w:hAnsi="Trebuchet MS"/>
                      <w:sz w:val="31"/>
                      <w:szCs w:val="31"/>
                    </w:rPr>
                    <w:t> )</w:t>
                  </w:r>
                  <w:r>
                    <w:rPr>
                      <w:rFonts w:ascii="Trebuchet MS" w:hAnsi="Trebuchet MS"/>
                      <w:sz w:val="31"/>
                      <w:szCs w:val="31"/>
                    </w:rPr>
                    <w:br/>
                    <w:t xml:space="preserve">- </w:t>
                  </w:r>
                  <w:proofErr w:type="spellStart"/>
                  <w:r>
                    <w:rPr>
                      <w:rFonts w:ascii="Trebuchet MS" w:hAnsi="Trebuchet MS"/>
                      <w:sz w:val="31"/>
                      <w:szCs w:val="31"/>
                    </w:rPr>
                    <w:t>Wima</w:t>
                  </w:r>
                  <w:proofErr w:type="spellEnd"/>
                  <w:r>
                    <w:rPr>
                      <w:rFonts w:ascii="Trebuchet MS" w:hAnsi="Trebuchet MS"/>
                      <w:sz w:val="31"/>
                      <w:szCs w:val="31"/>
                    </w:rPr>
                    <w:t xml:space="preserve"> ( </w:t>
                  </w:r>
                  <w:hyperlink r:id="rId89" w:history="1">
                    <w:r>
                      <w:rPr>
                        <w:rStyle w:val="Hiperhivatkozs"/>
                        <w:rFonts w:ascii="Trebuchet MS" w:hAnsi="Trebuchet MS"/>
                        <w:color w:val="006597"/>
                        <w:sz w:val="31"/>
                        <w:szCs w:val="31"/>
                        <w:u w:val="none"/>
                      </w:rPr>
                      <w:t>http://www.farnell.com/datasheets/815363.pdf</w:t>
                    </w:r>
                  </w:hyperlink>
                  <w:r>
                    <w:rPr>
                      <w:rFonts w:ascii="Trebuchet MS" w:hAnsi="Trebuchet MS"/>
                      <w:sz w:val="31"/>
                      <w:szCs w:val="31"/>
                    </w:rPr>
                    <w:t> )</w:t>
                  </w:r>
                  <w:r>
                    <w:rPr>
                      <w:rFonts w:ascii="Trebuchet MS" w:hAnsi="Trebuchet MS"/>
                      <w:sz w:val="31"/>
                      <w:szCs w:val="31"/>
                    </w:rPr>
                    <w:br/>
                    <w:t xml:space="preserve">- </w:t>
                  </w:r>
                  <w:proofErr w:type="spellStart"/>
                  <w:r>
                    <w:rPr>
                      <w:rFonts w:ascii="Trebuchet MS" w:hAnsi="Trebuchet MS"/>
                      <w:sz w:val="31"/>
                      <w:szCs w:val="31"/>
                    </w:rPr>
                    <w:t>Nichicon</w:t>
                  </w:r>
                  <w:proofErr w:type="spellEnd"/>
                  <w:r>
                    <w:rPr>
                      <w:rFonts w:ascii="Trebuchet MS" w:hAnsi="Trebuchet MS"/>
                      <w:sz w:val="31"/>
                      <w:szCs w:val="31"/>
                    </w:rPr>
                    <w:t xml:space="preserve"> ( </w:t>
                  </w:r>
                  <w:hyperlink r:id="rId90" w:history="1">
                    <w:r>
                      <w:rPr>
                        <w:rStyle w:val="Hiperhivatkozs"/>
                        <w:rFonts w:ascii="Trebuchet MS" w:hAnsi="Trebuchet MS"/>
                        <w:color w:val="006597"/>
                        <w:sz w:val="31"/>
                        <w:szCs w:val="31"/>
                        <w:u w:val="none"/>
                      </w:rPr>
                      <w:t>http://products.nichicon.co.jp/en/pdf/XJA044/e-yx.pdf</w:t>
                    </w:r>
                    <w:proofErr w:type="gramEnd"/>
                  </w:hyperlink>
                  <w:r>
                    <w:rPr>
                      <w:rFonts w:ascii="Trebuchet MS" w:hAnsi="Trebuchet MS"/>
                      <w:sz w:val="31"/>
                      <w:szCs w:val="31"/>
                    </w:rPr>
                    <w:t> )</w:t>
                  </w:r>
                  <w:r>
                    <w:rPr>
                      <w:rFonts w:ascii="Trebuchet MS" w:hAnsi="Trebuchet MS"/>
                      <w:sz w:val="31"/>
                      <w:szCs w:val="31"/>
                    </w:rPr>
                    <w:br/>
                  </w:r>
                  <w:r>
                    <w:rPr>
                      <w:rFonts w:ascii="Trebuchet MS" w:hAnsi="Trebuchet MS"/>
                      <w:sz w:val="31"/>
                      <w:szCs w:val="31"/>
                    </w:rPr>
                    <w:br/>
                    <w:t>Ezek közül van néhány, illetve ilyeneket tudnék most beszerezni.</w:t>
                  </w:r>
                </w:p>
                <w:p w:rsidR="00A733CE" w:rsidRDefault="00A733CE">
                  <w:pPr>
                    <w:rPr>
                      <w:rFonts w:ascii="Times New Roman" w:hAnsi="Times New Roman"/>
                      <w:sz w:val="24"/>
                      <w:szCs w:val="24"/>
                    </w:rPr>
                  </w:pPr>
                  <w:r>
                    <w:br w:type="textWrapping" w:clear="all"/>
                  </w:r>
                </w:p>
                <w:tbl>
                  <w:tblPr>
                    <w:tblW w:w="5000" w:type="pct"/>
                    <w:tblCellSpacing w:w="0" w:type="dxa"/>
                    <w:tblCellMar>
                      <w:left w:w="0" w:type="dxa"/>
                      <w:right w:w="0" w:type="dxa"/>
                    </w:tblCellMar>
                    <w:tblLook w:val="04A0"/>
                  </w:tblPr>
                  <w:tblGrid>
                    <w:gridCol w:w="7264"/>
                  </w:tblGrid>
                  <w:tr w:rsidR="00A733CE">
                    <w:trPr>
                      <w:tblCellSpacing w:w="0" w:type="dxa"/>
                    </w:trPr>
                    <w:tc>
                      <w:tcPr>
                        <w:tcW w:w="0" w:type="auto"/>
                        <w:tcMar>
                          <w:top w:w="13" w:type="dxa"/>
                          <w:left w:w="13" w:type="dxa"/>
                          <w:bottom w:w="13" w:type="dxa"/>
                          <w:right w:w="13" w:type="dxa"/>
                        </w:tcMar>
                        <w:vAlign w:val="center"/>
                        <w:hideMark/>
                      </w:tcPr>
                      <w:p w:rsidR="00A733CE" w:rsidRDefault="00A733CE">
                        <w:pPr>
                          <w:spacing w:before="6" w:after="6"/>
                          <w:ind w:left="6" w:right="6"/>
                          <w:jc w:val="right"/>
                          <w:rPr>
                            <w:sz w:val="24"/>
                            <w:szCs w:val="24"/>
                          </w:rPr>
                        </w:pPr>
                      </w:p>
                    </w:tc>
                  </w:tr>
                </w:tbl>
                <w:p w:rsidR="00A733CE" w:rsidRDefault="00A733CE">
                  <w:pPr>
                    <w:rPr>
                      <w:sz w:val="24"/>
                      <w:szCs w:val="24"/>
                    </w:rPr>
                  </w:pP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DCE1E5"/>
            <w:tcMar>
              <w:top w:w="25" w:type="dxa"/>
              <w:left w:w="25" w:type="dxa"/>
              <w:bottom w:w="25" w:type="dxa"/>
              <w:right w:w="25" w:type="dxa"/>
            </w:tcMar>
            <w:vAlign w:val="center"/>
            <w:hideMark/>
          </w:tcPr>
          <w:p w:rsidR="00A733CE" w:rsidRDefault="00A733CE">
            <w:pPr>
              <w:rPr>
                <w:rFonts w:ascii="Verdana" w:hAnsi="Verdana"/>
                <w:color w:val="323D4F"/>
                <w:sz w:val="6"/>
                <w:szCs w:val="6"/>
              </w:rPr>
            </w:pPr>
            <w:hyperlink r:id="rId91" w:anchor="wrapheader" w:history="1">
              <w:r>
                <w:rPr>
                  <w:rStyle w:val="Hiperhivatkozs"/>
                  <w:rFonts w:ascii="Verdana" w:hAnsi="Verdana"/>
                  <w:b/>
                  <w:bCs/>
                  <w:color w:val="006597"/>
                  <w:sz w:val="6"/>
                  <w:szCs w:val="6"/>
                  <w:u w:val="none"/>
                </w:rPr>
                <w:t>Vissza a tetejére</w:t>
              </w:r>
            </w:hyperlink>
          </w:p>
        </w:tc>
        <w:tc>
          <w:tcPr>
            <w:tcW w:w="0" w:type="auto"/>
            <w:shd w:val="clear" w:color="auto" w:fill="DCE1E5"/>
            <w:tcMar>
              <w:top w:w="13" w:type="dxa"/>
              <w:left w:w="13" w:type="dxa"/>
              <w:bottom w:w="13" w:type="dxa"/>
              <w:right w:w="13" w:type="dxa"/>
            </w:tcMar>
            <w:vAlign w:val="center"/>
            <w:hideMark/>
          </w:tcPr>
          <w:p w:rsidR="00A733CE" w:rsidRDefault="00A733CE" w:rsidP="00A733CE">
            <w:pPr>
              <w:rPr>
                <w:rFonts w:ascii="Verdana" w:hAnsi="Verdana"/>
                <w:color w:val="323D4F"/>
                <w:sz w:val="6"/>
                <w:szCs w:val="6"/>
              </w:rPr>
            </w:pPr>
            <w:r>
              <w:rPr>
                <w:rFonts w:ascii="Verdana" w:hAnsi="Verdana"/>
                <w:color w:val="323D4F"/>
                <w:sz w:val="6"/>
                <w:szCs w:val="6"/>
              </w:rPr>
              <w:t> </w:t>
            </w:r>
            <w:r>
              <w:rPr>
                <w:rFonts w:ascii="Verdana" w:hAnsi="Verdana"/>
                <w:noProof/>
                <w:color w:val="006597"/>
                <w:sz w:val="6"/>
                <w:szCs w:val="6"/>
                <w:lang w:eastAsia="hu-HU"/>
              </w:rPr>
              <w:drawing>
                <wp:inline distT="0" distB="0" distL="0" distR="0">
                  <wp:extent cx="685800" cy="188595"/>
                  <wp:effectExtent l="19050" t="0" r="0" b="0"/>
                  <wp:docPr id="234" name="Kép 234" descr="Profil">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Profil">
                            <a:hlinkClick r:id="rId92"/>
                          </pic:cNvPr>
                          <pic:cNvPicPr>
                            <a:picLocks noChangeAspect="1" noChangeArrowheads="1"/>
                          </pic:cNvPicPr>
                        </pic:nvPicPr>
                        <pic:blipFill>
                          <a:blip r:embed="rId23"/>
                          <a:srcRect/>
                          <a:stretch>
                            <a:fillRect/>
                          </a:stretch>
                        </pic:blipFill>
                        <pic:spPr bwMode="auto">
                          <a:xfrm>
                            <a:off x="0" y="0"/>
                            <a:ext cx="685800" cy="188595"/>
                          </a:xfrm>
                          <a:prstGeom prst="rect">
                            <a:avLst/>
                          </a:prstGeom>
                          <a:noFill/>
                          <a:ln w="9525">
                            <a:noFill/>
                            <a:miter lim="800000"/>
                            <a:headEnd/>
                            <a:tailEnd/>
                          </a:ln>
                        </pic:spPr>
                      </pic:pic>
                    </a:graphicData>
                  </a:graphic>
                </wp:inline>
              </w:drawing>
            </w:r>
            <w:r>
              <w:rPr>
                <w:rFonts w:ascii="Verdana" w:hAnsi="Verdana"/>
                <w:color w:val="323D4F"/>
                <w:sz w:val="6"/>
                <w:szCs w:val="6"/>
              </w:rPr>
              <w:t>  </w:t>
            </w:r>
          </w:p>
          <w:p w:rsidR="00A733CE" w:rsidRDefault="00A733CE" w:rsidP="00A733CE">
            <w:pPr>
              <w:rPr>
                <w:rFonts w:ascii="Verdana" w:hAnsi="Verdana"/>
                <w:color w:val="323D4F"/>
                <w:sz w:val="6"/>
                <w:szCs w:val="6"/>
              </w:rPr>
            </w:pPr>
            <w:r>
              <w:rPr>
                <w:rFonts w:ascii="Verdana" w:hAnsi="Verdana"/>
                <w:color w:val="323D4F"/>
                <w:sz w:val="6"/>
                <w:szCs w:val="6"/>
              </w:rPr>
              <w:t> </w:t>
            </w:r>
          </w:p>
        </w:tc>
      </w:tr>
      <w:tr w:rsidR="00A733CE" w:rsidTr="00A733CE">
        <w:trPr>
          <w:trHeight w:val="10"/>
          <w:tblCellSpacing w:w="5" w:type="dxa"/>
        </w:trPr>
        <w:tc>
          <w:tcPr>
            <w:tcW w:w="0" w:type="auto"/>
            <w:gridSpan w:val="2"/>
            <w:shd w:val="clear" w:color="auto" w:fill="D1D7DC"/>
            <w:tcMar>
              <w:top w:w="13" w:type="dxa"/>
              <w:left w:w="13" w:type="dxa"/>
              <w:bottom w:w="13" w:type="dxa"/>
              <w:right w:w="13" w:type="dxa"/>
            </w:tcMar>
            <w:vAlign w:val="center"/>
            <w:hideMark/>
          </w:tcPr>
          <w:p w:rsidR="00A733CE" w:rsidRDefault="00A733CE">
            <w:pPr>
              <w:spacing w:line="10" w:lineRule="atLeast"/>
              <w:rPr>
                <w:rFonts w:ascii="Verdana" w:hAnsi="Verdana"/>
                <w:color w:val="323D4F"/>
                <w:sz w:val="6"/>
                <w:szCs w:val="6"/>
              </w:rPr>
            </w:pPr>
            <w:r>
              <w:rPr>
                <w:rFonts w:ascii="Verdana" w:hAnsi="Verdana"/>
                <w:noProof/>
                <w:color w:val="323D4F"/>
                <w:sz w:val="6"/>
                <w:szCs w:val="6"/>
                <w:lang w:eastAsia="hu-HU"/>
              </w:rPr>
              <w:drawing>
                <wp:inline distT="0" distB="0" distL="0" distR="0">
                  <wp:extent cx="8255" cy="8255"/>
                  <wp:effectExtent l="0" t="0" r="0" b="0"/>
                  <wp:docPr id="235" name="Kép 235" descr="https://www.audiodiyers.h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https://www.audiodiyers.hu/images/spacer.gif"/>
                          <pic:cNvPicPr>
                            <a:picLocks noChangeAspect="1" noChangeArrowheads="1"/>
                          </pic:cNvPicPr>
                        </pic:nvPicPr>
                        <pic:blipFill>
                          <a:blip r:embed="rId2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r>
    </w:tbl>
    <w:p w:rsidR="00A733CE" w:rsidRDefault="00A733CE" w:rsidP="00A733CE">
      <w:pPr>
        <w:rPr>
          <w:vanish/>
        </w:rPr>
      </w:pPr>
    </w:p>
    <w:tbl>
      <w:tblPr>
        <w:tblW w:w="5000" w:type="pct"/>
        <w:tblCellSpacing w:w="5" w:type="dxa"/>
        <w:shd w:val="clear" w:color="auto" w:fill="A9B8C2"/>
        <w:tblCellMar>
          <w:left w:w="0" w:type="dxa"/>
          <w:right w:w="0" w:type="dxa"/>
        </w:tblCellMar>
        <w:tblLook w:val="04A0"/>
      </w:tblPr>
      <w:tblGrid>
        <w:gridCol w:w="1911"/>
        <w:gridCol w:w="7207"/>
      </w:tblGrid>
      <w:tr w:rsidR="00A733CE" w:rsidTr="00A733CE">
        <w:trPr>
          <w:trHeight w:val="250"/>
          <w:tblCellSpacing w:w="5" w:type="dxa"/>
        </w:trPr>
        <w:tc>
          <w:tcPr>
            <w:tcW w:w="0" w:type="auto"/>
            <w:shd w:val="clear" w:color="auto" w:fill="ECECEC"/>
            <w:tcMar>
              <w:top w:w="13" w:type="dxa"/>
              <w:left w:w="13" w:type="dxa"/>
              <w:bottom w:w="13" w:type="dxa"/>
              <w:right w:w="13" w:type="dxa"/>
            </w:tcMar>
            <w:vAlign w:val="center"/>
            <w:hideMark/>
          </w:tcPr>
          <w:p w:rsidR="00A733CE" w:rsidRDefault="00A733CE" w:rsidP="00A733CE">
            <w:pPr>
              <w:jc w:val="center"/>
              <w:rPr>
                <w:rFonts w:ascii="Verdana" w:hAnsi="Verdana"/>
                <w:color w:val="323D4F"/>
                <w:sz w:val="6"/>
                <w:szCs w:val="6"/>
              </w:rPr>
            </w:pPr>
            <w:bookmarkStart w:id="16" w:name="p11985"/>
            <w:bookmarkEnd w:id="16"/>
            <w:r>
              <w:rPr>
                <w:rFonts w:ascii="Verdana" w:hAnsi="Verdana"/>
                <w:b/>
                <w:bCs/>
                <w:color w:val="FF9966"/>
                <w:sz w:val="6"/>
                <w:szCs w:val="6"/>
              </w:rPr>
              <w:t>sny21</w:t>
            </w:r>
          </w:p>
        </w:tc>
        <w:tc>
          <w:tcPr>
            <w:tcW w:w="5000" w:type="pct"/>
            <w:shd w:val="clear" w:color="auto" w:fill="ECECEC"/>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166"/>
            </w:tblGrid>
            <w:tr w:rsidR="00A733CE">
              <w:trPr>
                <w:tblCellSpacing w:w="0" w:type="dxa"/>
              </w:trPr>
              <w:tc>
                <w:tcPr>
                  <w:tcW w:w="5000" w:type="pct"/>
                  <w:tcMar>
                    <w:top w:w="13" w:type="dxa"/>
                    <w:left w:w="13" w:type="dxa"/>
                    <w:bottom w:w="13" w:type="dxa"/>
                    <w:right w:w="13" w:type="dxa"/>
                  </w:tcMar>
                  <w:vAlign w:val="center"/>
                  <w:hideMark/>
                </w:tcPr>
                <w:p w:rsidR="00A733CE" w:rsidRDefault="00A733CE" w:rsidP="00A733CE">
                  <w:pPr>
                    <w:spacing w:after="0"/>
                    <w:ind w:left="6" w:right="6"/>
                  </w:pPr>
                  <w:r>
                    <w:t> </w:t>
                  </w:r>
                  <w:r>
                    <w:rPr>
                      <w:b/>
                      <w:bCs/>
                    </w:rPr>
                    <w:t>Hozzászólás témája:</w:t>
                  </w:r>
                  <w:r>
                    <w:t> </w:t>
                  </w:r>
                  <w:hyperlink r:id="rId93" w:anchor="p11985" w:history="1">
                    <w:r>
                      <w:rPr>
                        <w:rStyle w:val="Hiperhivatkozs"/>
                        <w:color w:val="006597"/>
                        <w:u w:val="none"/>
                      </w:rPr>
                      <w:t>Re: Csatoló kondenzátorok</w:t>
                    </w:r>
                  </w:hyperlink>
                </w:p>
                <w:p w:rsidR="00A733CE" w:rsidRDefault="00A733CE" w:rsidP="00A733CE">
                  <w:pPr>
                    <w:ind w:left="6" w:right="6"/>
                    <w:rPr>
                      <w:sz w:val="24"/>
                      <w:szCs w:val="24"/>
                    </w:rPr>
                  </w:pPr>
                  <w:r>
                    <w:rPr>
                      <w:noProof/>
                      <w:color w:val="006597"/>
                      <w:lang w:eastAsia="hu-HU"/>
                    </w:rPr>
                    <w:drawing>
                      <wp:inline distT="0" distB="0" distL="0" distR="0">
                        <wp:extent cx="116205" cy="84455"/>
                        <wp:effectExtent l="19050" t="0" r="0" b="0"/>
                        <wp:docPr id="236" name="Kép 236" descr="Hozzászólás">
                          <a:hlinkClick xmlns:a="http://schemas.openxmlformats.org/drawingml/2006/main" r:id="rId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Hozzászólás">
                                  <a:hlinkClick r:id="rId94"/>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Pr>
                      <w:b/>
                      <w:bCs/>
                    </w:rPr>
                    <w:t>Elküldve:</w:t>
                  </w:r>
                  <w:r>
                    <w:t> 2012.02.16. 12:23 </w:t>
                  </w: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ECECEC"/>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846"/>
            </w:tblGrid>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685800" cy="188595"/>
                        <wp:effectExtent l="19050" t="0" r="0" b="0"/>
                        <wp:docPr id="237" name="Kép 237"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Offline"/>
                                <pic:cNvPicPr>
                                  <a:picLocks noChangeAspect="1" noChangeArrowheads="1"/>
                                </pic:cNvPicPr>
                              </pic:nvPicPr>
                              <pic:blipFill>
                                <a:blip r:embed="rId7"/>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color w:val="000000"/>
                      <w:sz w:val="24"/>
                      <w:szCs w:val="24"/>
                    </w:rPr>
                  </w:pPr>
                  <w:r>
                    <w:rPr>
                      <w:color w:val="000000"/>
                    </w:rPr>
                    <w:t>Örökös tag</w:t>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lastRenderedPageBreak/>
                    <w:drawing>
                      <wp:inline distT="0" distB="0" distL="0" distR="0">
                        <wp:extent cx="950595" cy="749935"/>
                        <wp:effectExtent l="19050" t="0" r="1905" b="0"/>
                        <wp:docPr id="238" name="Kép 238" descr="Ava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Avatar"/>
                                <pic:cNvPicPr>
                                  <a:picLocks noChangeAspect="1" noChangeArrowheads="1"/>
                                </pic:cNvPicPr>
                              </pic:nvPicPr>
                              <pic:blipFill>
                                <a:blip r:embed="rId95"/>
                                <a:srcRect/>
                                <a:stretch>
                                  <a:fillRect/>
                                </a:stretch>
                              </pic:blipFill>
                              <pic:spPr bwMode="auto">
                                <a:xfrm>
                                  <a:off x="0" y="0"/>
                                  <a:ext cx="950595" cy="749935"/>
                                </a:xfrm>
                                <a:prstGeom prst="rect">
                                  <a:avLst/>
                                </a:prstGeom>
                                <a:noFill/>
                                <a:ln w="9525">
                                  <a:noFill/>
                                  <a:miter lim="800000"/>
                                  <a:headEnd/>
                                  <a:tailEnd/>
                                </a:ln>
                              </pic:spPr>
                            </pic:pic>
                          </a:graphicData>
                        </a:graphic>
                      </wp:inline>
                    </w:drawing>
                  </w:r>
                </w:p>
              </w:tc>
            </w:tr>
          </w:tbl>
          <w:p w:rsidR="00A733CE" w:rsidRDefault="00A733CE">
            <w:pPr>
              <w:rPr>
                <w:rFonts w:ascii="Verdana" w:hAnsi="Verdana"/>
                <w:color w:val="323D4F"/>
                <w:sz w:val="6"/>
                <w:szCs w:val="6"/>
              </w:rPr>
            </w:pPr>
            <w:r>
              <w:rPr>
                <w:rFonts w:ascii="Verdana" w:hAnsi="Verdana"/>
                <w:color w:val="000000"/>
                <w:sz w:val="6"/>
                <w:szCs w:val="6"/>
              </w:rPr>
              <w:br/>
            </w:r>
            <w:r>
              <w:rPr>
                <w:rStyle w:val="postdetails"/>
                <w:rFonts w:ascii="Verdana" w:hAnsi="Verdana"/>
                <w:b/>
                <w:bCs/>
                <w:color w:val="000000"/>
                <w:sz w:val="6"/>
                <w:szCs w:val="6"/>
              </w:rPr>
              <w:t>Csatlakozott:</w:t>
            </w:r>
            <w:r>
              <w:rPr>
                <w:rStyle w:val="postdetails"/>
                <w:rFonts w:ascii="Verdana" w:hAnsi="Verdana"/>
                <w:color w:val="000000"/>
                <w:sz w:val="6"/>
                <w:szCs w:val="6"/>
              </w:rPr>
              <w:t> 2011.03.26. 22:11</w:t>
            </w:r>
            <w:r>
              <w:rPr>
                <w:rFonts w:ascii="Verdana" w:hAnsi="Verdana"/>
                <w:color w:val="000000"/>
                <w:sz w:val="6"/>
                <w:szCs w:val="6"/>
              </w:rPr>
              <w:br/>
            </w:r>
            <w:r>
              <w:rPr>
                <w:rStyle w:val="postdetails"/>
                <w:rFonts w:ascii="Verdana" w:hAnsi="Verdana"/>
                <w:b/>
                <w:bCs/>
                <w:color w:val="000000"/>
                <w:sz w:val="6"/>
                <w:szCs w:val="6"/>
              </w:rPr>
              <w:t>Hozzászólások:</w:t>
            </w:r>
            <w:r>
              <w:rPr>
                <w:rStyle w:val="postdetails"/>
                <w:rFonts w:ascii="Verdana" w:hAnsi="Verdana"/>
                <w:color w:val="000000"/>
                <w:sz w:val="6"/>
                <w:szCs w:val="6"/>
              </w:rPr>
              <w:t> 1598</w:t>
            </w:r>
            <w:r>
              <w:rPr>
                <w:rFonts w:ascii="Verdana" w:hAnsi="Verdana"/>
                <w:color w:val="000000"/>
                <w:sz w:val="6"/>
                <w:szCs w:val="6"/>
              </w:rPr>
              <w:br/>
            </w:r>
            <w:r>
              <w:rPr>
                <w:rStyle w:val="postdetails"/>
                <w:rFonts w:ascii="Verdana" w:hAnsi="Verdana"/>
                <w:b/>
                <w:bCs/>
                <w:color w:val="000000"/>
                <w:sz w:val="6"/>
                <w:szCs w:val="6"/>
              </w:rPr>
              <w:t>Tartózkodási hely:</w:t>
            </w:r>
            <w:r>
              <w:rPr>
                <w:rStyle w:val="postdetails"/>
                <w:rFonts w:ascii="Verdana" w:hAnsi="Verdana"/>
                <w:color w:val="000000"/>
                <w:sz w:val="6"/>
                <w:szCs w:val="6"/>
              </w:rPr>
              <w:t> Budapest</w:t>
            </w:r>
          </w:p>
        </w:tc>
        <w:tc>
          <w:tcPr>
            <w:tcW w:w="0" w:type="auto"/>
            <w:shd w:val="clear" w:color="auto" w:fill="ECECEC"/>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166"/>
            </w:tblGrid>
            <w:tr w:rsidR="00A733CE">
              <w:trPr>
                <w:tblCellSpacing w:w="25" w:type="dxa"/>
              </w:trPr>
              <w:tc>
                <w:tcPr>
                  <w:tcW w:w="0" w:type="auto"/>
                  <w:tcMar>
                    <w:top w:w="13" w:type="dxa"/>
                    <w:left w:w="13" w:type="dxa"/>
                    <w:bottom w:w="13" w:type="dxa"/>
                    <w:right w:w="13" w:type="dxa"/>
                  </w:tcMar>
                  <w:vAlign w:val="center"/>
                  <w:hideMark/>
                </w:tcPr>
                <w:p w:rsidR="00A733CE" w:rsidRDefault="00A733CE" w:rsidP="00A733CE">
                  <w:pPr>
                    <w:spacing w:line="336" w:lineRule="atLeast"/>
                    <w:rPr>
                      <w:rFonts w:ascii="Trebuchet MS" w:hAnsi="Trebuchet MS"/>
                      <w:sz w:val="31"/>
                      <w:szCs w:val="31"/>
                    </w:rPr>
                  </w:pPr>
                  <w:proofErr w:type="spellStart"/>
                  <w:r>
                    <w:rPr>
                      <w:rFonts w:ascii="Trebuchet MS" w:hAnsi="Trebuchet MS"/>
                      <w:sz w:val="31"/>
                      <w:szCs w:val="31"/>
                    </w:rPr>
                    <w:lastRenderedPageBreak/>
                    <w:t>Evox</w:t>
                  </w:r>
                  <w:proofErr w:type="spellEnd"/>
                  <w:r>
                    <w:rPr>
                      <w:rFonts w:ascii="Trebuchet MS" w:hAnsi="Trebuchet MS"/>
                      <w:sz w:val="31"/>
                      <w:szCs w:val="31"/>
                    </w:rPr>
                    <w:t xml:space="preserve"> </w:t>
                  </w:r>
                  <w:proofErr w:type="spellStart"/>
                  <w:r>
                    <w:rPr>
                      <w:rFonts w:ascii="Trebuchet MS" w:hAnsi="Trebuchet MS"/>
                      <w:sz w:val="31"/>
                      <w:szCs w:val="31"/>
                    </w:rPr>
                    <w:t>Rifa-t</w:t>
                  </w:r>
                  <w:proofErr w:type="spellEnd"/>
                  <w:r>
                    <w:rPr>
                      <w:rFonts w:ascii="Trebuchet MS" w:hAnsi="Trebuchet MS"/>
                      <w:sz w:val="31"/>
                      <w:szCs w:val="31"/>
                    </w:rPr>
                    <w:t xml:space="preserve"> . </w:t>
                  </w:r>
                  <w:proofErr w:type="gramStart"/>
                  <w:r>
                    <w:rPr>
                      <w:rFonts w:ascii="Trebuchet MS" w:hAnsi="Trebuchet MS"/>
                      <w:sz w:val="31"/>
                      <w:szCs w:val="31"/>
                    </w:rPr>
                    <w:t>És</w:t>
                  </w:r>
                  <w:proofErr w:type="gramEnd"/>
                  <w:r>
                    <w:rPr>
                      <w:rFonts w:ascii="Trebuchet MS" w:hAnsi="Trebuchet MS"/>
                      <w:sz w:val="31"/>
                      <w:szCs w:val="31"/>
                    </w:rPr>
                    <w:t xml:space="preserve"> MKP-t.</w:t>
                  </w:r>
                </w:p>
                <w:p w:rsidR="00A733CE" w:rsidRDefault="00A733CE" w:rsidP="00A733CE">
                  <w:pPr>
                    <w:spacing w:line="336" w:lineRule="atLeast"/>
                    <w:rPr>
                      <w:rFonts w:ascii="Trebuchet MS" w:hAnsi="Trebuchet MS"/>
                      <w:sz w:val="31"/>
                      <w:szCs w:val="31"/>
                    </w:rPr>
                  </w:pPr>
                  <w:r>
                    <w:rPr>
                      <w:rFonts w:ascii="Trebuchet MS" w:hAnsi="Trebuchet MS"/>
                      <w:sz w:val="31"/>
                      <w:szCs w:val="31"/>
                    </w:rPr>
                    <w:br/>
                    <w:t>_________________</w:t>
                  </w:r>
                  <w:r>
                    <w:rPr>
                      <w:rFonts w:ascii="Trebuchet MS" w:hAnsi="Trebuchet MS"/>
                      <w:sz w:val="31"/>
                      <w:szCs w:val="31"/>
                    </w:rPr>
                    <w:br/>
                    <w:t xml:space="preserve">"A szabványok azért vannak, hogy a tervező </w:t>
                  </w:r>
                  <w:r>
                    <w:rPr>
                      <w:rFonts w:ascii="Trebuchet MS" w:hAnsi="Trebuchet MS"/>
                      <w:sz w:val="31"/>
                      <w:szCs w:val="31"/>
                    </w:rPr>
                    <w:lastRenderedPageBreak/>
                    <w:t xml:space="preserve">tudja, mi </w:t>
                  </w:r>
                  <w:proofErr w:type="gramStart"/>
                  <w:r>
                    <w:rPr>
                      <w:rFonts w:ascii="Trebuchet MS" w:hAnsi="Trebuchet MS"/>
                      <w:sz w:val="31"/>
                      <w:szCs w:val="31"/>
                    </w:rPr>
                    <w:t>az</w:t>
                  </w:r>
                  <w:proofErr w:type="gramEnd"/>
                  <w:r>
                    <w:rPr>
                      <w:rFonts w:ascii="Trebuchet MS" w:hAnsi="Trebuchet MS"/>
                      <w:sz w:val="31"/>
                      <w:szCs w:val="31"/>
                    </w:rPr>
                    <w:t xml:space="preserve"> amitől el kell térnie."</w:t>
                  </w:r>
                </w:p>
                <w:p w:rsidR="00A733CE" w:rsidRDefault="00A733CE">
                  <w:pPr>
                    <w:rPr>
                      <w:rFonts w:ascii="Times New Roman" w:hAnsi="Times New Roman"/>
                      <w:sz w:val="24"/>
                      <w:szCs w:val="24"/>
                    </w:rPr>
                  </w:pPr>
                  <w:r>
                    <w:br w:type="textWrapping" w:clear="all"/>
                  </w:r>
                </w:p>
                <w:tbl>
                  <w:tblPr>
                    <w:tblW w:w="5000" w:type="pct"/>
                    <w:tblCellSpacing w:w="0" w:type="dxa"/>
                    <w:tblCellMar>
                      <w:left w:w="0" w:type="dxa"/>
                      <w:right w:w="0" w:type="dxa"/>
                    </w:tblCellMar>
                    <w:tblLook w:val="04A0"/>
                  </w:tblPr>
                  <w:tblGrid>
                    <w:gridCol w:w="7040"/>
                  </w:tblGrid>
                  <w:tr w:rsidR="00A733CE">
                    <w:trPr>
                      <w:tblCellSpacing w:w="0" w:type="dxa"/>
                    </w:trPr>
                    <w:tc>
                      <w:tcPr>
                        <w:tcW w:w="0" w:type="auto"/>
                        <w:tcMar>
                          <w:top w:w="13" w:type="dxa"/>
                          <w:left w:w="13" w:type="dxa"/>
                          <w:bottom w:w="13" w:type="dxa"/>
                          <w:right w:w="13" w:type="dxa"/>
                        </w:tcMar>
                        <w:vAlign w:val="center"/>
                        <w:hideMark/>
                      </w:tcPr>
                      <w:p w:rsidR="00A733CE" w:rsidRDefault="00A733CE">
                        <w:pPr>
                          <w:spacing w:before="6" w:after="6"/>
                          <w:ind w:left="6" w:right="6"/>
                          <w:jc w:val="right"/>
                          <w:rPr>
                            <w:sz w:val="24"/>
                            <w:szCs w:val="24"/>
                          </w:rPr>
                        </w:pPr>
                      </w:p>
                    </w:tc>
                  </w:tr>
                </w:tbl>
                <w:p w:rsidR="00A733CE" w:rsidRDefault="00A733CE">
                  <w:pPr>
                    <w:rPr>
                      <w:sz w:val="24"/>
                      <w:szCs w:val="24"/>
                    </w:rPr>
                  </w:pP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ECECEC"/>
            <w:tcMar>
              <w:top w:w="25" w:type="dxa"/>
              <w:left w:w="25" w:type="dxa"/>
              <w:bottom w:w="25" w:type="dxa"/>
              <w:right w:w="25" w:type="dxa"/>
            </w:tcMar>
            <w:vAlign w:val="center"/>
            <w:hideMark/>
          </w:tcPr>
          <w:p w:rsidR="00A733CE" w:rsidRDefault="00A733CE">
            <w:pPr>
              <w:rPr>
                <w:rFonts w:ascii="Verdana" w:hAnsi="Verdana"/>
                <w:color w:val="323D4F"/>
                <w:sz w:val="6"/>
                <w:szCs w:val="6"/>
              </w:rPr>
            </w:pPr>
            <w:hyperlink r:id="rId96" w:anchor="wrapheader" w:history="1">
              <w:r>
                <w:rPr>
                  <w:rStyle w:val="Hiperhivatkozs"/>
                  <w:rFonts w:ascii="Verdana" w:hAnsi="Verdana"/>
                  <w:b/>
                  <w:bCs/>
                  <w:color w:val="006597"/>
                  <w:sz w:val="6"/>
                  <w:szCs w:val="6"/>
                  <w:u w:val="none"/>
                </w:rPr>
                <w:t>Vissza a tetejére</w:t>
              </w:r>
            </w:hyperlink>
          </w:p>
        </w:tc>
        <w:tc>
          <w:tcPr>
            <w:tcW w:w="0" w:type="auto"/>
            <w:shd w:val="clear" w:color="auto" w:fill="ECECEC"/>
            <w:tcMar>
              <w:top w:w="13" w:type="dxa"/>
              <w:left w:w="13" w:type="dxa"/>
              <w:bottom w:w="13" w:type="dxa"/>
              <w:right w:w="13" w:type="dxa"/>
            </w:tcMar>
            <w:vAlign w:val="center"/>
            <w:hideMark/>
          </w:tcPr>
          <w:p w:rsidR="00A733CE" w:rsidRDefault="00A733CE" w:rsidP="00A733CE">
            <w:pPr>
              <w:rPr>
                <w:rFonts w:ascii="Verdana" w:hAnsi="Verdana"/>
                <w:color w:val="323D4F"/>
                <w:sz w:val="6"/>
                <w:szCs w:val="6"/>
              </w:rPr>
            </w:pPr>
            <w:r>
              <w:rPr>
                <w:rFonts w:ascii="Verdana" w:hAnsi="Verdana"/>
                <w:color w:val="323D4F"/>
                <w:sz w:val="6"/>
                <w:szCs w:val="6"/>
              </w:rPr>
              <w:t> </w:t>
            </w:r>
            <w:r>
              <w:rPr>
                <w:rFonts w:ascii="Verdana" w:hAnsi="Verdana"/>
                <w:noProof/>
                <w:color w:val="006597"/>
                <w:sz w:val="6"/>
                <w:szCs w:val="6"/>
                <w:lang w:eastAsia="hu-HU"/>
              </w:rPr>
              <w:drawing>
                <wp:inline distT="0" distB="0" distL="0" distR="0">
                  <wp:extent cx="685800" cy="188595"/>
                  <wp:effectExtent l="19050" t="0" r="0" b="0"/>
                  <wp:docPr id="239" name="Kép 239" descr="Profil">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Profil">
                            <a:hlinkClick r:id="rId97"/>
                          </pic:cNvPr>
                          <pic:cNvPicPr>
                            <a:picLocks noChangeAspect="1" noChangeArrowheads="1"/>
                          </pic:cNvPicPr>
                        </pic:nvPicPr>
                        <pic:blipFill>
                          <a:blip r:embed="rId23"/>
                          <a:srcRect/>
                          <a:stretch>
                            <a:fillRect/>
                          </a:stretch>
                        </pic:blipFill>
                        <pic:spPr bwMode="auto">
                          <a:xfrm>
                            <a:off x="0" y="0"/>
                            <a:ext cx="685800" cy="188595"/>
                          </a:xfrm>
                          <a:prstGeom prst="rect">
                            <a:avLst/>
                          </a:prstGeom>
                          <a:noFill/>
                          <a:ln w="9525">
                            <a:noFill/>
                            <a:miter lim="800000"/>
                            <a:headEnd/>
                            <a:tailEnd/>
                          </a:ln>
                        </pic:spPr>
                      </pic:pic>
                    </a:graphicData>
                  </a:graphic>
                </wp:inline>
              </w:drawing>
            </w:r>
            <w:r>
              <w:rPr>
                <w:rFonts w:ascii="Verdana" w:hAnsi="Verdana"/>
                <w:color w:val="323D4F"/>
                <w:sz w:val="6"/>
                <w:szCs w:val="6"/>
              </w:rPr>
              <w:t>  </w:t>
            </w:r>
          </w:p>
          <w:p w:rsidR="00A733CE" w:rsidRDefault="00A733CE" w:rsidP="00A733CE">
            <w:pPr>
              <w:rPr>
                <w:rFonts w:ascii="Verdana" w:hAnsi="Verdana"/>
                <w:color w:val="323D4F"/>
                <w:sz w:val="6"/>
                <w:szCs w:val="6"/>
              </w:rPr>
            </w:pPr>
            <w:r>
              <w:rPr>
                <w:rFonts w:ascii="Verdana" w:hAnsi="Verdana"/>
                <w:color w:val="323D4F"/>
                <w:sz w:val="6"/>
                <w:szCs w:val="6"/>
              </w:rPr>
              <w:t> </w:t>
            </w:r>
          </w:p>
        </w:tc>
      </w:tr>
      <w:tr w:rsidR="00A733CE" w:rsidTr="00A733CE">
        <w:trPr>
          <w:trHeight w:val="10"/>
          <w:tblCellSpacing w:w="5" w:type="dxa"/>
        </w:trPr>
        <w:tc>
          <w:tcPr>
            <w:tcW w:w="0" w:type="auto"/>
            <w:gridSpan w:val="2"/>
            <w:shd w:val="clear" w:color="auto" w:fill="D1D7DC"/>
            <w:tcMar>
              <w:top w:w="13" w:type="dxa"/>
              <w:left w:w="13" w:type="dxa"/>
              <w:bottom w:w="13" w:type="dxa"/>
              <w:right w:w="13" w:type="dxa"/>
            </w:tcMar>
            <w:vAlign w:val="center"/>
            <w:hideMark/>
          </w:tcPr>
          <w:p w:rsidR="00A733CE" w:rsidRDefault="00A733CE">
            <w:pPr>
              <w:spacing w:line="10" w:lineRule="atLeast"/>
              <w:rPr>
                <w:rFonts w:ascii="Verdana" w:hAnsi="Verdana"/>
                <w:color w:val="323D4F"/>
                <w:sz w:val="6"/>
                <w:szCs w:val="6"/>
              </w:rPr>
            </w:pPr>
            <w:r>
              <w:rPr>
                <w:rFonts w:ascii="Verdana" w:hAnsi="Verdana"/>
                <w:noProof/>
                <w:color w:val="323D4F"/>
                <w:sz w:val="6"/>
                <w:szCs w:val="6"/>
                <w:lang w:eastAsia="hu-HU"/>
              </w:rPr>
              <w:drawing>
                <wp:inline distT="0" distB="0" distL="0" distR="0">
                  <wp:extent cx="8255" cy="8255"/>
                  <wp:effectExtent l="0" t="0" r="0" b="0"/>
                  <wp:docPr id="240" name="Kép 240" descr="https://www.audiodiyers.h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https://www.audiodiyers.hu/images/spacer.gif"/>
                          <pic:cNvPicPr>
                            <a:picLocks noChangeAspect="1" noChangeArrowheads="1"/>
                          </pic:cNvPicPr>
                        </pic:nvPicPr>
                        <pic:blipFill>
                          <a:blip r:embed="rId2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r>
    </w:tbl>
    <w:p w:rsidR="00A733CE" w:rsidRDefault="00A733CE" w:rsidP="00A733CE">
      <w:pPr>
        <w:rPr>
          <w:vanish/>
        </w:rPr>
      </w:pPr>
    </w:p>
    <w:tbl>
      <w:tblPr>
        <w:tblW w:w="5000" w:type="pct"/>
        <w:tblCellSpacing w:w="5" w:type="dxa"/>
        <w:shd w:val="clear" w:color="auto" w:fill="A9B8C2"/>
        <w:tblCellMar>
          <w:left w:w="0" w:type="dxa"/>
          <w:right w:w="0" w:type="dxa"/>
        </w:tblCellMar>
        <w:tblLook w:val="04A0"/>
      </w:tblPr>
      <w:tblGrid>
        <w:gridCol w:w="1731"/>
        <w:gridCol w:w="7387"/>
      </w:tblGrid>
      <w:tr w:rsidR="00A733CE" w:rsidTr="00A733CE">
        <w:trPr>
          <w:trHeight w:val="250"/>
          <w:tblCellSpacing w:w="5" w:type="dxa"/>
        </w:trPr>
        <w:tc>
          <w:tcPr>
            <w:tcW w:w="0" w:type="auto"/>
            <w:shd w:val="clear" w:color="auto" w:fill="DCE1E5"/>
            <w:tcMar>
              <w:top w:w="13" w:type="dxa"/>
              <w:left w:w="13" w:type="dxa"/>
              <w:bottom w:w="13" w:type="dxa"/>
              <w:right w:w="13" w:type="dxa"/>
            </w:tcMar>
            <w:vAlign w:val="center"/>
            <w:hideMark/>
          </w:tcPr>
          <w:p w:rsidR="00A733CE" w:rsidRDefault="00A733CE" w:rsidP="00A733CE">
            <w:pPr>
              <w:jc w:val="center"/>
              <w:rPr>
                <w:rFonts w:ascii="Verdana" w:hAnsi="Verdana"/>
                <w:color w:val="323D4F"/>
                <w:sz w:val="6"/>
                <w:szCs w:val="6"/>
              </w:rPr>
            </w:pPr>
            <w:bookmarkStart w:id="17" w:name="p11986"/>
            <w:bookmarkEnd w:id="17"/>
            <w:proofErr w:type="spellStart"/>
            <w:r>
              <w:rPr>
                <w:rFonts w:ascii="Verdana" w:hAnsi="Verdana"/>
                <w:b/>
                <w:bCs/>
                <w:color w:val="000066"/>
                <w:sz w:val="6"/>
                <w:szCs w:val="6"/>
              </w:rPr>
              <w:t>yagi</w:t>
            </w:r>
            <w:proofErr w:type="spellEnd"/>
          </w:p>
        </w:tc>
        <w:tc>
          <w:tcPr>
            <w:tcW w:w="5000" w:type="pct"/>
            <w:shd w:val="clear" w:color="auto" w:fill="DCE1E5"/>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346"/>
            </w:tblGrid>
            <w:tr w:rsidR="00A733CE">
              <w:trPr>
                <w:tblCellSpacing w:w="0" w:type="dxa"/>
              </w:trPr>
              <w:tc>
                <w:tcPr>
                  <w:tcW w:w="5000" w:type="pct"/>
                  <w:tcMar>
                    <w:top w:w="13" w:type="dxa"/>
                    <w:left w:w="13" w:type="dxa"/>
                    <w:bottom w:w="13" w:type="dxa"/>
                    <w:right w:w="13" w:type="dxa"/>
                  </w:tcMar>
                  <w:vAlign w:val="center"/>
                  <w:hideMark/>
                </w:tcPr>
                <w:p w:rsidR="00A733CE" w:rsidRDefault="00A733CE" w:rsidP="00A733CE">
                  <w:pPr>
                    <w:spacing w:after="0"/>
                    <w:ind w:left="6" w:right="6"/>
                  </w:pPr>
                  <w:r>
                    <w:t> </w:t>
                  </w:r>
                  <w:r>
                    <w:rPr>
                      <w:b/>
                      <w:bCs/>
                    </w:rPr>
                    <w:t>Hozzászólás témája:</w:t>
                  </w:r>
                  <w:r>
                    <w:t> </w:t>
                  </w:r>
                  <w:hyperlink r:id="rId98" w:anchor="p11986" w:history="1">
                    <w:r>
                      <w:rPr>
                        <w:rStyle w:val="Hiperhivatkozs"/>
                        <w:color w:val="006597"/>
                        <w:u w:val="none"/>
                      </w:rPr>
                      <w:t>Re: Csatoló kondenzátorok</w:t>
                    </w:r>
                  </w:hyperlink>
                </w:p>
                <w:p w:rsidR="00A733CE" w:rsidRDefault="00A733CE" w:rsidP="00A733CE">
                  <w:pPr>
                    <w:ind w:left="6" w:right="6"/>
                    <w:rPr>
                      <w:sz w:val="24"/>
                      <w:szCs w:val="24"/>
                    </w:rPr>
                  </w:pPr>
                  <w:r>
                    <w:rPr>
                      <w:noProof/>
                      <w:color w:val="006597"/>
                      <w:lang w:eastAsia="hu-HU"/>
                    </w:rPr>
                    <w:drawing>
                      <wp:inline distT="0" distB="0" distL="0" distR="0">
                        <wp:extent cx="116205" cy="84455"/>
                        <wp:effectExtent l="19050" t="0" r="0" b="0"/>
                        <wp:docPr id="241" name="Kép 241" descr="Hozzászólás">
                          <a:hlinkClick xmlns:a="http://schemas.openxmlformats.org/drawingml/2006/main" r:id="rId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Hozzászólás">
                                  <a:hlinkClick r:id="rId99"/>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Pr>
                      <w:b/>
                      <w:bCs/>
                    </w:rPr>
                    <w:t>Elküldve:</w:t>
                  </w:r>
                  <w:r>
                    <w:t> 2012.02.16. 12:47 </w:t>
                  </w: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DCE1E5"/>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666"/>
            </w:tblGrid>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685800" cy="188595"/>
                        <wp:effectExtent l="19050" t="0" r="0" b="0"/>
                        <wp:docPr id="242" name="Kép 242"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Offline"/>
                                <pic:cNvPicPr>
                                  <a:picLocks noChangeAspect="1" noChangeArrowheads="1"/>
                                </pic:cNvPicPr>
                              </pic:nvPicPr>
                              <pic:blipFill>
                                <a:blip r:embed="rId7"/>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color w:val="000000"/>
                      <w:sz w:val="24"/>
                      <w:szCs w:val="24"/>
                    </w:rPr>
                  </w:pPr>
                  <w:r>
                    <w:rPr>
                      <w:color w:val="000000"/>
                    </w:rPr>
                    <w:t>Fórumtag</w:t>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838200" cy="914400"/>
                        <wp:effectExtent l="19050" t="0" r="0" b="0"/>
                        <wp:docPr id="243" name="Kép 243" descr="Ava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Avatar"/>
                                <pic:cNvPicPr>
                                  <a:picLocks noChangeAspect="1" noChangeArrowheads="1"/>
                                </pic:cNvPicPr>
                              </pic:nvPicPr>
                              <pic:blipFill>
                                <a:blip r:embed="rId85"/>
                                <a:srcRect/>
                                <a:stretch>
                                  <a:fillRect/>
                                </a:stretch>
                              </pic:blipFill>
                              <pic:spPr bwMode="auto">
                                <a:xfrm>
                                  <a:off x="0" y="0"/>
                                  <a:ext cx="838200" cy="914400"/>
                                </a:xfrm>
                                <a:prstGeom prst="rect">
                                  <a:avLst/>
                                </a:prstGeom>
                                <a:noFill/>
                                <a:ln w="9525">
                                  <a:noFill/>
                                  <a:miter lim="800000"/>
                                  <a:headEnd/>
                                  <a:tailEnd/>
                                </a:ln>
                              </pic:spPr>
                            </pic:pic>
                          </a:graphicData>
                        </a:graphic>
                      </wp:inline>
                    </w:drawing>
                  </w:r>
                </w:p>
              </w:tc>
            </w:tr>
          </w:tbl>
          <w:p w:rsidR="00A733CE" w:rsidRDefault="00A733CE">
            <w:pPr>
              <w:rPr>
                <w:rFonts w:ascii="Verdana" w:hAnsi="Verdana"/>
                <w:color w:val="323D4F"/>
                <w:sz w:val="6"/>
                <w:szCs w:val="6"/>
              </w:rPr>
            </w:pPr>
            <w:r>
              <w:rPr>
                <w:rFonts w:ascii="Verdana" w:hAnsi="Verdana"/>
                <w:color w:val="000000"/>
                <w:sz w:val="6"/>
                <w:szCs w:val="6"/>
              </w:rPr>
              <w:br/>
            </w:r>
            <w:r>
              <w:rPr>
                <w:rStyle w:val="postdetails"/>
                <w:rFonts w:ascii="Verdana" w:hAnsi="Verdana"/>
                <w:b/>
                <w:bCs/>
                <w:color w:val="000000"/>
                <w:sz w:val="6"/>
                <w:szCs w:val="6"/>
              </w:rPr>
              <w:t>Csatlakozott:</w:t>
            </w:r>
            <w:r>
              <w:rPr>
                <w:rStyle w:val="postdetails"/>
                <w:rFonts w:ascii="Verdana" w:hAnsi="Verdana"/>
                <w:color w:val="000000"/>
                <w:sz w:val="6"/>
                <w:szCs w:val="6"/>
              </w:rPr>
              <w:t> 2011.04.13. 19:01</w:t>
            </w:r>
            <w:r>
              <w:rPr>
                <w:rFonts w:ascii="Verdana" w:hAnsi="Verdana"/>
                <w:color w:val="000000"/>
                <w:sz w:val="6"/>
                <w:szCs w:val="6"/>
              </w:rPr>
              <w:br/>
            </w:r>
            <w:r>
              <w:rPr>
                <w:rStyle w:val="postdetails"/>
                <w:rFonts w:ascii="Verdana" w:hAnsi="Verdana"/>
                <w:b/>
                <w:bCs/>
                <w:color w:val="000000"/>
                <w:sz w:val="6"/>
                <w:szCs w:val="6"/>
              </w:rPr>
              <w:t>Hozzászólások:</w:t>
            </w:r>
            <w:r>
              <w:rPr>
                <w:rStyle w:val="postdetails"/>
                <w:rFonts w:ascii="Verdana" w:hAnsi="Verdana"/>
                <w:color w:val="000000"/>
                <w:sz w:val="6"/>
                <w:szCs w:val="6"/>
              </w:rPr>
              <w:t> 270</w:t>
            </w:r>
          </w:p>
        </w:tc>
        <w:tc>
          <w:tcPr>
            <w:tcW w:w="0" w:type="auto"/>
            <w:shd w:val="clear" w:color="auto" w:fill="DCE1E5"/>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346"/>
            </w:tblGrid>
            <w:tr w:rsidR="00A733CE">
              <w:trPr>
                <w:tblCellSpacing w:w="25" w:type="dxa"/>
              </w:trPr>
              <w:tc>
                <w:tcPr>
                  <w:tcW w:w="0" w:type="auto"/>
                  <w:tcMar>
                    <w:top w:w="13" w:type="dxa"/>
                    <w:left w:w="13" w:type="dxa"/>
                    <w:bottom w:w="13" w:type="dxa"/>
                    <w:right w:w="13" w:type="dxa"/>
                  </w:tcMar>
                  <w:vAlign w:val="center"/>
                  <w:hideMark/>
                </w:tcPr>
                <w:p w:rsidR="00A733CE" w:rsidRDefault="00A733CE" w:rsidP="00A733CE">
                  <w:pPr>
                    <w:spacing w:line="336" w:lineRule="atLeast"/>
                    <w:rPr>
                      <w:rFonts w:ascii="Trebuchet MS" w:hAnsi="Trebuchet MS"/>
                      <w:sz w:val="31"/>
                      <w:szCs w:val="31"/>
                    </w:rPr>
                  </w:pPr>
                  <w:r>
                    <w:rPr>
                      <w:rFonts w:ascii="Trebuchet MS" w:hAnsi="Trebuchet MS"/>
                      <w:noProof/>
                      <w:sz w:val="31"/>
                      <w:szCs w:val="31"/>
                      <w:lang w:eastAsia="hu-HU"/>
                    </w:rPr>
                    <w:drawing>
                      <wp:inline distT="0" distB="0" distL="0" distR="0">
                        <wp:extent cx="144145" cy="160655"/>
                        <wp:effectExtent l="19050" t="0" r="8255" b="0"/>
                        <wp:docPr id="244" name="Kép 244"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D"/>
                                <pic:cNvPicPr>
                                  <a:picLocks noChangeAspect="1" noChangeArrowheads="1"/>
                                </pic:cNvPicPr>
                              </pic:nvPicPr>
                              <pic:blipFill>
                                <a:blip r:embed="rId13"/>
                                <a:srcRect/>
                                <a:stretch>
                                  <a:fillRect/>
                                </a:stretch>
                              </pic:blipFill>
                              <pic:spPr bwMode="auto">
                                <a:xfrm>
                                  <a:off x="0" y="0"/>
                                  <a:ext cx="144145" cy="160655"/>
                                </a:xfrm>
                                <a:prstGeom prst="rect">
                                  <a:avLst/>
                                </a:prstGeom>
                                <a:noFill/>
                                <a:ln w="9525">
                                  <a:noFill/>
                                  <a:miter lim="800000"/>
                                  <a:headEnd/>
                                  <a:tailEnd/>
                                </a:ln>
                              </pic:spPr>
                            </pic:pic>
                          </a:graphicData>
                        </a:graphic>
                      </wp:inline>
                    </w:drawing>
                  </w:r>
                  <w:r>
                    <w:rPr>
                      <w:rFonts w:ascii="Trebuchet MS" w:hAnsi="Trebuchet MS"/>
                      <w:sz w:val="31"/>
                      <w:szCs w:val="31"/>
                    </w:rPr>
                    <w:t> Hasonló választ vártam.</w:t>
                  </w:r>
                  <w:r>
                    <w:rPr>
                      <w:rFonts w:ascii="Trebuchet MS" w:hAnsi="Trebuchet MS"/>
                      <w:sz w:val="31"/>
                      <w:szCs w:val="31"/>
                    </w:rPr>
                    <w:br/>
                  </w:r>
                  <w:r>
                    <w:rPr>
                      <w:rFonts w:ascii="Trebuchet MS" w:hAnsi="Trebuchet MS"/>
                      <w:sz w:val="31"/>
                      <w:szCs w:val="31"/>
                    </w:rPr>
                    <w:br/>
                  </w:r>
                  <w:proofErr w:type="gramStart"/>
                  <w:r>
                    <w:rPr>
                      <w:rFonts w:ascii="Trebuchet MS" w:hAnsi="Trebuchet MS"/>
                      <w:sz w:val="31"/>
                      <w:szCs w:val="31"/>
                    </w:rPr>
                    <w:t xml:space="preserve">A probléma csak az vele hogy ez 2-3-szor annyiba kerül mint az általam felsoroltak, és kell azért néhány darab, valamint a </w:t>
                  </w:r>
                  <w:proofErr w:type="spellStart"/>
                  <w:r>
                    <w:rPr>
                      <w:rFonts w:ascii="Trebuchet MS" w:hAnsi="Trebuchet MS"/>
                      <w:sz w:val="31"/>
                      <w:szCs w:val="31"/>
                    </w:rPr>
                    <w:t>farnellnél</w:t>
                  </w:r>
                  <w:proofErr w:type="spellEnd"/>
                  <w:r>
                    <w:rPr>
                      <w:rFonts w:ascii="Trebuchet MS" w:hAnsi="Trebuchet MS"/>
                      <w:sz w:val="31"/>
                      <w:szCs w:val="31"/>
                    </w:rPr>
                    <w:t xml:space="preserve"> (egyenlőre csak ezt néztem) 1nF-ből csak 2000V-os van, szép nagy, de a többiből is 250V-osak vannak, de tényleg nem is ez a probléma hanem az ár, meg főleg hogy amit én felsoroltam azok közül az </w:t>
                  </w:r>
                  <w:proofErr w:type="spellStart"/>
                  <w:r>
                    <w:rPr>
                      <w:rFonts w:ascii="Trebuchet MS" w:hAnsi="Trebuchet MS"/>
                      <w:sz w:val="31"/>
                      <w:szCs w:val="31"/>
                    </w:rPr>
                    <w:t>Epcos</w:t>
                  </w:r>
                  <w:proofErr w:type="spellEnd"/>
                  <w:r>
                    <w:rPr>
                      <w:rFonts w:ascii="Trebuchet MS" w:hAnsi="Trebuchet MS"/>
                      <w:sz w:val="31"/>
                      <w:szCs w:val="31"/>
                    </w:rPr>
                    <w:t xml:space="preserve">, </w:t>
                  </w:r>
                  <w:proofErr w:type="spellStart"/>
                  <w:r>
                    <w:rPr>
                      <w:rFonts w:ascii="Trebuchet MS" w:hAnsi="Trebuchet MS"/>
                      <w:sz w:val="31"/>
                      <w:szCs w:val="31"/>
                    </w:rPr>
                    <w:t>Nichicon</w:t>
                  </w:r>
                  <w:proofErr w:type="spellEnd"/>
                  <w:r>
                    <w:rPr>
                      <w:rFonts w:ascii="Trebuchet MS" w:hAnsi="Trebuchet MS"/>
                      <w:sz w:val="31"/>
                      <w:szCs w:val="31"/>
                    </w:rPr>
                    <w:t xml:space="preserve">, </w:t>
                  </w:r>
                  <w:proofErr w:type="spellStart"/>
                  <w:r>
                    <w:rPr>
                      <w:rFonts w:ascii="Trebuchet MS" w:hAnsi="Trebuchet MS"/>
                      <w:sz w:val="31"/>
                      <w:szCs w:val="31"/>
                    </w:rPr>
                    <w:t>Wima</w:t>
                  </w:r>
                  <w:proofErr w:type="spellEnd"/>
                  <w:r>
                    <w:rPr>
                      <w:rFonts w:ascii="Trebuchet MS" w:hAnsi="Trebuchet MS"/>
                      <w:sz w:val="31"/>
                      <w:szCs w:val="31"/>
                    </w:rPr>
                    <w:t xml:space="preserve"> már van, tehát semmibe sem kerülne, ehhez képest az </w:t>
                  </w:r>
                  <w:proofErr w:type="spellStart"/>
                  <w:r>
                    <w:rPr>
                      <w:rFonts w:ascii="Trebuchet MS" w:hAnsi="Trebuchet MS"/>
                      <w:sz w:val="31"/>
                      <w:szCs w:val="31"/>
                    </w:rPr>
                    <w:t>Evox</w:t>
                  </w:r>
                  <w:proofErr w:type="spellEnd"/>
                  <w:r>
                    <w:rPr>
                      <w:rFonts w:ascii="Trebuchet MS" w:hAnsi="Trebuchet MS"/>
                      <w:sz w:val="31"/>
                      <w:szCs w:val="31"/>
                    </w:rPr>
                    <w:t xml:space="preserve"> </w:t>
                  </w:r>
                  <w:proofErr w:type="spellStart"/>
                  <w:r>
                    <w:rPr>
                      <w:rFonts w:ascii="Trebuchet MS" w:hAnsi="Trebuchet MS"/>
                      <w:sz w:val="31"/>
                      <w:szCs w:val="31"/>
                    </w:rPr>
                    <w:t>Rifa-ból</w:t>
                  </w:r>
                  <w:proofErr w:type="spellEnd"/>
                  <w:r>
                    <w:rPr>
                      <w:rFonts w:ascii="Trebuchet MS" w:hAnsi="Trebuchet MS"/>
                      <w:sz w:val="31"/>
                      <w:szCs w:val="31"/>
                    </w:rPr>
                    <w:t xml:space="preserve"> egy darabom sincs, de elhiszem hogy jobb mint az általam felsoroltak, főleg azért mert MKP.</w:t>
                  </w:r>
                  <w:proofErr w:type="gramEnd"/>
                </w:p>
                <w:p w:rsidR="00A733CE" w:rsidRDefault="00A733CE">
                  <w:pPr>
                    <w:rPr>
                      <w:rFonts w:ascii="Times New Roman" w:hAnsi="Times New Roman"/>
                      <w:sz w:val="24"/>
                      <w:szCs w:val="24"/>
                    </w:rPr>
                  </w:pPr>
                  <w:r>
                    <w:br w:type="textWrapping" w:clear="all"/>
                  </w:r>
                </w:p>
                <w:tbl>
                  <w:tblPr>
                    <w:tblW w:w="5000" w:type="pct"/>
                    <w:tblCellSpacing w:w="0" w:type="dxa"/>
                    <w:tblCellMar>
                      <w:left w:w="0" w:type="dxa"/>
                      <w:right w:w="0" w:type="dxa"/>
                    </w:tblCellMar>
                    <w:tblLook w:val="04A0"/>
                  </w:tblPr>
                  <w:tblGrid>
                    <w:gridCol w:w="7220"/>
                  </w:tblGrid>
                  <w:tr w:rsidR="00A733CE">
                    <w:trPr>
                      <w:tblCellSpacing w:w="0" w:type="dxa"/>
                    </w:trPr>
                    <w:tc>
                      <w:tcPr>
                        <w:tcW w:w="0" w:type="auto"/>
                        <w:tcMar>
                          <w:top w:w="13" w:type="dxa"/>
                          <w:left w:w="13" w:type="dxa"/>
                          <w:bottom w:w="13" w:type="dxa"/>
                          <w:right w:w="13" w:type="dxa"/>
                        </w:tcMar>
                        <w:vAlign w:val="center"/>
                        <w:hideMark/>
                      </w:tcPr>
                      <w:p w:rsidR="00A733CE" w:rsidRDefault="00A733CE">
                        <w:pPr>
                          <w:spacing w:before="6" w:after="6"/>
                          <w:ind w:left="6" w:right="6"/>
                          <w:jc w:val="right"/>
                          <w:rPr>
                            <w:sz w:val="24"/>
                            <w:szCs w:val="24"/>
                          </w:rPr>
                        </w:pPr>
                      </w:p>
                    </w:tc>
                  </w:tr>
                </w:tbl>
                <w:p w:rsidR="00A733CE" w:rsidRDefault="00A733CE">
                  <w:pPr>
                    <w:rPr>
                      <w:sz w:val="24"/>
                      <w:szCs w:val="24"/>
                    </w:rPr>
                  </w:pP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DCE1E5"/>
            <w:tcMar>
              <w:top w:w="25" w:type="dxa"/>
              <w:left w:w="25" w:type="dxa"/>
              <w:bottom w:w="25" w:type="dxa"/>
              <w:right w:w="25" w:type="dxa"/>
            </w:tcMar>
            <w:vAlign w:val="center"/>
            <w:hideMark/>
          </w:tcPr>
          <w:p w:rsidR="00A733CE" w:rsidRDefault="00A733CE">
            <w:pPr>
              <w:rPr>
                <w:rFonts w:ascii="Verdana" w:hAnsi="Verdana"/>
                <w:color w:val="323D4F"/>
                <w:sz w:val="6"/>
                <w:szCs w:val="6"/>
              </w:rPr>
            </w:pPr>
            <w:hyperlink r:id="rId100" w:anchor="wrapheader" w:history="1">
              <w:r>
                <w:rPr>
                  <w:rStyle w:val="Hiperhivatkozs"/>
                  <w:rFonts w:ascii="Verdana" w:hAnsi="Verdana"/>
                  <w:b/>
                  <w:bCs/>
                  <w:color w:val="006597"/>
                  <w:sz w:val="6"/>
                  <w:szCs w:val="6"/>
                  <w:u w:val="none"/>
                </w:rPr>
                <w:t>Vissza a tetejére</w:t>
              </w:r>
            </w:hyperlink>
          </w:p>
        </w:tc>
        <w:tc>
          <w:tcPr>
            <w:tcW w:w="0" w:type="auto"/>
            <w:shd w:val="clear" w:color="auto" w:fill="DCE1E5"/>
            <w:tcMar>
              <w:top w:w="13" w:type="dxa"/>
              <w:left w:w="13" w:type="dxa"/>
              <w:bottom w:w="13" w:type="dxa"/>
              <w:right w:w="13" w:type="dxa"/>
            </w:tcMar>
            <w:vAlign w:val="center"/>
            <w:hideMark/>
          </w:tcPr>
          <w:p w:rsidR="00A733CE" w:rsidRDefault="00A733CE" w:rsidP="00A733CE">
            <w:pPr>
              <w:rPr>
                <w:rFonts w:ascii="Verdana" w:hAnsi="Verdana"/>
                <w:color w:val="323D4F"/>
                <w:sz w:val="6"/>
                <w:szCs w:val="6"/>
              </w:rPr>
            </w:pPr>
            <w:r>
              <w:rPr>
                <w:rFonts w:ascii="Verdana" w:hAnsi="Verdana"/>
                <w:color w:val="323D4F"/>
                <w:sz w:val="6"/>
                <w:szCs w:val="6"/>
              </w:rPr>
              <w:t> </w:t>
            </w:r>
            <w:r>
              <w:rPr>
                <w:rFonts w:ascii="Verdana" w:hAnsi="Verdana"/>
                <w:noProof/>
                <w:color w:val="006597"/>
                <w:sz w:val="6"/>
                <w:szCs w:val="6"/>
                <w:lang w:eastAsia="hu-HU"/>
              </w:rPr>
              <w:drawing>
                <wp:inline distT="0" distB="0" distL="0" distR="0">
                  <wp:extent cx="685800" cy="188595"/>
                  <wp:effectExtent l="19050" t="0" r="0" b="0"/>
                  <wp:docPr id="245" name="Kép 245" descr="Profil">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Profil">
                            <a:hlinkClick r:id="rId92"/>
                          </pic:cNvPr>
                          <pic:cNvPicPr>
                            <a:picLocks noChangeAspect="1" noChangeArrowheads="1"/>
                          </pic:cNvPicPr>
                        </pic:nvPicPr>
                        <pic:blipFill>
                          <a:blip r:embed="rId23"/>
                          <a:srcRect/>
                          <a:stretch>
                            <a:fillRect/>
                          </a:stretch>
                        </pic:blipFill>
                        <pic:spPr bwMode="auto">
                          <a:xfrm>
                            <a:off x="0" y="0"/>
                            <a:ext cx="685800" cy="188595"/>
                          </a:xfrm>
                          <a:prstGeom prst="rect">
                            <a:avLst/>
                          </a:prstGeom>
                          <a:noFill/>
                          <a:ln w="9525">
                            <a:noFill/>
                            <a:miter lim="800000"/>
                            <a:headEnd/>
                            <a:tailEnd/>
                          </a:ln>
                        </pic:spPr>
                      </pic:pic>
                    </a:graphicData>
                  </a:graphic>
                </wp:inline>
              </w:drawing>
            </w:r>
            <w:r>
              <w:rPr>
                <w:rFonts w:ascii="Verdana" w:hAnsi="Verdana"/>
                <w:color w:val="323D4F"/>
                <w:sz w:val="6"/>
                <w:szCs w:val="6"/>
              </w:rPr>
              <w:t>  </w:t>
            </w:r>
          </w:p>
          <w:p w:rsidR="00A733CE" w:rsidRDefault="00A733CE" w:rsidP="00A733CE">
            <w:pPr>
              <w:rPr>
                <w:rFonts w:ascii="Verdana" w:hAnsi="Verdana"/>
                <w:color w:val="323D4F"/>
                <w:sz w:val="6"/>
                <w:szCs w:val="6"/>
              </w:rPr>
            </w:pPr>
            <w:r>
              <w:rPr>
                <w:rFonts w:ascii="Verdana" w:hAnsi="Verdana"/>
                <w:color w:val="323D4F"/>
                <w:sz w:val="6"/>
                <w:szCs w:val="6"/>
              </w:rPr>
              <w:t> </w:t>
            </w:r>
          </w:p>
        </w:tc>
      </w:tr>
      <w:tr w:rsidR="00A733CE" w:rsidTr="00A733CE">
        <w:trPr>
          <w:trHeight w:val="10"/>
          <w:tblCellSpacing w:w="5" w:type="dxa"/>
        </w:trPr>
        <w:tc>
          <w:tcPr>
            <w:tcW w:w="0" w:type="auto"/>
            <w:gridSpan w:val="2"/>
            <w:shd w:val="clear" w:color="auto" w:fill="D1D7DC"/>
            <w:tcMar>
              <w:top w:w="13" w:type="dxa"/>
              <w:left w:w="13" w:type="dxa"/>
              <w:bottom w:w="13" w:type="dxa"/>
              <w:right w:w="13" w:type="dxa"/>
            </w:tcMar>
            <w:vAlign w:val="center"/>
            <w:hideMark/>
          </w:tcPr>
          <w:p w:rsidR="00A733CE" w:rsidRDefault="00A733CE">
            <w:pPr>
              <w:spacing w:line="10" w:lineRule="atLeast"/>
              <w:rPr>
                <w:rFonts w:ascii="Verdana" w:hAnsi="Verdana"/>
                <w:color w:val="323D4F"/>
                <w:sz w:val="6"/>
                <w:szCs w:val="6"/>
              </w:rPr>
            </w:pPr>
            <w:r>
              <w:rPr>
                <w:rFonts w:ascii="Verdana" w:hAnsi="Verdana"/>
                <w:noProof/>
                <w:color w:val="323D4F"/>
                <w:sz w:val="6"/>
                <w:szCs w:val="6"/>
                <w:lang w:eastAsia="hu-HU"/>
              </w:rPr>
              <w:drawing>
                <wp:inline distT="0" distB="0" distL="0" distR="0">
                  <wp:extent cx="8255" cy="8255"/>
                  <wp:effectExtent l="0" t="0" r="0" b="0"/>
                  <wp:docPr id="246" name="Kép 246" descr="https://www.audiodiyers.h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https://www.audiodiyers.hu/images/spacer.gif"/>
                          <pic:cNvPicPr>
                            <a:picLocks noChangeAspect="1" noChangeArrowheads="1"/>
                          </pic:cNvPicPr>
                        </pic:nvPicPr>
                        <pic:blipFill>
                          <a:blip r:embed="rId2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r>
    </w:tbl>
    <w:p w:rsidR="00A733CE" w:rsidRDefault="00A733CE" w:rsidP="00A733CE">
      <w:pPr>
        <w:rPr>
          <w:vanish/>
        </w:rPr>
      </w:pPr>
    </w:p>
    <w:tbl>
      <w:tblPr>
        <w:tblW w:w="5000" w:type="pct"/>
        <w:tblCellSpacing w:w="5" w:type="dxa"/>
        <w:shd w:val="clear" w:color="auto" w:fill="A9B8C2"/>
        <w:tblCellMar>
          <w:left w:w="0" w:type="dxa"/>
          <w:right w:w="0" w:type="dxa"/>
        </w:tblCellMar>
        <w:tblLook w:val="04A0"/>
      </w:tblPr>
      <w:tblGrid>
        <w:gridCol w:w="1565"/>
        <w:gridCol w:w="7553"/>
      </w:tblGrid>
      <w:tr w:rsidR="00A733CE" w:rsidTr="00A733CE">
        <w:trPr>
          <w:trHeight w:val="250"/>
          <w:tblCellSpacing w:w="5" w:type="dxa"/>
        </w:trPr>
        <w:tc>
          <w:tcPr>
            <w:tcW w:w="0" w:type="auto"/>
            <w:shd w:val="clear" w:color="auto" w:fill="ECECEC"/>
            <w:tcMar>
              <w:top w:w="13" w:type="dxa"/>
              <w:left w:w="13" w:type="dxa"/>
              <w:bottom w:w="13" w:type="dxa"/>
              <w:right w:w="13" w:type="dxa"/>
            </w:tcMar>
            <w:vAlign w:val="center"/>
            <w:hideMark/>
          </w:tcPr>
          <w:p w:rsidR="00A733CE" w:rsidRDefault="00A733CE" w:rsidP="00A733CE">
            <w:pPr>
              <w:jc w:val="center"/>
              <w:rPr>
                <w:rFonts w:ascii="Verdana" w:hAnsi="Verdana"/>
                <w:color w:val="323D4F"/>
                <w:sz w:val="6"/>
                <w:szCs w:val="6"/>
              </w:rPr>
            </w:pPr>
            <w:bookmarkStart w:id="18" w:name="p11992"/>
            <w:bookmarkEnd w:id="18"/>
            <w:r>
              <w:rPr>
                <w:rFonts w:ascii="Verdana" w:hAnsi="Verdana"/>
                <w:b/>
                <w:bCs/>
                <w:color w:val="3300FF"/>
                <w:sz w:val="6"/>
                <w:szCs w:val="6"/>
              </w:rPr>
              <w:t>euro21</w:t>
            </w:r>
          </w:p>
        </w:tc>
        <w:tc>
          <w:tcPr>
            <w:tcW w:w="5000" w:type="pct"/>
            <w:shd w:val="clear" w:color="auto" w:fill="ECECEC"/>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512"/>
            </w:tblGrid>
            <w:tr w:rsidR="00A733CE">
              <w:trPr>
                <w:tblCellSpacing w:w="0" w:type="dxa"/>
              </w:trPr>
              <w:tc>
                <w:tcPr>
                  <w:tcW w:w="5000" w:type="pct"/>
                  <w:tcMar>
                    <w:top w:w="13" w:type="dxa"/>
                    <w:left w:w="13" w:type="dxa"/>
                    <w:bottom w:w="13" w:type="dxa"/>
                    <w:right w:w="13" w:type="dxa"/>
                  </w:tcMar>
                  <w:vAlign w:val="center"/>
                  <w:hideMark/>
                </w:tcPr>
                <w:p w:rsidR="00A733CE" w:rsidRDefault="00A733CE" w:rsidP="00A733CE">
                  <w:pPr>
                    <w:spacing w:after="0"/>
                    <w:ind w:left="6" w:right="6"/>
                  </w:pPr>
                  <w:r>
                    <w:t> </w:t>
                  </w:r>
                  <w:r>
                    <w:rPr>
                      <w:b/>
                      <w:bCs/>
                    </w:rPr>
                    <w:t>Hozzászólás témája:</w:t>
                  </w:r>
                  <w:r>
                    <w:t> </w:t>
                  </w:r>
                  <w:hyperlink r:id="rId101" w:anchor="p11992" w:history="1">
                    <w:r>
                      <w:rPr>
                        <w:rStyle w:val="Hiperhivatkozs"/>
                        <w:color w:val="006597"/>
                        <w:u w:val="none"/>
                      </w:rPr>
                      <w:t>Re: Csatoló kondenzátorok</w:t>
                    </w:r>
                  </w:hyperlink>
                </w:p>
                <w:p w:rsidR="00A733CE" w:rsidRDefault="00A733CE" w:rsidP="00A733CE">
                  <w:pPr>
                    <w:ind w:left="6" w:right="6"/>
                    <w:rPr>
                      <w:sz w:val="24"/>
                      <w:szCs w:val="24"/>
                    </w:rPr>
                  </w:pPr>
                  <w:r>
                    <w:rPr>
                      <w:noProof/>
                      <w:color w:val="006597"/>
                      <w:lang w:eastAsia="hu-HU"/>
                    </w:rPr>
                    <w:drawing>
                      <wp:inline distT="0" distB="0" distL="0" distR="0">
                        <wp:extent cx="116205" cy="84455"/>
                        <wp:effectExtent l="19050" t="0" r="0" b="0"/>
                        <wp:docPr id="247" name="Kép 247" descr="Hozzászólás">
                          <a:hlinkClick xmlns:a="http://schemas.openxmlformats.org/drawingml/2006/main" r:id="rId1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Hozzászólás">
                                  <a:hlinkClick r:id="rId102"/>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Pr>
                      <w:b/>
                      <w:bCs/>
                    </w:rPr>
                    <w:t>Elküldve:</w:t>
                  </w:r>
                  <w:r>
                    <w:t> 2012.02.16. 13:52 </w:t>
                  </w: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ECECEC"/>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500"/>
            </w:tblGrid>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685800" cy="188595"/>
                        <wp:effectExtent l="19050" t="0" r="0" b="0"/>
                        <wp:docPr id="248" name="Kép 248"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Offline"/>
                                <pic:cNvPicPr>
                                  <a:picLocks noChangeAspect="1" noChangeArrowheads="1"/>
                                </pic:cNvPicPr>
                              </pic:nvPicPr>
                              <pic:blipFill>
                                <a:blip r:embed="rId7"/>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color w:val="000000"/>
                      <w:sz w:val="24"/>
                      <w:szCs w:val="24"/>
                    </w:rPr>
                  </w:pPr>
                  <w:proofErr w:type="spellStart"/>
                  <w:r>
                    <w:rPr>
                      <w:color w:val="000000"/>
                    </w:rPr>
                    <w:t>Alapítótag</w:t>
                  </w:r>
                  <w:proofErr w:type="spellEnd"/>
                </w:p>
              </w:tc>
            </w:tr>
          </w:tbl>
          <w:p w:rsidR="00A733CE" w:rsidRDefault="00A733CE">
            <w:pPr>
              <w:rPr>
                <w:rFonts w:ascii="Verdana" w:hAnsi="Verdana"/>
                <w:color w:val="323D4F"/>
                <w:sz w:val="6"/>
                <w:szCs w:val="6"/>
              </w:rPr>
            </w:pPr>
            <w:r>
              <w:rPr>
                <w:rFonts w:ascii="Verdana" w:hAnsi="Verdana"/>
                <w:color w:val="000000"/>
                <w:sz w:val="6"/>
                <w:szCs w:val="6"/>
              </w:rPr>
              <w:br/>
            </w:r>
            <w:r>
              <w:rPr>
                <w:rStyle w:val="postdetails"/>
                <w:rFonts w:ascii="Verdana" w:hAnsi="Verdana"/>
                <w:b/>
                <w:bCs/>
                <w:color w:val="000000"/>
                <w:sz w:val="6"/>
                <w:szCs w:val="6"/>
              </w:rPr>
              <w:t>Csatlakozott:</w:t>
            </w:r>
            <w:r>
              <w:rPr>
                <w:rStyle w:val="postdetails"/>
                <w:rFonts w:ascii="Verdana" w:hAnsi="Verdana"/>
                <w:color w:val="000000"/>
                <w:sz w:val="6"/>
                <w:szCs w:val="6"/>
              </w:rPr>
              <w:t> 2011.03.26. 23:55</w:t>
            </w:r>
            <w:r>
              <w:rPr>
                <w:rFonts w:ascii="Verdana" w:hAnsi="Verdana"/>
                <w:color w:val="000000"/>
                <w:sz w:val="6"/>
                <w:szCs w:val="6"/>
              </w:rPr>
              <w:br/>
            </w:r>
            <w:r>
              <w:rPr>
                <w:rStyle w:val="postdetails"/>
                <w:rFonts w:ascii="Verdana" w:hAnsi="Verdana"/>
                <w:b/>
                <w:bCs/>
                <w:color w:val="000000"/>
                <w:sz w:val="6"/>
                <w:szCs w:val="6"/>
              </w:rPr>
              <w:lastRenderedPageBreak/>
              <w:t>Hozzászólások:</w:t>
            </w:r>
            <w:r>
              <w:rPr>
                <w:rStyle w:val="postdetails"/>
                <w:rFonts w:ascii="Verdana" w:hAnsi="Verdana"/>
                <w:color w:val="000000"/>
                <w:sz w:val="6"/>
                <w:szCs w:val="6"/>
              </w:rPr>
              <w:t> 1986</w:t>
            </w:r>
          </w:p>
        </w:tc>
        <w:tc>
          <w:tcPr>
            <w:tcW w:w="0" w:type="auto"/>
            <w:shd w:val="clear" w:color="auto" w:fill="ECECEC"/>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512"/>
            </w:tblGrid>
            <w:tr w:rsidR="00A733CE">
              <w:trPr>
                <w:tblCellSpacing w:w="25" w:type="dxa"/>
              </w:trPr>
              <w:tc>
                <w:tcPr>
                  <w:tcW w:w="0" w:type="auto"/>
                  <w:tcMar>
                    <w:top w:w="13" w:type="dxa"/>
                    <w:left w:w="13" w:type="dxa"/>
                    <w:bottom w:w="13" w:type="dxa"/>
                    <w:right w:w="13" w:type="dxa"/>
                  </w:tcMar>
                  <w:vAlign w:val="center"/>
                  <w:hideMark/>
                </w:tcPr>
                <w:p w:rsidR="00A733CE" w:rsidRDefault="00A733CE" w:rsidP="00A733CE">
                  <w:pPr>
                    <w:spacing w:line="336" w:lineRule="atLeast"/>
                    <w:rPr>
                      <w:rFonts w:ascii="Trebuchet MS" w:hAnsi="Trebuchet MS"/>
                      <w:sz w:val="31"/>
                      <w:szCs w:val="31"/>
                    </w:rPr>
                  </w:pPr>
                  <w:r>
                    <w:rPr>
                      <w:rFonts w:ascii="Trebuchet MS" w:hAnsi="Trebuchet MS"/>
                      <w:sz w:val="31"/>
                      <w:szCs w:val="31"/>
                    </w:rPr>
                    <w:lastRenderedPageBreak/>
                    <w:t>Aktív váltóba én nem mernék 1% tűrés alatt kritikus alkatrészeket rakni.</w:t>
                  </w:r>
                  <w:r>
                    <w:rPr>
                      <w:rFonts w:ascii="Trebuchet MS" w:hAnsi="Trebuchet MS"/>
                      <w:sz w:val="31"/>
                      <w:szCs w:val="31"/>
                    </w:rPr>
                    <w:br/>
                    <w:t xml:space="preserve">Persze én is raktam már hasonló helyre 5%-os </w:t>
                  </w:r>
                  <w:r>
                    <w:rPr>
                      <w:rFonts w:ascii="Trebuchet MS" w:hAnsi="Trebuchet MS"/>
                      <w:sz w:val="31"/>
                      <w:szCs w:val="31"/>
                    </w:rPr>
                    <w:lastRenderedPageBreak/>
                    <w:t>kondikat is. Ja, de két marékból válogatva egyformára (lehetőleg 1%-on belülre). </w:t>
                  </w:r>
                  <w:r>
                    <w:rPr>
                      <w:rFonts w:ascii="Trebuchet MS" w:hAnsi="Trebuchet MS"/>
                      <w:noProof/>
                      <w:sz w:val="31"/>
                      <w:szCs w:val="31"/>
                      <w:lang w:eastAsia="hu-HU"/>
                    </w:rPr>
                    <w:drawing>
                      <wp:inline distT="0" distB="0" distL="0" distR="0">
                        <wp:extent cx="144145" cy="160655"/>
                        <wp:effectExtent l="19050" t="0" r="8255" b="0"/>
                        <wp:docPr id="249" name="Kép 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
                                <pic:cNvPicPr>
                                  <a:picLocks noChangeAspect="1" noChangeArrowheads="1"/>
                                </pic:cNvPicPr>
                              </pic:nvPicPr>
                              <pic:blipFill>
                                <a:blip r:embed="rId14"/>
                                <a:srcRect/>
                                <a:stretch>
                                  <a:fillRect/>
                                </a:stretch>
                              </pic:blipFill>
                              <pic:spPr bwMode="auto">
                                <a:xfrm>
                                  <a:off x="0" y="0"/>
                                  <a:ext cx="144145" cy="160655"/>
                                </a:xfrm>
                                <a:prstGeom prst="rect">
                                  <a:avLst/>
                                </a:prstGeom>
                                <a:noFill/>
                                <a:ln w="9525">
                                  <a:noFill/>
                                  <a:miter lim="800000"/>
                                  <a:headEnd/>
                                  <a:tailEnd/>
                                </a:ln>
                              </pic:spPr>
                            </pic:pic>
                          </a:graphicData>
                        </a:graphic>
                      </wp:inline>
                    </w:drawing>
                  </w:r>
                  <w:r>
                    <w:rPr>
                      <w:rFonts w:ascii="Trebuchet MS" w:hAnsi="Trebuchet MS"/>
                      <w:sz w:val="31"/>
                      <w:szCs w:val="31"/>
                    </w:rPr>
                    <w:br/>
                    <w:t>Nem egy költséghatékony eljárás. </w:t>
                  </w:r>
                  <w:r>
                    <w:rPr>
                      <w:rFonts w:ascii="Trebuchet MS" w:hAnsi="Trebuchet MS"/>
                      <w:noProof/>
                      <w:sz w:val="31"/>
                      <w:szCs w:val="31"/>
                      <w:lang w:eastAsia="hu-HU"/>
                    </w:rPr>
                    <w:drawing>
                      <wp:inline distT="0" distB="0" distL="0" distR="0">
                        <wp:extent cx="144145" cy="160655"/>
                        <wp:effectExtent l="19050" t="0" r="8255" b="0"/>
                        <wp:docPr id="250" name="Kép 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
                                <pic:cNvPicPr>
                                  <a:picLocks noChangeAspect="1" noChangeArrowheads="1"/>
                                </pic:cNvPicPr>
                              </pic:nvPicPr>
                              <pic:blipFill>
                                <a:blip r:embed="rId16"/>
                                <a:srcRect/>
                                <a:stretch>
                                  <a:fillRect/>
                                </a:stretch>
                              </pic:blipFill>
                              <pic:spPr bwMode="auto">
                                <a:xfrm>
                                  <a:off x="0" y="0"/>
                                  <a:ext cx="144145" cy="160655"/>
                                </a:xfrm>
                                <a:prstGeom prst="rect">
                                  <a:avLst/>
                                </a:prstGeom>
                                <a:noFill/>
                                <a:ln w="9525">
                                  <a:noFill/>
                                  <a:miter lim="800000"/>
                                  <a:headEnd/>
                                  <a:tailEnd/>
                                </a:ln>
                              </pic:spPr>
                            </pic:pic>
                          </a:graphicData>
                        </a:graphic>
                      </wp:inline>
                    </w:drawing>
                  </w:r>
                </w:p>
                <w:p w:rsidR="00A733CE" w:rsidRDefault="00A733CE">
                  <w:pPr>
                    <w:rPr>
                      <w:rFonts w:ascii="Times New Roman" w:hAnsi="Times New Roman"/>
                      <w:sz w:val="24"/>
                      <w:szCs w:val="24"/>
                    </w:rPr>
                  </w:pPr>
                  <w:r>
                    <w:br w:type="textWrapping" w:clear="all"/>
                  </w:r>
                </w:p>
                <w:tbl>
                  <w:tblPr>
                    <w:tblW w:w="5000" w:type="pct"/>
                    <w:tblCellSpacing w:w="0" w:type="dxa"/>
                    <w:tblCellMar>
                      <w:left w:w="0" w:type="dxa"/>
                      <w:right w:w="0" w:type="dxa"/>
                    </w:tblCellMar>
                    <w:tblLook w:val="04A0"/>
                  </w:tblPr>
                  <w:tblGrid>
                    <w:gridCol w:w="7386"/>
                  </w:tblGrid>
                  <w:tr w:rsidR="00A733CE">
                    <w:trPr>
                      <w:tblCellSpacing w:w="0" w:type="dxa"/>
                    </w:trPr>
                    <w:tc>
                      <w:tcPr>
                        <w:tcW w:w="0" w:type="auto"/>
                        <w:tcMar>
                          <w:top w:w="13" w:type="dxa"/>
                          <w:left w:w="13" w:type="dxa"/>
                          <w:bottom w:w="13" w:type="dxa"/>
                          <w:right w:w="13" w:type="dxa"/>
                        </w:tcMar>
                        <w:vAlign w:val="center"/>
                        <w:hideMark/>
                      </w:tcPr>
                      <w:p w:rsidR="00A733CE" w:rsidRDefault="00A733CE">
                        <w:pPr>
                          <w:spacing w:before="6" w:after="6"/>
                          <w:ind w:left="6" w:right="6"/>
                          <w:jc w:val="right"/>
                          <w:rPr>
                            <w:sz w:val="24"/>
                            <w:szCs w:val="24"/>
                          </w:rPr>
                        </w:pPr>
                      </w:p>
                    </w:tc>
                  </w:tr>
                </w:tbl>
                <w:p w:rsidR="00A733CE" w:rsidRDefault="00A733CE">
                  <w:pPr>
                    <w:rPr>
                      <w:sz w:val="24"/>
                      <w:szCs w:val="24"/>
                    </w:rPr>
                  </w:pP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ECECEC"/>
            <w:tcMar>
              <w:top w:w="25" w:type="dxa"/>
              <w:left w:w="25" w:type="dxa"/>
              <w:bottom w:w="25" w:type="dxa"/>
              <w:right w:w="25" w:type="dxa"/>
            </w:tcMar>
            <w:vAlign w:val="center"/>
            <w:hideMark/>
          </w:tcPr>
          <w:p w:rsidR="00A733CE" w:rsidRDefault="00A733CE">
            <w:pPr>
              <w:rPr>
                <w:rFonts w:ascii="Verdana" w:hAnsi="Verdana"/>
                <w:color w:val="323D4F"/>
                <w:sz w:val="6"/>
                <w:szCs w:val="6"/>
              </w:rPr>
            </w:pPr>
            <w:hyperlink r:id="rId103" w:anchor="wrapheader" w:history="1">
              <w:r>
                <w:rPr>
                  <w:rStyle w:val="Hiperhivatkozs"/>
                  <w:rFonts w:ascii="Verdana" w:hAnsi="Verdana"/>
                  <w:b/>
                  <w:bCs/>
                  <w:color w:val="006597"/>
                  <w:sz w:val="6"/>
                  <w:szCs w:val="6"/>
                  <w:u w:val="none"/>
                </w:rPr>
                <w:t>Vissza a tetejére</w:t>
              </w:r>
            </w:hyperlink>
          </w:p>
        </w:tc>
        <w:tc>
          <w:tcPr>
            <w:tcW w:w="0" w:type="auto"/>
            <w:shd w:val="clear" w:color="auto" w:fill="ECECEC"/>
            <w:tcMar>
              <w:top w:w="13" w:type="dxa"/>
              <w:left w:w="13" w:type="dxa"/>
              <w:bottom w:w="13" w:type="dxa"/>
              <w:right w:w="13" w:type="dxa"/>
            </w:tcMar>
            <w:vAlign w:val="center"/>
            <w:hideMark/>
          </w:tcPr>
          <w:p w:rsidR="00A733CE" w:rsidRDefault="00A733CE" w:rsidP="00A733CE">
            <w:pPr>
              <w:rPr>
                <w:rFonts w:ascii="Verdana" w:hAnsi="Verdana"/>
                <w:color w:val="323D4F"/>
                <w:sz w:val="6"/>
                <w:szCs w:val="6"/>
              </w:rPr>
            </w:pPr>
            <w:r>
              <w:rPr>
                <w:rFonts w:ascii="Verdana" w:hAnsi="Verdana"/>
                <w:color w:val="323D4F"/>
                <w:sz w:val="6"/>
                <w:szCs w:val="6"/>
              </w:rPr>
              <w:t> </w:t>
            </w:r>
            <w:r>
              <w:rPr>
                <w:rFonts w:ascii="Verdana" w:hAnsi="Verdana"/>
                <w:noProof/>
                <w:color w:val="006597"/>
                <w:sz w:val="6"/>
                <w:szCs w:val="6"/>
                <w:lang w:eastAsia="hu-HU"/>
              </w:rPr>
              <w:drawing>
                <wp:inline distT="0" distB="0" distL="0" distR="0">
                  <wp:extent cx="685800" cy="188595"/>
                  <wp:effectExtent l="19050" t="0" r="0" b="0"/>
                  <wp:docPr id="251" name="Kép 251" descr="Profil">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Profil">
                            <a:hlinkClick r:id="rId48"/>
                          </pic:cNvPr>
                          <pic:cNvPicPr>
                            <a:picLocks noChangeAspect="1" noChangeArrowheads="1"/>
                          </pic:cNvPicPr>
                        </pic:nvPicPr>
                        <pic:blipFill>
                          <a:blip r:embed="rId23"/>
                          <a:srcRect/>
                          <a:stretch>
                            <a:fillRect/>
                          </a:stretch>
                        </pic:blipFill>
                        <pic:spPr bwMode="auto">
                          <a:xfrm>
                            <a:off x="0" y="0"/>
                            <a:ext cx="685800" cy="188595"/>
                          </a:xfrm>
                          <a:prstGeom prst="rect">
                            <a:avLst/>
                          </a:prstGeom>
                          <a:noFill/>
                          <a:ln w="9525">
                            <a:noFill/>
                            <a:miter lim="800000"/>
                            <a:headEnd/>
                            <a:tailEnd/>
                          </a:ln>
                        </pic:spPr>
                      </pic:pic>
                    </a:graphicData>
                  </a:graphic>
                </wp:inline>
              </w:drawing>
            </w:r>
            <w:r>
              <w:rPr>
                <w:rFonts w:ascii="Verdana" w:hAnsi="Verdana"/>
                <w:color w:val="323D4F"/>
                <w:sz w:val="6"/>
                <w:szCs w:val="6"/>
              </w:rPr>
              <w:t>  </w:t>
            </w:r>
          </w:p>
          <w:p w:rsidR="00A733CE" w:rsidRDefault="00A733CE" w:rsidP="00A733CE">
            <w:pPr>
              <w:rPr>
                <w:rFonts w:ascii="Verdana" w:hAnsi="Verdana"/>
                <w:color w:val="323D4F"/>
                <w:sz w:val="6"/>
                <w:szCs w:val="6"/>
              </w:rPr>
            </w:pPr>
            <w:r>
              <w:rPr>
                <w:rFonts w:ascii="Verdana" w:hAnsi="Verdana"/>
                <w:color w:val="323D4F"/>
                <w:sz w:val="6"/>
                <w:szCs w:val="6"/>
              </w:rPr>
              <w:t> </w:t>
            </w:r>
          </w:p>
        </w:tc>
      </w:tr>
      <w:tr w:rsidR="00A733CE" w:rsidTr="00A733CE">
        <w:trPr>
          <w:trHeight w:val="10"/>
          <w:tblCellSpacing w:w="5" w:type="dxa"/>
        </w:trPr>
        <w:tc>
          <w:tcPr>
            <w:tcW w:w="0" w:type="auto"/>
            <w:gridSpan w:val="2"/>
            <w:shd w:val="clear" w:color="auto" w:fill="D1D7DC"/>
            <w:tcMar>
              <w:top w:w="13" w:type="dxa"/>
              <w:left w:w="13" w:type="dxa"/>
              <w:bottom w:w="13" w:type="dxa"/>
              <w:right w:w="13" w:type="dxa"/>
            </w:tcMar>
            <w:vAlign w:val="center"/>
            <w:hideMark/>
          </w:tcPr>
          <w:p w:rsidR="00A733CE" w:rsidRDefault="00A733CE">
            <w:pPr>
              <w:spacing w:line="10" w:lineRule="atLeast"/>
              <w:rPr>
                <w:rFonts w:ascii="Verdana" w:hAnsi="Verdana"/>
                <w:color w:val="323D4F"/>
                <w:sz w:val="6"/>
                <w:szCs w:val="6"/>
              </w:rPr>
            </w:pPr>
            <w:r>
              <w:rPr>
                <w:rFonts w:ascii="Verdana" w:hAnsi="Verdana"/>
                <w:noProof/>
                <w:color w:val="323D4F"/>
                <w:sz w:val="6"/>
                <w:szCs w:val="6"/>
                <w:lang w:eastAsia="hu-HU"/>
              </w:rPr>
              <w:drawing>
                <wp:inline distT="0" distB="0" distL="0" distR="0">
                  <wp:extent cx="8255" cy="8255"/>
                  <wp:effectExtent l="0" t="0" r="0" b="0"/>
                  <wp:docPr id="252" name="Kép 252" descr="https://www.audiodiyers.h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https://www.audiodiyers.hu/images/spacer.gif"/>
                          <pic:cNvPicPr>
                            <a:picLocks noChangeAspect="1" noChangeArrowheads="1"/>
                          </pic:cNvPicPr>
                        </pic:nvPicPr>
                        <pic:blipFill>
                          <a:blip r:embed="rId2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r>
    </w:tbl>
    <w:p w:rsidR="00A733CE" w:rsidRDefault="00A733CE" w:rsidP="00A733CE">
      <w:pPr>
        <w:rPr>
          <w:vanish/>
        </w:rPr>
      </w:pPr>
    </w:p>
    <w:tbl>
      <w:tblPr>
        <w:tblW w:w="5000" w:type="pct"/>
        <w:tblCellSpacing w:w="5" w:type="dxa"/>
        <w:shd w:val="clear" w:color="auto" w:fill="A9B8C2"/>
        <w:tblCellMar>
          <w:left w:w="0" w:type="dxa"/>
          <w:right w:w="0" w:type="dxa"/>
        </w:tblCellMar>
        <w:tblLook w:val="04A0"/>
      </w:tblPr>
      <w:tblGrid>
        <w:gridCol w:w="1731"/>
        <w:gridCol w:w="7387"/>
      </w:tblGrid>
      <w:tr w:rsidR="00A733CE" w:rsidTr="00A733CE">
        <w:trPr>
          <w:trHeight w:val="250"/>
          <w:tblCellSpacing w:w="5" w:type="dxa"/>
        </w:trPr>
        <w:tc>
          <w:tcPr>
            <w:tcW w:w="0" w:type="auto"/>
            <w:shd w:val="clear" w:color="auto" w:fill="DCE1E5"/>
            <w:tcMar>
              <w:top w:w="13" w:type="dxa"/>
              <w:left w:w="13" w:type="dxa"/>
              <w:bottom w:w="13" w:type="dxa"/>
              <w:right w:w="13" w:type="dxa"/>
            </w:tcMar>
            <w:vAlign w:val="center"/>
            <w:hideMark/>
          </w:tcPr>
          <w:p w:rsidR="00A733CE" w:rsidRDefault="00A733CE" w:rsidP="00A733CE">
            <w:pPr>
              <w:jc w:val="center"/>
              <w:rPr>
                <w:rFonts w:ascii="Verdana" w:hAnsi="Verdana"/>
                <w:color w:val="323D4F"/>
                <w:sz w:val="6"/>
                <w:szCs w:val="6"/>
              </w:rPr>
            </w:pPr>
            <w:bookmarkStart w:id="19" w:name="p11994"/>
            <w:bookmarkEnd w:id="19"/>
            <w:proofErr w:type="spellStart"/>
            <w:r>
              <w:rPr>
                <w:rFonts w:ascii="Verdana" w:hAnsi="Verdana"/>
                <w:b/>
                <w:bCs/>
                <w:color w:val="000066"/>
                <w:sz w:val="6"/>
                <w:szCs w:val="6"/>
              </w:rPr>
              <w:t>yagi</w:t>
            </w:r>
            <w:proofErr w:type="spellEnd"/>
          </w:p>
        </w:tc>
        <w:tc>
          <w:tcPr>
            <w:tcW w:w="5000" w:type="pct"/>
            <w:shd w:val="clear" w:color="auto" w:fill="DCE1E5"/>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346"/>
            </w:tblGrid>
            <w:tr w:rsidR="00A733CE">
              <w:trPr>
                <w:tblCellSpacing w:w="0" w:type="dxa"/>
              </w:trPr>
              <w:tc>
                <w:tcPr>
                  <w:tcW w:w="5000" w:type="pct"/>
                  <w:tcMar>
                    <w:top w:w="13" w:type="dxa"/>
                    <w:left w:w="13" w:type="dxa"/>
                    <w:bottom w:w="13" w:type="dxa"/>
                    <w:right w:w="13" w:type="dxa"/>
                  </w:tcMar>
                  <w:vAlign w:val="center"/>
                  <w:hideMark/>
                </w:tcPr>
                <w:p w:rsidR="00A733CE" w:rsidRDefault="00A733CE" w:rsidP="00A733CE">
                  <w:pPr>
                    <w:spacing w:after="0"/>
                    <w:ind w:left="6" w:right="6"/>
                  </w:pPr>
                  <w:r>
                    <w:t> </w:t>
                  </w:r>
                  <w:r>
                    <w:rPr>
                      <w:b/>
                      <w:bCs/>
                    </w:rPr>
                    <w:t>Hozzászólás témája:</w:t>
                  </w:r>
                  <w:r>
                    <w:t> </w:t>
                  </w:r>
                  <w:hyperlink r:id="rId104" w:anchor="p11994" w:history="1">
                    <w:r>
                      <w:rPr>
                        <w:rStyle w:val="Hiperhivatkozs"/>
                        <w:color w:val="006597"/>
                        <w:u w:val="none"/>
                      </w:rPr>
                      <w:t>Re: Csatoló kondenzátorok</w:t>
                    </w:r>
                  </w:hyperlink>
                </w:p>
                <w:p w:rsidR="00A733CE" w:rsidRDefault="00A733CE" w:rsidP="00A733CE">
                  <w:pPr>
                    <w:ind w:left="6" w:right="6"/>
                    <w:rPr>
                      <w:sz w:val="24"/>
                      <w:szCs w:val="24"/>
                    </w:rPr>
                  </w:pPr>
                  <w:r>
                    <w:rPr>
                      <w:noProof/>
                      <w:color w:val="006597"/>
                      <w:lang w:eastAsia="hu-HU"/>
                    </w:rPr>
                    <w:drawing>
                      <wp:inline distT="0" distB="0" distL="0" distR="0">
                        <wp:extent cx="116205" cy="84455"/>
                        <wp:effectExtent l="19050" t="0" r="0" b="0"/>
                        <wp:docPr id="253" name="Kép 253" descr="Hozzászólás">
                          <a:hlinkClick xmlns:a="http://schemas.openxmlformats.org/drawingml/2006/main" r:id="rId1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Hozzászólás">
                                  <a:hlinkClick r:id="rId105"/>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Pr>
                      <w:b/>
                      <w:bCs/>
                    </w:rPr>
                    <w:t>Elküldve:</w:t>
                  </w:r>
                  <w:r>
                    <w:t> 2012.02.16. 14:03 </w:t>
                  </w: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DCE1E5"/>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666"/>
            </w:tblGrid>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685800" cy="188595"/>
                        <wp:effectExtent l="19050" t="0" r="0" b="0"/>
                        <wp:docPr id="254" name="Kép 25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Offline"/>
                                <pic:cNvPicPr>
                                  <a:picLocks noChangeAspect="1" noChangeArrowheads="1"/>
                                </pic:cNvPicPr>
                              </pic:nvPicPr>
                              <pic:blipFill>
                                <a:blip r:embed="rId7"/>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color w:val="000000"/>
                      <w:sz w:val="24"/>
                      <w:szCs w:val="24"/>
                    </w:rPr>
                  </w:pPr>
                  <w:r>
                    <w:rPr>
                      <w:color w:val="000000"/>
                    </w:rPr>
                    <w:t>Fórumtag</w:t>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838200" cy="914400"/>
                        <wp:effectExtent l="19050" t="0" r="0" b="0"/>
                        <wp:docPr id="255" name="Kép 255" descr="Ava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Avatar"/>
                                <pic:cNvPicPr>
                                  <a:picLocks noChangeAspect="1" noChangeArrowheads="1"/>
                                </pic:cNvPicPr>
                              </pic:nvPicPr>
                              <pic:blipFill>
                                <a:blip r:embed="rId85"/>
                                <a:srcRect/>
                                <a:stretch>
                                  <a:fillRect/>
                                </a:stretch>
                              </pic:blipFill>
                              <pic:spPr bwMode="auto">
                                <a:xfrm>
                                  <a:off x="0" y="0"/>
                                  <a:ext cx="838200" cy="914400"/>
                                </a:xfrm>
                                <a:prstGeom prst="rect">
                                  <a:avLst/>
                                </a:prstGeom>
                                <a:noFill/>
                                <a:ln w="9525">
                                  <a:noFill/>
                                  <a:miter lim="800000"/>
                                  <a:headEnd/>
                                  <a:tailEnd/>
                                </a:ln>
                              </pic:spPr>
                            </pic:pic>
                          </a:graphicData>
                        </a:graphic>
                      </wp:inline>
                    </w:drawing>
                  </w:r>
                </w:p>
              </w:tc>
            </w:tr>
          </w:tbl>
          <w:p w:rsidR="00A733CE" w:rsidRDefault="00A733CE">
            <w:pPr>
              <w:rPr>
                <w:rFonts w:ascii="Verdana" w:hAnsi="Verdana"/>
                <w:color w:val="323D4F"/>
                <w:sz w:val="6"/>
                <w:szCs w:val="6"/>
              </w:rPr>
            </w:pPr>
            <w:r>
              <w:rPr>
                <w:rFonts w:ascii="Verdana" w:hAnsi="Verdana"/>
                <w:color w:val="000000"/>
                <w:sz w:val="6"/>
                <w:szCs w:val="6"/>
              </w:rPr>
              <w:br/>
            </w:r>
            <w:r>
              <w:rPr>
                <w:rStyle w:val="postdetails"/>
                <w:rFonts w:ascii="Verdana" w:hAnsi="Verdana"/>
                <w:b/>
                <w:bCs/>
                <w:color w:val="000000"/>
                <w:sz w:val="6"/>
                <w:szCs w:val="6"/>
              </w:rPr>
              <w:t>Csatlakozott:</w:t>
            </w:r>
            <w:r>
              <w:rPr>
                <w:rStyle w:val="postdetails"/>
                <w:rFonts w:ascii="Verdana" w:hAnsi="Verdana"/>
                <w:color w:val="000000"/>
                <w:sz w:val="6"/>
                <w:szCs w:val="6"/>
              </w:rPr>
              <w:t> 2011.04.13. 19:01</w:t>
            </w:r>
            <w:r>
              <w:rPr>
                <w:rFonts w:ascii="Verdana" w:hAnsi="Verdana"/>
                <w:color w:val="000000"/>
                <w:sz w:val="6"/>
                <w:szCs w:val="6"/>
              </w:rPr>
              <w:br/>
            </w:r>
            <w:r>
              <w:rPr>
                <w:rStyle w:val="postdetails"/>
                <w:rFonts w:ascii="Verdana" w:hAnsi="Verdana"/>
                <w:b/>
                <w:bCs/>
                <w:color w:val="000000"/>
                <w:sz w:val="6"/>
                <w:szCs w:val="6"/>
              </w:rPr>
              <w:t>Hozzászólások:</w:t>
            </w:r>
            <w:r>
              <w:rPr>
                <w:rStyle w:val="postdetails"/>
                <w:rFonts w:ascii="Verdana" w:hAnsi="Verdana"/>
                <w:color w:val="000000"/>
                <w:sz w:val="6"/>
                <w:szCs w:val="6"/>
              </w:rPr>
              <w:t> 270</w:t>
            </w:r>
          </w:p>
        </w:tc>
        <w:tc>
          <w:tcPr>
            <w:tcW w:w="0" w:type="auto"/>
            <w:shd w:val="clear" w:color="auto" w:fill="DCE1E5"/>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346"/>
            </w:tblGrid>
            <w:tr w:rsidR="00A733CE">
              <w:trPr>
                <w:tblCellSpacing w:w="25" w:type="dxa"/>
              </w:trPr>
              <w:tc>
                <w:tcPr>
                  <w:tcW w:w="0" w:type="auto"/>
                  <w:tcMar>
                    <w:top w:w="13" w:type="dxa"/>
                    <w:left w:w="13" w:type="dxa"/>
                    <w:bottom w:w="13" w:type="dxa"/>
                    <w:right w:w="13" w:type="dxa"/>
                  </w:tcMar>
                  <w:vAlign w:val="center"/>
                  <w:hideMark/>
                </w:tcPr>
                <w:p w:rsidR="00A733CE" w:rsidRDefault="00A733CE" w:rsidP="00A733CE">
                  <w:pPr>
                    <w:spacing w:line="336" w:lineRule="atLeast"/>
                    <w:rPr>
                      <w:rFonts w:ascii="Trebuchet MS" w:hAnsi="Trebuchet MS"/>
                      <w:sz w:val="31"/>
                      <w:szCs w:val="31"/>
                    </w:rPr>
                  </w:pPr>
                  <w:r>
                    <w:rPr>
                      <w:rFonts w:ascii="Trebuchet MS" w:hAnsi="Trebuchet MS"/>
                      <w:sz w:val="31"/>
                      <w:szCs w:val="31"/>
                    </w:rPr>
                    <w:t xml:space="preserve">Sajnos </w:t>
                  </w:r>
                  <w:proofErr w:type="gramStart"/>
                  <w:r>
                    <w:rPr>
                      <w:rFonts w:ascii="Trebuchet MS" w:hAnsi="Trebuchet MS"/>
                      <w:sz w:val="31"/>
                      <w:szCs w:val="31"/>
                    </w:rPr>
                    <w:t>egyenlőre</w:t>
                  </w:r>
                  <w:proofErr w:type="gramEnd"/>
                  <w:r>
                    <w:rPr>
                      <w:rFonts w:ascii="Trebuchet MS" w:hAnsi="Trebuchet MS"/>
                      <w:sz w:val="31"/>
                      <w:szCs w:val="31"/>
                    </w:rPr>
                    <w:t xml:space="preserve"> nem tudok jobbat, pontosabbat betenni. Válogatásra van némi lehetőség, bár nem két maroknyi, de megpróbálom majd a lehető legjobbat kihozni belőle, majd esetleg a </w:t>
                  </w:r>
                  <w:proofErr w:type="gramStart"/>
                  <w:r>
                    <w:rPr>
                      <w:rFonts w:ascii="Trebuchet MS" w:hAnsi="Trebuchet MS"/>
                      <w:sz w:val="31"/>
                      <w:szCs w:val="31"/>
                    </w:rPr>
                    <w:t>későbbiekben</w:t>
                  </w:r>
                  <w:proofErr w:type="gramEnd"/>
                  <w:r>
                    <w:rPr>
                      <w:rFonts w:ascii="Trebuchet MS" w:hAnsi="Trebuchet MS"/>
                      <w:sz w:val="31"/>
                      <w:szCs w:val="31"/>
                    </w:rPr>
                    <w:t xml:space="preserve"> ha túl leszünk a válságon ( hogy én milyen optimista lettem ) akkor lehet építek egy jobbat, egyenlőre ezt tudom összehozni.</w:t>
                  </w:r>
                  <w:r>
                    <w:rPr>
                      <w:rFonts w:ascii="Trebuchet MS" w:hAnsi="Trebuchet MS"/>
                      <w:sz w:val="31"/>
                      <w:szCs w:val="31"/>
                    </w:rPr>
                    <w:br/>
                  </w:r>
                  <w:r>
                    <w:rPr>
                      <w:rFonts w:ascii="Trebuchet MS" w:hAnsi="Trebuchet MS"/>
                      <w:sz w:val="31"/>
                      <w:szCs w:val="31"/>
                    </w:rPr>
                    <w:br/>
                    <w:t xml:space="preserve">Inkább az </w:t>
                  </w:r>
                  <w:proofErr w:type="gramStart"/>
                  <w:r>
                    <w:rPr>
                      <w:rFonts w:ascii="Trebuchet MS" w:hAnsi="Trebuchet MS"/>
                      <w:sz w:val="31"/>
                      <w:szCs w:val="31"/>
                    </w:rPr>
                    <w:t>érdekelne</w:t>
                  </w:r>
                  <w:proofErr w:type="gramEnd"/>
                  <w:r>
                    <w:rPr>
                      <w:rFonts w:ascii="Trebuchet MS" w:hAnsi="Trebuchet MS"/>
                      <w:sz w:val="31"/>
                      <w:szCs w:val="31"/>
                    </w:rPr>
                    <w:t xml:space="preserve"> hogy az általam felsoroltakból melyik lenne a legjobb választás, ha van egyáltalán olyan, vagy van-e tapasztalata valakinek ezekkel a kondikkal.</w:t>
                  </w:r>
                </w:p>
                <w:p w:rsidR="00A733CE" w:rsidRDefault="00A733CE">
                  <w:pPr>
                    <w:rPr>
                      <w:rFonts w:ascii="Times New Roman" w:hAnsi="Times New Roman"/>
                      <w:sz w:val="24"/>
                      <w:szCs w:val="24"/>
                    </w:rPr>
                  </w:pPr>
                  <w:r>
                    <w:br w:type="textWrapping" w:clear="all"/>
                  </w:r>
                </w:p>
                <w:tbl>
                  <w:tblPr>
                    <w:tblW w:w="5000" w:type="pct"/>
                    <w:tblCellSpacing w:w="0" w:type="dxa"/>
                    <w:tblCellMar>
                      <w:left w:w="0" w:type="dxa"/>
                      <w:right w:w="0" w:type="dxa"/>
                    </w:tblCellMar>
                    <w:tblLook w:val="04A0"/>
                  </w:tblPr>
                  <w:tblGrid>
                    <w:gridCol w:w="7220"/>
                  </w:tblGrid>
                  <w:tr w:rsidR="00A733CE">
                    <w:trPr>
                      <w:tblCellSpacing w:w="0" w:type="dxa"/>
                    </w:trPr>
                    <w:tc>
                      <w:tcPr>
                        <w:tcW w:w="0" w:type="auto"/>
                        <w:tcMar>
                          <w:top w:w="13" w:type="dxa"/>
                          <w:left w:w="13" w:type="dxa"/>
                          <w:bottom w:w="13" w:type="dxa"/>
                          <w:right w:w="13" w:type="dxa"/>
                        </w:tcMar>
                        <w:vAlign w:val="center"/>
                        <w:hideMark/>
                      </w:tcPr>
                      <w:p w:rsidR="00A733CE" w:rsidRDefault="00A733CE">
                        <w:pPr>
                          <w:spacing w:before="6" w:after="6"/>
                          <w:ind w:left="6" w:right="6"/>
                          <w:jc w:val="right"/>
                          <w:rPr>
                            <w:sz w:val="24"/>
                            <w:szCs w:val="24"/>
                          </w:rPr>
                        </w:pPr>
                      </w:p>
                    </w:tc>
                  </w:tr>
                </w:tbl>
                <w:p w:rsidR="00A733CE" w:rsidRDefault="00A733CE">
                  <w:pPr>
                    <w:rPr>
                      <w:sz w:val="24"/>
                      <w:szCs w:val="24"/>
                    </w:rPr>
                  </w:pP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DCE1E5"/>
            <w:tcMar>
              <w:top w:w="25" w:type="dxa"/>
              <w:left w:w="25" w:type="dxa"/>
              <w:bottom w:w="25" w:type="dxa"/>
              <w:right w:w="25" w:type="dxa"/>
            </w:tcMar>
            <w:vAlign w:val="center"/>
            <w:hideMark/>
          </w:tcPr>
          <w:p w:rsidR="00A733CE" w:rsidRDefault="00A733CE">
            <w:pPr>
              <w:rPr>
                <w:rFonts w:ascii="Verdana" w:hAnsi="Verdana"/>
                <w:color w:val="323D4F"/>
                <w:sz w:val="6"/>
                <w:szCs w:val="6"/>
              </w:rPr>
            </w:pPr>
            <w:hyperlink r:id="rId106" w:anchor="wrapheader" w:history="1">
              <w:r>
                <w:rPr>
                  <w:rStyle w:val="Hiperhivatkozs"/>
                  <w:rFonts w:ascii="Verdana" w:hAnsi="Verdana"/>
                  <w:b/>
                  <w:bCs/>
                  <w:color w:val="006597"/>
                  <w:sz w:val="6"/>
                  <w:szCs w:val="6"/>
                  <w:u w:val="none"/>
                </w:rPr>
                <w:t>Vissza a tetejére</w:t>
              </w:r>
            </w:hyperlink>
          </w:p>
        </w:tc>
        <w:tc>
          <w:tcPr>
            <w:tcW w:w="0" w:type="auto"/>
            <w:shd w:val="clear" w:color="auto" w:fill="DCE1E5"/>
            <w:tcMar>
              <w:top w:w="13" w:type="dxa"/>
              <w:left w:w="13" w:type="dxa"/>
              <w:bottom w:w="13" w:type="dxa"/>
              <w:right w:w="13" w:type="dxa"/>
            </w:tcMar>
            <w:vAlign w:val="center"/>
            <w:hideMark/>
          </w:tcPr>
          <w:p w:rsidR="00A733CE" w:rsidRDefault="00A733CE" w:rsidP="00A733CE">
            <w:pPr>
              <w:rPr>
                <w:rFonts w:ascii="Verdana" w:hAnsi="Verdana"/>
                <w:color w:val="323D4F"/>
                <w:sz w:val="6"/>
                <w:szCs w:val="6"/>
              </w:rPr>
            </w:pPr>
            <w:r>
              <w:rPr>
                <w:rFonts w:ascii="Verdana" w:hAnsi="Verdana"/>
                <w:color w:val="323D4F"/>
                <w:sz w:val="6"/>
                <w:szCs w:val="6"/>
              </w:rPr>
              <w:t> </w:t>
            </w:r>
            <w:r>
              <w:rPr>
                <w:rFonts w:ascii="Verdana" w:hAnsi="Verdana"/>
                <w:noProof/>
                <w:color w:val="006597"/>
                <w:sz w:val="6"/>
                <w:szCs w:val="6"/>
                <w:lang w:eastAsia="hu-HU"/>
              </w:rPr>
              <w:drawing>
                <wp:inline distT="0" distB="0" distL="0" distR="0">
                  <wp:extent cx="685800" cy="188595"/>
                  <wp:effectExtent l="19050" t="0" r="0" b="0"/>
                  <wp:docPr id="256" name="Kép 256" descr="Profil">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Profil">
                            <a:hlinkClick r:id="rId92"/>
                          </pic:cNvPr>
                          <pic:cNvPicPr>
                            <a:picLocks noChangeAspect="1" noChangeArrowheads="1"/>
                          </pic:cNvPicPr>
                        </pic:nvPicPr>
                        <pic:blipFill>
                          <a:blip r:embed="rId23"/>
                          <a:srcRect/>
                          <a:stretch>
                            <a:fillRect/>
                          </a:stretch>
                        </pic:blipFill>
                        <pic:spPr bwMode="auto">
                          <a:xfrm>
                            <a:off x="0" y="0"/>
                            <a:ext cx="685800" cy="188595"/>
                          </a:xfrm>
                          <a:prstGeom prst="rect">
                            <a:avLst/>
                          </a:prstGeom>
                          <a:noFill/>
                          <a:ln w="9525">
                            <a:noFill/>
                            <a:miter lim="800000"/>
                            <a:headEnd/>
                            <a:tailEnd/>
                          </a:ln>
                        </pic:spPr>
                      </pic:pic>
                    </a:graphicData>
                  </a:graphic>
                </wp:inline>
              </w:drawing>
            </w:r>
            <w:r>
              <w:rPr>
                <w:rFonts w:ascii="Verdana" w:hAnsi="Verdana"/>
                <w:color w:val="323D4F"/>
                <w:sz w:val="6"/>
                <w:szCs w:val="6"/>
              </w:rPr>
              <w:t>  </w:t>
            </w:r>
          </w:p>
          <w:p w:rsidR="00A733CE" w:rsidRDefault="00A733CE" w:rsidP="00A733CE">
            <w:pPr>
              <w:rPr>
                <w:rFonts w:ascii="Verdana" w:hAnsi="Verdana"/>
                <w:color w:val="323D4F"/>
                <w:sz w:val="6"/>
                <w:szCs w:val="6"/>
              </w:rPr>
            </w:pPr>
            <w:r>
              <w:rPr>
                <w:rFonts w:ascii="Verdana" w:hAnsi="Verdana"/>
                <w:color w:val="323D4F"/>
                <w:sz w:val="6"/>
                <w:szCs w:val="6"/>
              </w:rPr>
              <w:t> </w:t>
            </w:r>
          </w:p>
        </w:tc>
      </w:tr>
      <w:tr w:rsidR="00A733CE" w:rsidTr="00A733CE">
        <w:trPr>
          <w:trHeight w:val="10"/>
          <w:tblCellSpacing w:w="5" w:type="dxa"/>
        </w:trPr>
        <w:tc>
          <w:tcPr>
            <w:tcW w:w="0" w:type="auto"/>
            <w:gridSpan w:val="2"/>
            <w:shd w:val="clear" w:color="auto" w:fill="D1D7DC"/>
            <w:tcMar>
              <w:top w:w="13" w:type="dxa"/>
              <w:left w:w="13" w:type="dxa"/>
              <w:bottom w:w="13" w:type="dxa"/>
              <w:right w:w="13" w:type="dxa"/>
            </w:tcMar>
            <w:vAlign w:val="center"/>
            <w:hideMark/>
          </w:tcPr>
          <w:p w:rsidR="00A733CE" w:rsidRDefault="00A733CE">
            <w:pPr>
              <w:spacing w:line="10" w:lineRule="atLeast"/>
              <w:rPr>
                <w:rFonts w:ascii="Verdana" w:hAnsi="Verdana"/>
                <w:color w:val="323D4F"/>
                <w:sz w:val="6"/>
                <w:szCs w:val="6"/>
              </w:rPr>
            </w:pPr>
            <w:r>
              <w:rPr>
                <w:rFonts w:ascii="Verdana" w:hAnsi="Verdana"/>
                <w:noProof/>
                <w:color w:val="323D4F"/>
                <w:sz w:val="6"/>
                <w:szCs w:val="6"/>
                <w:lang w:eastAsia="hu-HU"/>
              </w:rPr>
              <w:drawing>
                <wp:inline distT="0" distB="0" distL="0" distR="0">
                  <wp:extent cx="8255" cy="8255"/>
                  <wp:effectExtent l="0" t="0" r="0" b="0"/>
                  <wp:docPr id="257" name="Kép 257" descr="https://www.audiodiyers.h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https://www.audiodiyers.hu/images/spacer.gif"/>
                          <pic:cNvPicPr>
                            <a:picLocks noChangeAspect="1" noChangeArrowheads="1"/>
                          </pic:cNvPicPr>
                        </pic:nvPicPr>
                        <pic:blipFill>
                          <a:blip r:embed="rId2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r>
    </w:tbl>
    <w:p w:rsidR="00A733CE" w:rsidRDefault="00A733CE" w:rsidP="00A733CE">
      <w:pPr>
        <w:rPr>
          <w:vanish/>
        </w:rPr>
      </w:pPr>
    </w:p>
    <w:tbl>
      <w:tblPr>
        <w:tblW w:w="5000" w:type="pct"/>
        <w:tblCellSpacing w:w="5" w:type="dxa"/>
        <w:shd w:val="clear" w:color="auto" w:fill="A9B8C2"/>
        <w:tblCellMar>
          <w:left w:w="0" w:type="dxa"/>
          <w:right w:w="0" w:type="dxa"/>
        </w:tblCellMar>
        <w:tblLook w:val="04A0"/>
      </w:tblPr>
      <w:tblGrid>
        <w:gridCol w:w="1911"/>
        <w:gridCol w:w="7207"/>
      </w:tblGrid>
      <w:tr w:rsidR="00A733CE" w:rsidTr="00A733CE">
        <w:trPr>
          <w:trHeight w:val="250"/>
          <w:tblCellSpacing w:w="5" w:type="dxa"/>
        </w:trPr>
        <w:tc>
          <w:tcPr>
            <w:tcW w:w="0" w:type="auto"/>
            <w:shd w:val="clear" w:color="auto" w:fill="ECECEC"/>
            <w:tcMar>
              <w:top w:w="13" w:type="dxa"/>
              <w:left w:w="13" w:type="dxa"/>
              <w:bottom w:w="13" w:type="dxa"/>
              <w:right w:w="13" w:type="dxa"/>
            </w:tcMar>
            <w:vAlign w:val="center"/>
            <w:hideMark/>
          </w:tcPr>
          <w:p w:rsidR="00A733CE" w:rsidRDefault="00A733CE" w:rsidP="00A733CE">
            <w:pPr>
              <w:jc w:val="center"/>
              <w:rPr>
                <w:rFonts w:ascii="Verdana" w:hAnsi="Verdana"/>
                <w:color w:val="323D4F"/>
                <w:sz w:val="6"/>
                <w:szCs w:val="6"/>
              </w:rPr>
            </w:pPr>
            <w:bookmarkStart w:id="20" w:name="p11999"/>
            <w:bookmarkEnd w:id="20"/>
            <w:r>
              <w:rPr>
                <w:rFonts w:ascii="Verdana" w:hAnsi="Verdana"/>
                <w:b/>
                <w:bCs/>
                <w:color w:val="FF9966"/>
                <w:sz w:val="6"/>
                <w:szCs w:val="6"/>
              </w:rPr>
              <w:t>sny21</w:t>
            </w:r>
          </w:p>
        </w:tc>
        <w:tc>
          <w:tcPr>
            <w:tcW w:w="5000" w:type="pct"/>
            <w:shd w:val="clear" w:color="auto" w:fill="ECECEC"/>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166"/>
            </w:tblGrid>
            <w:tr w:rsidR="00A733CE">
              <w:trPr>
                <w:tblCellSpacing w:w="0" w:type="dxa"/>
              </w:trPr>
              <w:tc>
                <w:tcPr>
                  <w:tcW w:w="5000" w:type="pct"/>
                  <w:tcMar>
                    <w:top w:w="13" w:type="dxa"/>
                    <w:left w:w="13" w:type="dxa"/>
                    <w:bottom w:w="13" w:type="dxa"/>
                    <w:right w:w="13" w:type="dxa"/>
                  </w:tcMar>
                  <w:vAlign w:val="center"/>
                  <w:hideMark/>
                </w:tcPr>
                <w:p w:rsidR="00A733CE" w:rsidRDefault="00A733CE" w:rsidP="00A733CE">
                  <w:pPr>
                    <w:spacing w:after="0"/>
                    <w:ind w:left="6" w:right="6"/>
                  </w:pPr>
                  <w:r>
                    <w:t> </w:t>
                  </w:r>
                  <w:r>
                    <w:rPr>
                      <w:b/>
                      <w:bCs/>
                    </w:rPr>
                    <w:t>Hozzászólás témája:</w:t>
                  </w:r>
                  <w:r>
                    <w:t> </w:t>
                  </w:r>
                  <w:hyperlink r:id="rId107" w:anchor="p11999" w:history="1">
                    <w:r>
                      <w:rPr>
                        <w:rStyle w:val="Hiperhivatkozs"/>
                        <w:color w:val="006597"/>
                        <w:u w:val="none"/>
                      </w:rPr>
                      <w:t>Re: Csatoló kondenzátorok</w:t>
                    </w:r>
                  </w:hyperlink>
                </w:p>
                <w:p w:rsidR="00A733CE" w:rsidRDefault="00A733CE" w:rsidP="00A733CE">
                  <w:pPr>
                    <w:ind w:left="6" w:right="6"/>
                    <w:rPr>
                      <w:sz w:val="24"/>
                      <w:szCs w:val="24"/>
                    </w:rPr>
                  </w:pPr>
                  <w:r>
                    <w:rPr>
                      <w:noProof/>
                      <w:color w:val="006597"/>
                      <w:lang w:eastAsia="hu-HU"/>
                    </w:rPr>
                    <w:drawing>
                      <wp:inline distT="0" distB="0" distL="0" distR="0">
                        <wp:extent cx="116205" cy="84455"/>
                        <wp:effectExtent l="19050" t="0" r="0" b="0"/>
                        <wp:docPr id="258" name="Kép 258" descr="Hozzászólás">
                          <a:hlinkClick xmlns:a="http://schemas.openxmlformats.org/drawingml/2006/main" r:id="rId1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Hozzászólás">
                                  <a:hlinkClick r:id="rId108"/>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Pr>
                      <w:b/>
                      <w:bCs/>
                    </w:rPr>
                    <w:t>Elküldve:</w:t>
                  </w:r>
                  <w:r>
                    <w:t> 2012.02.16. 15:43 </w:t>
                  </w: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ECECEC"/>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846"/>
            </w:tblGrid>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685800" cy="188595"/>
                        <wp:effectExtent l="19050" t="0" r="0" b="0"/>
                        <wp:docPr id="259" name="Kép 25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Offline"/>
                                <pic:cNvPicPr>
                                  <a:picLocks noChangeAspect="1" noChangeArrowheads="1"/>
                                </pic:cNvPicPr>
                              </pic:nvPicPr>
                              <pic:blipFill>
                                <a:blip r:embed="rId7"/>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color w:val="000000"/>
                      <w:sz w:val="24"/>
                      <w:szCs w:val="24"/>
                    </w:rPr>
                  </w:pPr>
                  <w:r>
                    <w:rPr>
                      <w:color w:val="000000"/>
                    </w:rPr>
                    <w:t>Örökös tag</w:t>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lastRenderedPageBreak/>
                    <w:drawing>
                      <wp:inline distT="0" distB="0" distL="0" distR="0">
                        <wp:extent cx="950595" cy="749935"/>
                        <wp:effectExtent l="19050" t="0" r="1905" b="0"/>
                        <wp:docPr id="260" name="Kép 260" descr="Ava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Avatar"/>
                                <pic:cNvPicPr>
                                  <a:picLocks noChangeAspect="1" noChangeArrowheads="1"/>
                                </pic:cNvPicPr>
                              </pic:nvPicPr>
                              <pic:blipFill>
                                <a:blip r:embed="rId95"/>
                                <a:srcRect/>
                                <a:stretch>
                                  <a:fillRect/>
                                </a:stretch>
                              </pic:blipFill>
                              <pic:spPr bwMode="auto">
                                <a:xfrm>
                                  <a:off x="0" y="0"/>
                                  <a:ext cx="950595" cy="749935"/>
                                </a:xfrm>
                                <a:prstGeom prst="rect">
                                  <a:avLst/>
                                </a:prstGeom>
                                <a:noFill/>
                                <a:ln w="9525">
                                  <a:noFill/>
                                  <a:miter lim="800000"/>
                                  <a:headEnd/>
                                  <a:tailEnd/>
                                </a:ln>
                              </pic:spPr>
                            </pic:pic>
                          </a:graphicData>
                        </a:graphic>
                      </wp:inline>
                    </w:drawing>
                  </w:r>
                </w:p>
              </w:tc>
            </w:tr>
          </w:tbl>
          <w:p w:rsidR="00A733CE" w:rsidRDefault="00A733CE">
            <w:pPr>
              <w:rPr>
                <w:rFonts w:ascii="Verdana" w:hAnsi="Verdana"/>
                <w:color w:val="323D4F"/>
                <w:sz w:val="6"/>
                <w:szCs w:val="6"/>
              </w:rPr>
            </w:pPr>
            <w:r>
              <w:rPr>
                <w:rFonts w:ascii="Verdana" w:hAnsi="Verdana"/>
                <w:color w:val="000000"/>
                <w:sz w:val="6"/>
                <w:szCs w:val="6"/>
              </w:rPr>
              <w:br/>
            </w:r>
            <w:r>
              <w:rPr>
                <w:rStyle w:val="postdetails"/>
                <w:rFonts w:ascii="Verdana" w:hAnsi="Verdana"/>
                <w:b/>
                <w:bCs/>
                <w:color w:val="000000"/>
                <w:sz w:val="6"/>
                <w:szCs w:val="6"/>
              </w:rPr>
              <w:t>Csatlakozott:</w:t>
            </w:r>
            <w:r>
              <w:rPr>
                <w:rStyle w:val="postdetails"/>
                <w:rFonts w:ascii="Verdana" w:hAnsi="Verdana"/>
                <w:color w:val="000000"/>
                <w:sz w:val="6"/>
                <w:szCs w:val="6"/>
              </w:rPr>
              <w:t> 2011.03.26. 22:11</w:t>
            </w:r>
            <w:r>
              <w:rPr>
                <w:rFonts w:ascii="Verdana" w:hAnsi="Verdana"/>
                <w:color w:val="000000"/>
                <w:sz w:val="6"/>
                <w:szCs w:val="6"/>
              </w:rPr>
              <w:br/>
            </w:r>
            <w:r>
              <w:rPr>
                <w:rStyle w:val="postdetails"/>
                <w:rFonts w:ascii="Verdana" w:hAnsi="Verdana"/>
                <w:b/>
                <w:bCs/>
                <w:color w:val="000000"/>
                <w:sz w:val="6"/>
                <w:szCs w:val="6"/>
              </w:rPr>
              <w:t>Hozzászólások:</w:t>
            </w:r>
            <w:r>
              <w:rPr>
                <w:rStyle w:val="postdetails"/>
                <w:rFonts w:ascii="Verdana" w:hAnsi="Verdana"/>
                <w:color w:val="000000"/>
                <w:sz w:val="6"/>
                <w:szCs w:val="6"/>
              </w:rPr>
              <w:t> 1598</w:t>
            </w:r>
            <w:r>
              <w:rPr>
                <w:rFonts w:ascii="Verdana" w:hAnsi="Verdana"/>
                <w:color w:val="000000"/>
                <w:sz w:val="6"/>
                <w:szCs w:val="6"/>
              </w:rPr>
              <w:br/>
            </w:r>
            <w:r>
              <w:rPr>
                <w:rStyle w:val="postdetails"/>
                <w:rFonts w:ascii="Verdana" w:hAnsi="Verdana"/>
                <w:b/>
                <w:bCs/>
                <w:color w:val="000000"/>
                <w:sz w:val="6"/>
                <w:szCs w:val="6"/>
              </w:rPr>
              <w:t>Tartózkodási hely:</w:t>
            </w:r>
            <w:r>
              <w:rPr>
                <w:rStyle w:val="postdetails"/>
                <w:rFonts w:ascii="Verdana" w:hAnsi="Verdana"/>
                <w:color w:val="000000"/>
                <w:sz w:val="6"/>
                <w:szCs w:val="6"/>
              </w:rPr>
              <w:t> Budapest</w:t>
            </w:r>
          </w:p>
        </w:tc>
        <w:tc>
          <w:tcPr>
            <w:tcW w:w="0" w:type="auto"/>
            <w:shd w:val="clear" w:color="auto" w:fill="ECECEC"/>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166"/>
            </w:tblGrid>
            <w:tr w:rsidR="00A733CE">
              <w:trPr>
                <w:tblCellSpacing w:w="25" w:type="dxa"/>
              </w:trPr>
              <w:tc>
                <w:tcPr>
                  <w:tcW w:w="0" w:type="auto"/>
                  <w:tcMar>
                    <w:top w:w="13" w:type="dxa"/>
                    <w:left w:w="13" w:type="dxa"/>
                    <w:bottom w:w="13" w:type="dxa"/>
                    <w:right w:w="13" w:type="dxa"/>
                  </w:tcMar>
                  <w:vAlign w:val="center"/>
                  <w:hideMark/>
                </w:tcPr>
                <w:p w:rsidR="00A733CE" w:rsidRDefault="00A733CE" w:rsidP="00A733CE">
                  <w:pPr>
                    <w:spacing w:line="336" w:lineRule="atLeast"/>
                    <w:rPr>
                      <w:rFonts w:ascii="Trebuchet MS" w:hAnsi="Trebuchet MS"/>
                      <w:sz w:val="31"/>
                      <w:szCs w:val="31"/>
                    </w:rPr>
                  </w:pPr>
                  <w:r>
                    <w:rPr>
                      <w:rFonts w:ascii="Trebuchet MS" w:hAnsi="Trebuchet MS"/>
                      <w:sz w:val="31"/>
                      <w:szCs w:val="31"/>
                    </w:rPr>
                    <w:lastRenderedPageBreak/>
                    <w:t xml:space="preserve">Azért is javasoltam az </w:t>
                  </w:r>
                  <w:proofErr w:type="spellStart"/>
                  <w:r>
                    <w:rPr>
                      <w:rFonts w:ascii="Trebuchet MS" w:hAnsi="Trebuchet MS"/>
                      <w:sz w:val="31"/>
                      <w:szCs w:val="31"/>
                    </w:rPr>
                    <w:t>evox</w:t>
                  </w:r>
                  <w:proofErr w:type="spellEnd"/>
                  <w:r>
                    <w:rPr>
                      <w:rFonts w:ascii="Trebuchet MS" w:hAnsi="Trebuchet MS"/>
                      <w:sz w:val="31"/>
                      <w:szCs w:val="31"/>
                    </w:rPr>
                    <w:t xml:space="preserve"> kondikat, mert ráírva 5% van ugyan, de rendre 1-2%-on belül van a tűrésük.</w:t>
                  </w:r>
                  <w:r>
                    <w:rPr>
                      <w:rFonts w:ascii="Trebuchet MS" w:hAnsi="Trebuchet MS"/>
                      <w:sz w:val="31"/>
                      <w:szCs w:val="31"/>
                    </w:rPr>
                    <w:br/>
                    <w:t xml:space="preserve">(én a PPS - polipropilén szulfid - </w:t>
                  </w:r>
                  <w:proofErr w:type="spellStart"/>
                  <w:r>
                    <w:rPr>
                      <w:rFonts w:ascii="Trebuchet MS" w:hAnsi="Trebuchet MS"/>
                      <w:sz w:val="31"/>
                      <w:szCs w:val="31"/>
                    </w:rPr>
                    <w:t>automotív</w:t>
                  </w:r>
                  <w:proofErr w:type="spellEnd"/>
                  <w:r>
                    <w:rPr>
                      <w:rFonts w:ascii="Trebuchet MS" w:hAnsi="Trebuchet MS"/>
                      <w:sz w:val="31"/>
                      <w:szCs w:val="31"/>
                    </w:rPr>
                    <w:t xml:space="preserve"> célokra gyártott szériát használom)</w:t>
                  </w:r>
                  <w:r>
                    <w:rPr>
                      <w:rFonts w:ascii="Trebuchet MS" w:hAnsi="Trebuchet MS"/>
                      <w:sz w:val="31"/>
                      <w:szCs w:val="31"/>
                    </w:rPr>
                    <w:br/>
                  </w:r>
                  <w:r>
                    <w:rPr>
                      <w:rFonts w:ascii="Trebuchet MS" w:hAnsi="Trebuchet MS"/>
                      <w:sz w:val="31"/>
                      <w:szCs w:val="31"/>
                    </w:rPr>
                    <w:lastRenderedPageBreak/>
                    <w:t>Van beszerzési forrás, szinte bármilyen értékre, kérdés, hogy lenne-e igény csoportos vásárlásra</w:t>
                  </w:r>
                  <w:proofErr w:type="gramStart"/>
                  <w:r>
                    <w:rPr>
                      <w:rFonts w:ascii="Trebuchet MS" w:hAnsi="Trebuchet MS"/>
                      <w:sz w:val="31"/>
                      <w:szCs w:val="31"/>
                    </w:rPr>
                    <w:t>?...</w:t>
                  </w:r>
                  <w:proofErr w:type="gramEnd"/>
                </w:p>
                <w:p w:rsidR="00A733CE" w:rsidRDefault="00A733CE" w:rsidP="00A733CE">
                  <w:pPr>
                    <w:spacing w:line="336" w:lineRule="atLeast"/>
                    <w:rPr>
                      <w:rFonts w:ascii="Trebuchet MS" w:hAnsi="Trebuchet MS"/>
                      <w:sz w:val="31"/>
                      <w:szCs w:val="31"/>
                    </w:rPr>
                  </w:pPr>
                  <w:r>
                    <w:rPr>
                      <w:rFonts w:ascii="Trebuchet MS" w:hAnsi="Trebuchet MS"/>
                      <w:sz w:val="31"/>
                      <w:szCs w:val="31"/>
                    </w:rPr>
                    <w:br/>
                    <w:t>_________________</w:t>
                  </w:r>
                  <w:r>
                    <w:rPr>
                      <w:rFonts w:ascii="Trebuchet MS" w:hAnsi="Trebuchet MS"/>
                      <w:sz w:val="31"/>
                      <w:szCs w:val="31"/>
                    </w:rPr>
                    <w:br/>
                    <w:t xml:space="preserve">"A szabványok azért vannak, hogy a tervező tudja, mi </w:t>
                  </w:r>
                  <w:proofErr w:type="gramStart"/>
                  <w:r>
                    <w:rPr>
                      <w:rFonts w:ascii="Trebuchet MS" w:hAnsi="Trebuchet MS"/>
                      <w:sz w:val="31"/>
                      <w:szCs w:val="31"/>
                    </w:rPr>
                    <w:t>az</w:t>
                  </w:r>
                  <w:proofErr w:type="gramEnd"/>
                  <w:r>
                    <w:rPr>
                      <w:rFonts w:ascii="Trebuchet MS" w:hAnsi="Trebuchet MS"/>
                      <w:sz w:val="31"/>
                      <w:szCs w:val="31"/>
                    </w:rPr>
                    <w:t xml:space="preserve"> amitől el kell térnie."</w:t>
                  </w:r>
                </w:p>
                <w:p w:rsidR="00A733CE" w:rsidRDefault="00A733CE">
                  <w:pPr>
                    <w:rPr>
                      <w:rFonts w:ascii="Times New Roman" w:hAnsi="Times New Roman"/>
                      <w:sz w:val="24"/>
                      <w:szCs w:val="24"/>
                    </w:rPr>
                  </w:pPr>
                  <w:r>
                    <w:br w:type="textWrapping" w:clear="all"/>
                  </w:r>
                </w:p>
                <w:tbl>
                  <w:tblPr>
                    <w:tblW w:w="5000" w:type="pct"/>
                    <w:tblCellSpacing w:w="0" w:type="dxa"/>
                    <w:tblCellMar>
                      <w:left w:w="0" w:type="dxa"/>
                      <w:right w:w="0" w:type="dxa"/>
                    </w:tblCellMar>
                    <w:tblLook w:val="04A0"/>
                  </w:tblPr>
                  <w:tblGrid>
                    <w:gridCol w:w="7040"/>
                  </w:tblGrid>
                  <w:tr w:rsidR="00A733CE">
                    <w:trPr>
                      <w:tblCellSpacing w:w="0" w:type="dxa"/>
                    </w:trPr>
                    <w:tc>
                      <w:tcPr>
                        <w:tcW w:w="0" w:type="auto"/>
                        <w:tcMar>
                          <w:top w:w="13" w:type="dxa"/>
                          <w:left w:w="13" w:type="dxa"/>
                          <w:bottom w:w="13" w:type="dxa"/>
                          <w:right w:w="13" w:type="dxa"/>
                        </w:tcMar>
                        <w:vAlign w:val="center"/>
                        <w:hideMark/>
                      </w:tcPr>
                      <w:p w:rsidR="00A733CE" w:rsidRDefault="00A733CE">
                        <w:pPr>
                          <w:spacing w:before="6" w:after="6"/>
                          <w:ind w:left="6" w:right="6"/>
                          <w:jc w:val="right"/>
                          <w:rPr>
                            <w:sz w:val="24"/>
                            <w:szCs w:val="24"/>
                          </w:rPr>
                        </w:pPr>
                      </w:p>
                    </w:tc>
                  </w:tr>
                </w:tbl>
                <w:p w:rsidR="00A733CE" w:rsidRDefault="00A733CE">
                  <w:pPr>
                    <w:rPr>
                      <w:sz w:val="24"/>
                      <w:szCs w:val="24"/>
                    </w:rPr>
                  </w:pP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ECECEC"/>
            <w:tcMar>
              <w:top w:w="25" w:type="dxa"/>
              <w:left w:w="25" w:type="dxa"/>
              <w:bottom w:w="25" w:type="dxa"/>
              <w:right w:w="25" w:type="dxa"/>
            </w:tcMar>
            <w:vAlign w:val="center"/>
            <w:hideMark/>
          </w:tcPr>
          <w:p w:rsidR="00A733CE" w:rsidRDefault="00A733CE">
            <w:pPr>
              <w:rPr>
                <w:rFonts w:ascii="Verdana" w:hAnsi="Verdana"/>
                <w:color w:val="323D4F"/>
                <w:sz w:val="6"/>
                <w:szCs w:val="6"/>
              </w:rPr>
            </w:pPr>
            <w:hyperlink r:id="rId109" w:anchor="wrapheader" w:history="1">
              <w:r>
                <w:rPr>
                  <w:rStyle w:val="Hiperhivatkozs"/>
                  <w:rFonts w:ascii="Verdana" w:hAnsi="Verdana"/>
                  <w:b/>
                  <w:bCs/>
                  <w:color w:val="006597"/>
                  <w:sz w:val="6"/>
                  <w:szCs w:val="6"/>
                  <w:u w:val="none"/>
                </w:rPr>
                <w:t>Vissza a tetejére</w:t>
              </w:r>
            </w:hyperlink>
          </w:p>
        </w:tc>
        <w:tc>
          <w:tcPr>
            <w:tcW w:w="0" w:type="auto"/>
            <w:shd w:val="clear" w:color="auto" w:fill="ECECEC"/>
            <w:tcMar>
              <w:top w:w="13" w:type="dxa"/>
              <w:left w:w="13" w:type="dxa"/>
              <w:bottom w:w="13" w:type="dxa"/>
              <w:right w:w="13" w:type="dxa"/>
            </w:tcMar>
            <w:vAlign w:val="center"/>
            <w:hideMark/>
          </w:tcPr>
          <w:p w:rsidR="00A733CE" w:rsidRDefault="00A733CE" w:rsidP="00A733CE">
            <w:pPr>
              <w:rPr>
                <w:rFonts w:ascii="Verdana" w:hAnsi="Verdana"/>
                <w:color w:val="323D4F"/>
                <w:sz w:val="6"/>
                <w:szCs w:val="6"/>
              </w:rPr>
            </w:pPr>
            <w:r>
              <w:rPr>
                <w:rFonts w:ascii="Verdana" w:hAnsi="Verdana"/>
                <w:color w:val="323D4F"/>
                <w:sz w:val="6"/>
                <w:szCs w:val="6"/>
              </w:rPr>
              <w:t> </w:t>
            </w:r>
            <w:r>
              <w:rPr>
                <w:rFonts w:ascii="Verdana" w:hAnsi="Verdana"/>
                <w:noProof/>
                <w:color w:val="006597"/>
                <w:sz w:val="6"/>
                <w:szCs w:val="6"/>
                <w:lang w:eastAsia="hu-HU"/>
              </w:rPr>
              <w:drawing>
                <wp:inline distT="0" distB="0" distL="0" distR="0">
                  <wp:extent cx="685800" cy="188595"/>
                  <wp:effectExtent l="19050" t="0" r="0" b="0"/>
                  <wp:docPr id="261" name="Kép 261" descr="Profil">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Profil">
                            <a:hlinkClick r:id="rId97"/>
                          </pic:cNvPr>
                          <pic:cNvPicPr>
                            <a:picLocks noChangeAspect="1" noChangeArrowheads="1"/>
                          </pic:cNvPicPr>
                        </pic:nvPicPr>
                        <pic:blipFill>
                          <a:blip r:embed="rId23"/>
                          <a:srcRect/>
                          <a:stretch>
                            <a:fillRect/>
                          </a:stretch>
                        </pic:blipFill>
                        <pic:spPr bwMode="auto">
                          <a:xfrm>
                            <a:off x="0" y="0"/>
                            <a:ext cx="685800" cy="188595"/>
                          </a:xfrm>
                          <a:prstGeom prst="rect">
                            <a:avLst/>
                          </a:prstGeom>
                          <a:noFill/>
                          <a:ln w="9525">
                            <a:noFill/>
                            <a:miter lim="800000"/>
                            <a:headEnd/>
                            <a:tailEnd/>
                          </a:ln>
                        </pic:spPr>
                      </pic:pic>
                    </a:graphicData>
                  </a:graphic>
                </wp:inline>
              </w:drawing>
            </w:r>
            <w:r>
              <w:rPr>
                <w:rFonts w:ascii="Verdana" w:hAnsi="Verdana"/>
                <w:color w:val="323D4F"/>
                <w:sz w:val="6"/>
                <w:szCs w:val="6"/>
              </w:rPr>
              <w:t>  </w:t>
            </w:r>
          </w:p>
          <w:p w:rsidR="00A733CE" w:rsidRDefault="00A733CE" w:rsidP="00A733CE">
            <w:pPr>
              <w:rPr>
                <w:rFonts w:ascii="Verdana" w:hAnsi="Verdana"/>
                <w:color w:val="323D4F"/>
                <w:sz w:val="6"/>
                <w:szCs w:val="6"/>
              </w:rPr>
            </w:pPr>
            <w:r>
              <w:rPr>
                <w:rFonts w:ascii="Verdana" w:hAnsi="Verdana"/>
                <w:color w:val="323D4F"/>
                <w:sz w:val="6"/>
                <w:szCs w:val="6"/>
              </w:rPr>
              <w:t> </w:t>
            </w:r>
          </w:p>
        </w:tc>
      </w:tr>
      <w:tr w:rsidR="00A733CE" w:rsidTr="00A733CE">
        <w:trPr>
          <w:trHeight w:val="10"/>
          <w:tblCellSpacing w:w="5" w:type="dxa"/>
        </w:trPr>
        <w:tc>
          <w:tcPr>
            <w:tcW w:w="0" w:type="auto"/>
            <w:gridSpan w:val="2"/>
            <w:shd w:val="clear" w:color="auto" w:fill="D1D7DC"/>
            <w:tcMar>
              <w:top w:w="13" w:type="dxa"/>
              <w:left w:w="13" w:type="dxa"/>
              <w:bottom w:w="13" w:type="dxa"/>
              <w:right w:w="13" w:type="dxa"/>
            </w:tcMar>
            <w:vAlign w:val="center"/>
            <w:hideMark/>
          </w:tcPr>
          <w:p w:rsidR="00A733CE" w:rsidRDefault="00A733CE">
            <w:pPr>
              <w:spacing w:line="10" w:lineRule="atLeast"/>
              <w:rPr>
                <w:rFonts w:ascii="Verdana" w:hAnsi="Verdana"/>
                <w:color w:val="323D4F"/>
                <w:sz w:val="6"/>
                <w:szCs w:val="6"/>
              </w:rPr>
            </w:pPr>
            <w:r>
              <w:rPr>
                <w:rFonts w:ascii="Verdana" w:hAnsi="Verdana"/>
                <w:noProof/>
                <w:color w:val="323D4F"/>
                <w:sz w:val="6"/>
                <w:szCs w:val="6"/>
                <w:lang w:eastAsia="hu-HU"/>
              </w:rPr>
              <w:drawing>
                <wp:inline distT="0" distB="0" distL="0" distR="0">
                  <wp:extent cx="8255" cy="8255"/>
                  <wp:effectExtent l="0" t="0" r="0" b="0"/>
                  <wp:docPr id="262" name="Kép 262" descr="https://www.audiodiyers.h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https://www.audiodiyers.hu/images/spacer.gif"/>
                          <pic:cNvPicPr>
                            <a:picLocks noChangeAspect="1" noChangeArrowheads="1"/>
                          </pic:cNvPicPr>
                        </pic:nvPicPr>
                        <pic:blipFill>
                          <a:blip r:embed="rId2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r>
    </w:tbl>
    <w:p w:rsidR="00A733CE" w:rsidRDefault="00A733CE" w:rsidP="00A733CE">
      <w:pPr>
        <w:rPr>
          <w:vanish/>
        </w:rPr>
      </w:pPr>
    </w:p>
    <w:tbl>
      <w:tblPr>
        <w:tblW w:w="5000" w:type="pct"/>
        <w:tblCellSpacing w:w="5" w:type="dxa"/>
        <w:shd w:val="clear" w:color="auto" w:fill="A9B8C2"/>
        <w:tblCellMar>
          <w:left w:w="0" w:type="dxa"/>
          <w:right w:w="0" w:type="dxa"/>
        </w:tblCellMar>
        <w:tblLook w:val="04A0"/>
      </w:tblPr>
      <w:tblGrid>
        <w:gridCol w:w="1731"/>
        <w:gridCol w:w="7387"/>
      </w:tblGrid>
      <w:tr w:rsidR="00A733CE" w:rsidTr="00A733CE">
        <w:trPr>
          <w:trHeight w:val="250"/>
          <w:tblCellSpacing w:w="5" w:type="dxa"/>
        </w:trPr>
        <w:tc>
          <w:tcPr>
            <w:tcW w:w="0" w:type="auto"/>
            <w:shd w:val="clear" w:color="auto" w:fill="DCE1E5"/>
            <w:tcMar>
              <w:top w:w="13" w:type="dxa"/>
              <w:left w:w="13" w:type="dxa"/>
              <w:bottom w:w="13" w:type="dxa"/>
              <w:right w:w="13" w:type="dxa"/>
            </w:tcMar>
            <w:vAlign w:val="center"/>
            <w:hideMark/>
          </w:tcPr>
          <w:p w:rsidR="00A733CE" w:rsidRDefault="00A733CE" w:rsidP="00A733CE">
            <w:pPr>
              <w:jc w:val="center"/>
              <w:rPr>
                <w:rFonts w:ascii="Verdana" w:hAnsi="Verdana"/>
                <w:color w:val="323D4F"/>
                <w:sz w:val="6"/>
                <w:szCs w:val="6"/>
              </w:rPr>
            </w:pPr>
            <w:bookmarkStart w:id="21" w:name="p12001"/>
            <w:bookmarkEnd w:id="21"/>
            <w:proofErr w:type="spellStart"/>
            <w:r>
              <w:rPr>
                <w:rFonts w:ascii="Verdana" w:hAnsi="Verdana"/>
                <w:b/>
                <w:bCs/>
                <w:color w:val="000066"/>
                <w:sz w:val="6"/>
                <w:szCs w:val="6"/>
              </w:rPr>
              <w:t>yagi</w:t>
            </w:r>
            <w:proofErr w:type="spellEnd"/>
          </w:p>
        </w:tc>
        <w:tc>
          <w:tcPr>
            <w:tcW w:w="5000" w:type="pct"/>
            <w:shd w:val="clear" w:color="auto" w:fill="DCE1E5"/>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346"/>
            </w:tblGrid>
            <w:tr w:rsidR="00A733CE">
              <w:trPr>
                <w:tblCellSpacing w:w="0" w:type="dxa"/>
              </w:trPr>
              <w:tc>
                <w:tcPr>
                  <w:tcW w:w="5000" w:type="pct"/>
                  <w:tcMar>
                    <w:top w:w="13" w:type="dxa"/>
                    <w:left w:w="13" w:type="dxa"/>
                    <w:bottom w:w="13" w:type="dxa"/>
                    <w:right w:w="13" w:type="dxa"/>
                  </w:tcMar>
                  <w:vAlign w:val="center"/>
                  <w:hideMark/>
                </w:tcPr>
                <w:p w:rsidR="00A733CE" w:rsidRDefault="00A733CE" w:rsidP="00A733CE">
                  <w:pPr>
                    <w:spacing w:after="0"/>
                    <w:ind w:left="6" w:right="6"/>
                  </w:pPr>
                  <w:r>
                    <w:t> </w:t>
                  </w:r>
                  <w:r>
                    <w:rPr>
                      <w:b/>
                      <w:bCs/>
                    </w:rPr>
                    <w:t>Hozzászólás témája:</w:t>
                  </w:r>
                  <w:r>
                    <w:t> </w:t>
                  </w:r>
                  <w:hyperlink r:id="rId110" w:anchor="p12001" w:history="1">
                    <w:r>
                      <w:rPr>
                        <w:rStyle w:val="Hiperhivatkozs"/>
                        <w:color w:val="006597"/>
                        <w:u w:val="none"/>
                      </w:rPr>
                      <w:t>Re: Csatoló kondenzátorok</w:t>
                    </w:r>
                  </w:hyperlink>
                </w:p>
                <w:p w:rsidR="00A733CE" w:rsidRDefault="00A733CE" w:rsidP="00A733CE">
                  <w:pPr>
                    <w:ind w:left="6" w:right="6"/>
                    <w:rPr>
                      <w:sz w:val="24"/>
                      <w:szCs w:val="24"/>
                    </w:rPr>
                  </w:pPr>
                  <w:r>
                    <w:rPr>
                      <w:noProof/>
                      <w:color w:val="006597"/>
                      <w:lang w:eastAsia="hu-HU"/>
                    </w:rPr>
                    <w:drawing>
                      <wp:inline distT="0" distB="0" distL="0" distR="0">
                        <wp:extent cx="116205" cy="84455"/>
                        <wp:effectExtent l="19050" t="0" r="0" b="0"/>
                        <wp:docPr id="263" name="Kép 263" descr="Hozzászólás">
                          <a:hlinkClick xmlns:a="http://schemas.openxmlformats.org/drawingml/2006/main" r:id="rId1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Hozzászólás">
                                  <a:hlinkClick r:id="rId111"/>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Pr>
                      <w:b/>
                      <w:bCs/>
                    </w:rPr>
                    <w:t>Elküldve:</w:t>
                  </w:r>
                  <w:r>
                    <w:t> 2012.02.16. 16:40 </w:t>
                  </w: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DCE1E5"/>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666"/>
            </w:tblGrid>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685800" cy="188595"/>
                        <wp:effectExtent l="19050" t="0" r="0" b="0"/>
                        <wp:docPr id="264" name="Kép 26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Offline"/>
                                <pic:cNvPicPr>
                                  <a:picLocks noChangeAspect="1" noChangeArrowheads="1"/>
                                </pic:cNvPicPr>
                              </pic:nvPicPr>
                              <pic:blipFill>
                                <a:blip r:embed="rId7"/>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color w:val="000000"/>
                      <w:sz w:val="24"/>
                      <w:szCs w:val="24"/>
                    </w:rPr>
                  </w:pPr>
                  <w:r>
                    <w:rPr>
                      <w:color w:val="000000"/>
                    </w:rPr>
                    <w:t>Fórumtag</w:t>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838200" cy="914400"/>
                        <wp:effectExtent l="19050" t="0" r="0" b="0"/>
                        <wp:docPr id="265" name="Kép 265" descr="Ava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Avatar"/>
                                <pic:cNvPicPr>
                                  <a:picLocks noChangeAspect="1" noChangeArrowheads="1"/>
                                </pic:cNvPicPr>
                              </pic:nvPicPr>
                              <pic:blipFill>
                                <a:blip r:embed="rId85"/>
                                <a:srcRect/>
                                <a:stretch>
                                  <a:fillRect/>
                                </a:stretch>
                              </pic:blipFill>
                              <pic:spPr bwMode="auto">
                                <a:xfrm>
                                  <a:off x="0" y="0"/>
                                  <a:ext cx="838200" cy="914400"/>
                                </a:xfrm>
                                <a:prstGeom prst="rect">
                                  <a:avLst/>
                                </a:prstGeom>
                                <a:noFill/>
                                <a:ln w="9525">
                                  <a:noFill/>
                                  <a:miter lim="800000"/>
                                  <a:headEnd/>
                                  <a:tailEnd/>
                                </a:ln>
                              </pic:spPr>
                            </pic:pic>
                          </a:graphicData>
                        </a:graphic>
                      </wp:inline>
                    </w:drawing>
                  </w:r>
                </w:p>
              </w:tc>
            </w:tr>
          </w:tbl>
          <w:p w:rsidR="00A733CE" w:rsidRDefault="00A733CE">
            <w:pPr>
              <w:rPr>
                <w:rFonts w:ascii="Verdana" w:hAnsi="Verdana"/>
                <w:color w:val="323D4F"/>
                <w:sz w:val="6"/>
                <w:szCs w:val="6"/>
              </w:rPr>
            </w:pPr>
            <w:r>
              <w:rPr>
                <w:rFonts w:ascii="Verdana" w:hAnsi="Verdana"/>
                <w:color w:val="000000"/>
                <w:sz w:val="6"/>
                <w:szCs w:val="6"/>
              </w:rPr>
              <w:br/>
            </w:r>
            <w:r>
              <w:rPr>
                <w:rStyle w:val="postdetails"/>
                <w:rFonts w:ascii="Verdana" w:hAnsi="Verdana"/>
                <w:b/>
                <w:bCs/>
                <w:color w:val="000000"/>
                <w:sz w:val="6"/>
                <w:szCs w:val="6"/>
              </w:rPr>
              <w:t>Csatlakozott:</w:t>
            </w:r>
            <w:r>
              <w:rPr>
                <w:rStyle w:val="postdetails"/>
                <w:rFonts w:ascii="Verdana" w:hAnsi="Verdana"/>
                <w:color w:val="000000"/>
                <w:sz w:val="6"/>
                <w:szCs w:val="6"/>
              </w:rPr>
              <w:t> 2011.04.13. 19:01</w:t>
            </w:r>
            <w:r>
              <w:rPr>
                <w:rFonts w:ascii="Verdana" w:hAnsi="Verdana"/>
                <w:color w:val="000000"/>
                <w:sz w:val="6"/>
                <w:szCs w:val="6"/>
              </w:rPr>
              <w:br/>
            </w:r>
            <w:r>
              <w:rPr>
                <w:rStyle w:val="postdetails"/>
                <w:rFonts w:ascii="Verdana" w:hAnsi="Verdana"/>
                <w:b/>
                <w:bCs/>
                <w:color w:val="000000"/>
                <w:sz w:val="6"/>
                <w:szCs w:val="6"/>
              </w:rPr>
              <w:t>Hozzászólások:</w:t>
            </w:r>
            <w:r>
              <w:rPr>
                <w:rStyle w:val="postdetails"/>
                <w:rFonts w:ascii="Verdana" w:hAnsi="Verdana"/>
                <w:color w:val="000000"/>
                <w:sz w:val="6"/>
                <w:szCs w:val="6"/>
              </w:rPr>
              <w:t> 270</w:t>
            </w:r>
          </w:p>
        </w:tc>
        <w:tc>
          <w:tcPr>
            <w:tcW w:w="0" w:type="auto"/>
            <w:shd w:val="clear" w:color="auto" w:fill="DCE1E5"/>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346"/>
            </w:tblGrid>
            <w:tr w:rsidR="00A733CE">
              <w:trPr>
                <w:tblCellSpacing w:w="25" w:type="dxa"/>
              </w:trPr>
              <w:tc>
                <w:tcPr>
                  <w:tcW w:w="0" w:type="auto"/>
                  <w:tcMar>
                    <w:top w:w="13" w:type="dxa"/>
                    <w:left w:w="13" w:type="dxa"/>
                    <w:bottom w:w="13" w:type="dxa"/>
                    <w:right w:w="13" w:type="dxa"/>
                  </w:tcMar>
                  <w:vAlign w:val="center"/>
                  <w:hideMark/>
                </w:tcPr>
                <w:p w:rsidR="00A733CE" w:rsidRDefault="00A733CE" w:rsidP="00A733CE">
                  <w:pPr>
                    <w:spacing w:line="336" w:lineRule="atLeast"/>
                    <w:rPr>
                      <w:rFonts w:ascii="Trebuchet MS" w:hAnsi="Trebuchet MS"/>
                      <w:sz w:val="31"/>
                      <w:szCs w:val="31"/>
                    </w:rPr>
                  </w:pPr>
                  <w:r>
                    <w:rPr>
                      <w:rFonts w:ascii="Trebuchet MS" w:hAnsi="Trebuchet MS"/>
                      <w:sz w:val="31"/>
                      <w:szCs w:val="31"/>
                    </w:rPr>
                    <w:t>Megmondanád a beszerzési forrás nevét?</w:t>
                  </w:r>
                  <w:r>
                    <w:rPr>
                      <w:rFonts w:ascii="Trebuchet MS" w:hAnsi="Trebuchet MS"/>
                      <w:sz w:val="31"/>
                      <w:szCs w:val="31"/>
                    </w:rPr>
                    <w:br/>
                    <w:t>Megnézném őket.</w:t>
                  </w:r>
                </w:p>
                <w:p w:rsidR="00A733CE" w:rsidRDefault="00A733CE">
                  <w:pPr>
                    <w:rPr>
                      <w:rFonts w:ascii="Times New Roman" w:hAnsi="Times New Roman"/>
                      <w:sz w:val="24"/>
                      <w:szCs w:val="24"/>
                    </w:rPr>
                  </w:pPr>
                  <w:r>
                    <w:br w:type="textWrapping" w:clear="all"/>
                  </w:r>
                </w:p>
                <w:tbl>
                  <w:tblPr>
                    <w:tblW w:w="5000" w:type="pct"/>
                    <w:tblCellSpacing w:w="0" w:type="dxa"/>
                    <w:tblCellMar>
                      <w:left w:w="0" w:type="dxa"/>
                      <w:right w:w="0" w:type="dxa"/>
                    </w:tblCellMar>
                    <w:tblLook w:val="04A0"/>
                  </w:tblPr>
                  <w:tblGrid>
                    <w:gridCol w:w="7220"/>
                  </w:tblGrid>
                  <w:tr w:rsidR="00A733CE">
                    <w:trPr>
                      <w:tblCellSpacing w:w="0" w:type="dxa"/>
                    </w:trPr>
                    <w:tc>
                      <w:tcPr>
                        <w:tcW w:w="0" w:type="auto"/>
                        <w:tcMar>
                          <w:top w:w="13" w:type="dxa"/>
                          <w:left w:w="13" w:type="dxa"/>
                          <w:bottom w:w="13" w:type="dxa"/>
                          <w:right w:w="13" w:type="dxa"/>
                        </w:tcMar>
                        <w:vAlign w:val="center"/>
                        <w:hideMark/>
                      </w:tcPr>
                      <w:p w:rsidR="00A733CE" w:rsidRDefault="00A733CE">
                        <w:pPr>
                          <w:spacing w:before="6" w:after="6"/>
                          <w:ind w:left="6" w:right="6"/>
                          <w:jc w:val="right"/>
                          <w:rPr>
                            <w:sz w:val="24"/>
                            <w:szCs w:val="24"/>
                          </w:rPr>
                        </w:pPr>
                      </w:p>
                    </w:tc>
                  </w:tr>
                </w:tbl>
                <w:p w:rsidR="00A733CE" w:rsidRDefault="00A733CE">
                  <w:pPr>
                    <w:rPr>
                      <w:sz w:val="24"/>
                      <w:szCs w:val="24"/>
                    </w:rPr>
                  </w:pP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DCE1E5"/>
            <w:tcMar>
              <w:top w:w="25" w:type="dxa"/>
              <w:left w:w="25" w:type="dxa"/>
              <w:bottom w:w="25" w:type="dxa"/>
              <w:right w:w="25" w:type="dxa"/>
            </w:tcMar>
            <w:vAlign w:val="center"/>
            <w:hideMark/>
          </w:tcPr>
          <w:p w:rsidR="00A733CE" w:rsidRDefault="00A733CE">
            <w:pPr>
              <w:rPr>
                <w:rFonts w:ascii="Verdana" w:hAnsi="Verdana"/>
                <w:color w:val="323D4F"/>
                <w:sz w:val="6"/>
                <w:szCs w:val="6"/>
              </w:rPr>
            </w:pPr>
            <w:hyperlink r:id="rId112" w:anchor="wrapheader" w:history="1">
              <w:r>
                <w:rPr>
                  <w:rStyle w:val="Hiperhivatkozs"/>
                  <w:rFonts w:ascii="Verdana" w:hAnsi="Verdana"/>
                  <w:b/>
                  <w:bCs/>
                  <w:color w:val="006597"/>
                  <w:sz w:val="6"/>
                  <w:szCs w:val="6"/>
                  <w:u w:val="none"/>
                </w:rPr>
                <w:t>Vissza a tetejére</w:t>
              </w:r>
            </w:hyperlink>
          </w:p>
        </w:tc>
        <w:tc>
          <w:tcPr>
            <w:tcW w:w="0" w:type="auto"/>
            <w:shd w:val="clear" w:color="auto" w:fill="DCE1E5"/>
            <w:tcMar>
              <w:top w:w="13" w:type="dxa"/>
              <w:left w:w="13" w:type="dxa"/>
              <w:bottom w:w="13" w:type="dxa"/>
              <w:right w:w="13" w:type="dxa"/>
            </w:tcMar>
            <w:vAlign w:val="center"/>
            <w:hideMark/>
          </w:tcPr>
          <w:p w:rsidR="00A733CE" w:rsidRDefault="00A733CE" w:rsidP="00A733CE">
            <w:pPr>
              <w:rPr>
                <w:rFonts w:ascii="Verdana" w:hAnsi="Verdana"/>
                <w:color w:val="323D4F"/>
                <w:sz w:val="6"/>
                <w:szCs w:val="6"/>
              </w:rPr>
            </w:pPr>
            <w:r>
              <w:rPr>
                <w:rFonts w:ascii="Verdana" w:hAnsi="Verdana"/>
                <w:color w:val="323D4F"/>
                <w:sz w:val="6"/>
                <w:szCs w:val="6"/>
              </w:rPr>
              <w:t> </w:t>
            </w:r>
            <w:r>
              <w:rPr>
                <w:rFonts w:ascii="Verdana" w:hAnsi="Verdana"/>
                <w:noProof/>
                <w:color w:val="006597"/>
                <w:sz w:val="6"/>
                <w:szCs w:val="6"/>
                <w:lang w:eastAsia="hu-HU"/>
              </w:rPr>
              <w:drawing>
                <wp:inline distT="0" distB="0" distL="0" distR="0">
                  <wp:extent cx="685800" cy="188595"/>
                  <wp:effectExtent l="19050" t="0" r="0" b="0"/>
                  <wp:docPr id="266" name="Kép 266" descr="Profil">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Profil">
                            <a:hlinkClick r:id="rId92"/>
                          </pic:cNvPr>
                          <pic:cNvPicPr>
                            <a:picLocks noChangeAspect="1" noChangeArrowheads="1"/>
                          </pic:cNvPicPr>
                        </pic:nvPicPr>
                        <pic:blipFill>
                          <a:blip r:embed="rId23"/>
                          <a:srcRect/>
                          <a:stretch>
                            <a:fillRect/>
                          </a:stretch>
                        </pic:blipFill>
                        <pic:spPr bwMode="auto">
                          <a:xfrm>
                            <a:off x="0" y="0"/>
                            <a:ext cx="685800" cy="188595"/>
                          </a:xfrm>
                          <a:prstGeom prst="rect">
                            <a:avLst/>
                          </a:prstGeom>
                          <a:noFill/>
                          <a:ln w="9525">
                            <a:noFill/>
                            <a:miter lim="800000"/>
                            <a:headEnd/>
                            <a:tailEnd/>
                          </a:ln>
                        </pic:spPr>
                      </pic:pic>
                    </a:graphicData>
                  </a:graphic>
                </wp:inline>
              </w:drawing>
            </w:r>
            <w:r>
              <w:rPr>
                <w:rFonts w:ascii="Verdana" w:hAnsi="Verdana"/>
                <w:color w:val="323D4F"/>
                <w:sz w:val="6"/>
                <w:szCs w:val="6"/>
              </w:rPr>
              <w:t>  </w:t>
            </w:r>
          </w:p>
          <w:p w:rsidR="00A733CE" w:rsidRDefault="00A733CE" w:rsidP="00A733CE">
            <w:pPr>
              <w:rPr>
                <w:rFonts w:ascii="Verdana" w:hAnsi="Verdana"/>
                <w:color w:val="323D4F"/>
                <w:sz w:val="6"/>
                <w:szCs w:val="6"/>
              </w:rPr>
            </w:pPr>
            <w:r>
              <w:rPr>
                <w:rFonts w:ascii="Verdana" w:hAnsi="Verdana"/>
                <w:color w:val="323D4F"/>
                <w:sz w:val="6"/>
                <w:szCs w:val="6"/>
              </w:rPr>
              <w:t> </w:t>
            </w:r>
          </w:p>
        </w:tc>
      </w:tr>
      <w:tr w:rsidR="00A733CE" w:rsidTr="00A733CE">
        <w:trPr>
          <w:trHeight w:val="10"/>
          <w:tblCellSpacing w:w="5" w:type="dxa"/>
        </w:trPr>
        <w:tc>
          <w:tcPr>
            <w:tcW w:w="0" w:type="auto"/>
            <w:gridSpan w:val="2"/>
            <w:shd w:val="clear" w:color="auto" w:fill="D1D7DC"/>
            <w:tcMar>
              <w:top w:w="13" w:type="dxa"/>
              <w:left w:w="13" w:type="dxa"/>
              <w:bottom w:w="13" w:type="dxa"/>
              <w:right w:w="13" w:type="dxa"/>
            </w:tcMar>
            <w:vAlign w:val="center"/>
            <w:hideMark/>
          </w:tcPr>
          <w:p w:rsidR="00A733CE" w:rsidRDefault="00A733CE">
            <w:pPr>
              <w:spacing w:line="10" w:lineRule="atLeast"/>
              <w:rPr>
                <w:rFonts w:ascii="Verdana" w:hAnsi="Verdana"/>
                <w:color w:val="323D4F"/>
                <w:sz w:val="6"/>
                <w:szCs w:val="6"/>
              </w:rPr>
            </w:pPr>
            <w:r>
              <w:rPr>
                <w:rFonts w:ascii="Verdana" w:hAnsi="Verdana"/>
                <w:noProof/>
                <w:color w:val="323D4F"/>
                <w:sz w:val="6"/>
                <w:szCs w:val="6"/>
                <w:lang w:eastAsia="hu-HU"/>
              </w:rPr>
              <w:drawing>
                <wp:inline distT="0" distB="0" distL="0" distR="0">
                  <wp:extent cx="8255" cy="8255"/>
                  <wp:effectExtent l="0" t="0" r="0" b="0"/>
                  <wp:docPr id="267" name="Kép 267" descr="https://www.audiodiyers.h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https://www.audiodiyers.hu/images/spacer.gif"/>
                          <pic:cNvPicPr>
                            <a:picLocks noChangeAspect="1" noChangeArrowheads="1"/>
                          </pic:cNvPicPr>
                        </pic:nvPicPr>
                        <pic:blipFill>
                          <a:blip r:embed="rId2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r>
    </w:tbl>
    <w:p w:rsidR="00A733CE" w:rsidRDefault="00A733CE" w:rsidP="00A733CE">
      <w:pPr>
        <w:rPr>
          <w:vanish/>
        </w:rPr>
      </w:pPr>
    </w:p>
    <w:tbl>
      <w:tblPr>
        <w:tblW w:w="5000" w:type="pct"/>
        <w:tblCellSpacing w:w="5" w:type="dxa"/>
        <w:shd w:val="clear" w:color="auto" w:fill="A9B8C2"/>
        <w:tblCellMar>
          <w:left w:w="0" w:type="dxa"/>
          <w:right w:w="0" w:type="dxa"/>
        </w:tblCellMar>
        <w:tblLook w:val="04A0"/>
      </w:tblPr>
      <w:tblGrid>
        <w:gridCol w:w="1911"/>
        <w:gridCol w:w="7207"/>
      </w:tblGrid>
      <w:tr w:rsidR="00A733CE" w:rsidTr="00A733CE">
        <w:trPr>
          <w:trHeight w:val="250"/>
          <w:tblCellSpacing w:w="5" w:type="dxa"/>
        </w:trPr>
        <w:tc>
          <w:tcPr>
            <w:tcW w:w="0" w:type="auto"/>
            <w:shd w:val="clear" w:color="auto" w:fill="ECECEC"/>
            <w:tcMar>
              <w:top w:w="13" w:type="dxa"/>
              <w:left w:w="13" w:type="dxa"/>
              <w:bottom w:w="13" w:type="dxa"/>
              <w:right w:w="13" w:type="dxa"/>
            </w:tcMar>
            <w:vAlign w:val="center"/>
            <w:hideMark/>
          </w:tcPr>
          <w:p w:rsidR="00A733CE" w:rsidRDefault="00A733CE" w:rsidP="00A733CE">
            <w:pPr>
              <w:jc w:val="center"/>
              <w:rPr>
                <w:rFonts w:ascii="Verdana" w:hAnsi="Verdana"/>
                <w:color w:val="323D4F"/>
                <w:sz w:val="6"/>
                <w:szCs w:val="6"/>
              </w:rPr>
            </w:pPr>
            <w:bookmarkStart w:id="22" w:name="p12003"/>
            <w:bookmarkEnd w:id="22"/>
            <w:proofErr w:type="spellStart"/>
            <w:r>
              <w:rPr>
                <w:rFonts w:ascii="Verdana" w:hAnsi="Verdana"/>
                <w:b/>
                <w:bCs/>
                <w:color w:val="9900FF"/>
                <w:sz w:val="6"/>
                <w:szCs w:val="6"/>
              </w:rPr>
              <w:t>hifipisti</w:t>
            </w:r>
            <w:proofErr w:type="spellEnd"/>
          </w:p>
        </w:tc>
        <w:tc>
          <w:tcPr>
            <w:tcW w:w="5000" w:type="pct"/>
            <w:shd w:val="clear" w:color="auto" w:fill="ECECEC"/>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166"/>
            </w:tblGrid>
            <w:tr w:rsidR="00A733CE">
              <w:trPr>
                <w:tblCellSpacing w:w="0" w:type="dxa"/>
              </w:trPr>
              <w:tc>
                <w:tcPr>
                  <w:tcW w:w="5000" w:type="pct"/>
                  <w:tcMar>
                    <w:top w:w="13" w:type="dxa"/>
                    <w:left w:w="13" w:type="dxa"/>
                    <w:bottom w:w="13" w:type="dxa"/>
                    <w:right w:w="13" w:type="dxa"/>
                  </w:tcMar>
                  <w:vAlign w:val="center"/>
                  <w:hideMark/>
                </w:tcPr>
                <w:p w:rsidR="00A733CE" w:rsidRDefault="00A733CE" w:rsidP="00A733CE">
                  <w:pPr>
                    <w:spacing w:after="0"/>
                    <w:ind w:left="6" w:right="6"/>
                  </w:pPr>
                  <w:r>
                    <w:t> </w:t>
                  </w:r>
                  <w:r>
                    <w:rPr>
                      <w:b/>
                      <w:bCs/>
                    </w:rPr>
                    <w:t>Hozzászólás témája:</w:t>
                  </w:r>
                  <w:r>
                    <w:t> </w:t>
                  </w:r>
                  <w:hyperlink r:id="rId113" w:anchor="p12003" w:history="1">
                    <w:r>
                      <w:rPr>
                        <w:rStyle w:val="Hiperhivatkozs"/>
                        <w:color w:val="006597"/>
                        <w:u w:val="none"/>
                      </w:rPr>
                      <w:t>Re: Csatoló kondenzátorok</w:t>
                    </w:r>
                  </w:hyperlink>
                </w:p>
                <w:p w:rsidR="00A733CE" w:rsidRDefault="00A733CE" w:rsidP="00A733CE">
                  <w:pPr>
                    <w:ind w:left="6" w:right="6"/>
                    <w:rPr>
                      <w:sz w:val="24"/>
                      <w:szCs w:val="24"/>
                    </w:rPr>
                  </w:pPr>
                  <w:r>
                    <w:rPr>
                      <w:noProof/>
                      <w:color w:val="006597"/>
                      <w:lang w:eastAsia="hu-HU"/>
                    </w:rPr>
                    <w:drawing>
                      <wp:inline distT="0" distB="0" distL="0" distR="0">
                        <wp:extent cx="116205" cy="84455"/>
                        <wp:effectExtent l="19050" t="0" r="0" b="0"/>
                        <wp:docPr id="268" name="Kép 268" descr="Hozzászólás">
                          <a:hlinkClick xmlns:a="http://schemas.openxmlformats.org/drawingml/2006/main" r:id="rId1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Hozzászólás">
                                  <a:hlinkClick r:id="rId114"/>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Pr>
                      <w:b/>
                      <w:bCs/>
                    </w:rPr>
                    <w:t>Elküldve:</w:t>
                  </w:r>
                  <w:r>
                    <w:t> 2012.02.16. 18:19 </w:t>
                  </w: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ECECEC"/>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846"/>
            </w:tblGrid>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685800" cy="188595"/>
                        <wp:effectExtent l="19050" t="0" r="0" b="0"/>
                        <wp:docPr id="269" name="Kép 269" descr="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Online"/>
                                <pic:cNvPicPr>
                                  <a:picLocks noChangeAspect="1" noChangeArrowheads="1"/>
                                </pic:cNvPicPr>
                              </pic:nvPicPr>
                              <pic:blipFill>
                                <a:blip r:embed="rId69"/>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color w:val="000000"/>
                      <w:sz w:val="24"/>
                      <w:szCs w:val="24"/>
                    </w:rPr>
                  </w:pPr>
                  <w:r>
                    <w:rPr>
                      <w:color w:val="000000"/>
                    </w:rPr>
                    <w:t>Kiemelt Tag</w:t>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lastRenderedPageBreak/>
                    <w:drawing>
                      <wp:inline distT="0" distB="0" distL="0" distR="0">
                        <wp:extent cx="950595" cy="950595"/>
                        <wp:effectExtent l="19050" t="0" r="1905" b="0"/>
                        <wp:docPr id="270" name="Kép 270" descr="Ava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Avatar"/>
                                <pic:cNvPicPr>
                                  <a:picLocks noChangeAspect="1" noChangeArrowheads="1"/>
                                </pic:cNvPicPr>
                              </pic:nvPicPr>
                              <pic:blipFill>
                                <a:blip r:embed="rId70"/>
                                <a:srcRect/>
                                <a:stretch>
                                  <a:fillRect/>
                                </a:stretch>
                              </pic:blipFill>
                              <pic:spPr bwMode="auto">
                                <a:xfrm>
                                  <a:off x="0" y="0"/>
                                  <a:ext cx="950595" cy="950595"/>
                                </a:xfrm>
                                <a:prstGeom prst="rect">
                                  <a:avLst/>
                                </a:prstGeom>
                                <a:noFill/>
                                <a:ln w="9525">
                                  <a:noFill/>
                                  <a:miter lim="800000"/>
                                  <a:headEnd/>
                                  <a:tailEnd/>
                                </a:ln>
                              </pic:spPr>
                            </pic:pic>
                          </a:graphicData>
                        </a:graphic>
                      </wp:inline>
                    </w:drawing>
                  </w:r>
                </w:p>
              </w:tc>
            </w:tr>
          </w:tbl>
          <w:p w:rsidR="00A733CE" w:rsidRDefault="00A733CE">
            <w:pPr>
              <w:rPr>
                <w:rFonts w:ascii="Verdana" w:hAnsi="Verdana"/>
                <w:color w:val="323D4F"/>
                <w:sz w:val="6"/>
                <w:szCs w:val="6"/>
              </w:rPr>
            </w:pPr>
            <w:r>
              <w:rPr>
                <w:rFonts w:ascii="Verdana" w:hAnsi="Verdana"/>
                <w:color w:val="000000"/>
                <w:sz w:val="6"/>
                <w:szCs w:val="6"/>
              </w:rPr>
              <w:br/>
            </w:r>
            <w:r>
              <w:rPr>
                <w:rStyle w:val="postdetails"/>
                <w:rFonts w:ascii="Verdana" w:hAnsi="Verdana"/>
                <w:b/>
                <w:bCs/>
                <w:color w:val="000000"/>
                <w:sz w:val="6"/>
                <w:szCs w:val="6"/>
              </w:rPr>
              <w:t>Csatlakozott:</w:t>
            </w:r>
            <w:r>
              <w:rPr>
                <w:rStyle w:val="postdetails"/>
                <w:rFonts w:ascii="Verdana" w:hAnsi="Verdana"/>
                <w:color w:val="000000"/>
                <w:sz w:val="6"/>
                <w:szCs w:val="6"/>
              </w:rPr>
              <w:t> 2011.04.10. 10:56</w:t>
            </w:r>
            <w:r>
              <w:rPr>
                <w:rFonts w:ascii="Verdana" w:hAnsi="Verdana"/>
                <w:color w:val="000000"/>
                <w:sz w:val="6"/>
                <w:szCs w:val="6"/>
              </w:rPr>
              <w:br/>
            </w:r>
            <w:r>
              <w:rPr>
                <w:rStyle w:val="postdetails"/>
                <w:rFonts w:ascii="Verdana" w:hAnsi="Verdana"/>
                <w:b/>
                <w:bCs/>
                <w:color w:val="000000"/>
                <w:sz w:val="6"/>
                <w:szCs w:val="6"/>
              </w:rPr>
              <w:t>Hozzászólások:</w:t>
            </w:r>
            <w:r>
              <w:rPr>
                <w:rStyle w:val="postdetails"/>
                <w:rFonts w:ascii="Verdana" w:hAnsi="Verdana"/>
                <w:color w:val="000000"/>
                <w:sz w:val="6"/>
                <w:szCs w:val="6"/>
              </w:rPr>
              <w:t> 653</w:t>
            </w:r>
          </w:p>
        </w:tc>
        <w:tc>
          <w:tcPr>
            <w:tcW w:w="0" w:type="auto"/>
            <w:shd w:val="clear" w:color="auto" w:fill="ECECEC"/>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166"/>
            </w:tblGrid>
            <w:tr w:rsidR="00A733CE">
              <w:trPr>
                <w:tblCellSpacing w:w="25" w:type="dxa"/>
              </w:trPr>
              <w:tc>
                <w:tcPr>
                  <w:tcW w:w="0" w:type="auto"/>
                  <w:tcMar>
                    <w:top w:w="13" w:type="dxa"/>
                    <w:left w:w="13" w:type="dxa"/>
                    <w:bottom w:w="13" w:type="dxa"/>
                    <w:right w:w="13" w:type="dxa"/>
                  </w:tcMar>
                  <w:vAlign w:val="center"/>
                  <w:hideMark/>
                </w:tcPr>
                <w:p w:rsidR="00A733CE" w:rsidRDefault="00A733CE" w:rsidP="00A733CE">
                  <w:pPr>
                    <w:spacing w:line="336" w:lineRule="atLeast"/>
                    <w:rPr>
                      <w:rFonts w:ascii="Trebuchet MS" w:hAnsi="Trebuchet MS"/>
                      <w:sz w:val="31"/>
                      <w:szCs w:val="31"/>
                    </w:rPr>
                  </w:pPr>
                  <w:r>
                    <w:rPr>
                      <w:rFonts w:ascii="Trebuchet MS" w:hAnsi="Trebuchet MS"/>
                      <w:sz w:val="31"/>
                      <w:szCs w:val="31"/>
                    </w:rPr>
                    <w:lastRenderedPageBreak/>
                    <w:t xml:space="preserve">Voltak azok a régi szögletes Siemens </w:t>
                  </w:r>
                  <w:proofErr w:type="spellStart"/>
                  <w:r>
                    <w:rPr>
                      <w:rFonts w:ascii="Trebuchet MS" w:hAnsi="Trebuchet MS"/>
                      <w:sz w:val="31"/>
                      <w:szCs w:val="31"/>
                    </w:rPr>
                    <w:t>striroflexek</w:t>
                  </w:r>
                  <w:proofErr w:type="spellEnd"/>
                  <w:r>
                    <w:rPr>
                      <w:rFonts w:ascii="Trebuchet MS" w:hAnsi="Trebuchet MS"/>
                      <w:sz w:val="31"/>
                      <w:szCs w:val="31"/>
                    </w:rPr>
                    <w:t xml:space="preserve"> 1% tűréssel, később </w:t>
                  </w:r>
                  <w:proofErr w:type="spellStart"/>
                  <w:r>
                    <w:rPr>
                      <w:rFonts w:ascii="Trebuchet MS" w:hAnsi="Trebuchet MS"/>
                      <w:sz w:val="31"/>
                      <w:szCs w:val="31"/>
                    </w:rPr>
                    <w:t>Remix</w:t>
                  </w:r>
                  <w:proofErr w:type="spellEnd"/>
                  <w:r>
                    <w:rPr>
                      <w:rFonts w:ascii="Trebuchet MS" w:hAnsi="Trebuchet MS"/>
                      <w:sz w:val="31"/>
                      <w:szCs w:val="31"/>
                    </w:rPr>
                    <w:t xml:space="preserve"> is gyártotta. Én azokat tettem aktív váltóra.</w:t>
                  </w:r>
                </w:p>
                <w:p w:rsidR="00A733CE" w:rsidRDefault="00A733CE">
                  <w:pPr>
                    <w:rPr>
                      <w:rFonts w:ascii="Times New Roman" w:hAnsi="Times New Roman"/>
                      <w:sz w:val="24"/>
                      <w:szCs w:val="24"/>
                    </w:rPr>
                  </w:pPr>
                  <w:r>
                    <w:br w:type="textWrapping" w:clear="all"/>
                  </w:r>
                </w:p>
                <w:tbl>
                  <w:tblPr>
                    <w:tblW w:w="5000" w:type="pct"/>
                    <w:tblCellSpacing w:w="0" w:type="dxa"/>
                    <w:tblCellMar>
                      <w:left w:w="0" w:type="dxa"/>
                      <w:right w:w="0" w:type="dxa"/>
                    </w:tblCellMar>
                    <w:tblLook w:val="04A0"/>
                  </w:tblPr>
                  <w:tblGrid>
                    <w:gridCol w:w="7040"/>
                  </w:tblGrid>
                  <w:tr w:rsidR="00A733CE">
                    <w:trPr>
                      <w:tblCellSpacing w:w="0" w:type="dxa"/>
                    </w:trPr>
                    <w:tc>
                      <w:tcPr>
                        <w:tcW w:w="0" w:type="auto"/>
                        <w:tcMar>
                          <w:top w:w="13" w:type="dxa"/>
                          <w:left w:w="13" w:type="dxa"/>
                          <w:bottom w:w="13" w:type="dxa"/>
                          <w:right w:w="13" w:type="dxa"/>
                        </w:tcMar>
                        <w:vAlign w:val="center"/>
                        <w:hideMark/>
                      </w:tcPr>
                      <w:p w:rsidR="00A733CE" w:rsidRDefault="00A733CE">
                        <w:pPr>
                          <w:spacing w:before="6" w:after="6"/>
                          <w:ind w:left="6" w:right="6"/>
                          <w:jc w:val="right"/>
                          <w:rPr>
                            <w:sz w:val="24"/>
                            <w:szCs w:val="24"/>
                          </w:rPr>
                        </w:pPr>
                      </w:p>
                    </w:tc>
                  </w:tr>
                </w:tbl>
                <w:p w:rsidR="00A733CE" w:rsidRDefault="00A733CE">
                  <w:pPr>
                    <w:rPr>
                      <w:sz w:val="24"/>
                      <w:szCs w:val="24"/>
                    </w:rPr>
                  </w:pP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ECECEC"/>
            <w:tcMar>
              <w:top w:w="25" w:type="dxa"/>
              <w:left w:w="25" w:type="dxa"/>
              <w:bottom w:w="25" w:type="dxa"/>
              <w:right w:w="25" w:type="dxa"/>
            </w:tcMar>
            <w:vAlign w:val="center"/>
            <w:hideMark/>
          </w:tcPr>
          <w:p w:rsidR="00A733CE" w:rsidRDefault="00A733CE">
            <w:pPr>
              <w:rPr>
                <w:rFonts w:ascii="Verdana" w:hAnsi="Verdana"/>
                <w:color w:val="323D4F"/>
                <w:sz w:val="6"/>
                <w:szCs w:val="6"/>
              </w:rPr>
            </w:pPr>
            <w:hyperlink r:id="rId115" w:anchor="wrapheader" w:history="1">
              <w:r>
                <w:rPr>
                  <w:rStyle w:val="Hiperhivatkozs"/>
                  <w:rFonts w:ascii="Verdana" w:hAnsi="Verdana"/>
                  <w:b/>
                  <w:bCs/>
                  <w:color w:val="006597"/>
                  <w:sz w:val="6"/>
                  <w:szCs w:val="6"/>
                  <w:u w:val="none"/>
                </w:rPr>
                <w:t>Vissza a tetejére</w:t>
              </w:r>
            </w:hyperlink>
          </w:p>
        </w:tc>
        <w:tc>
          <w:tcPr>
            <w:tcW w:w="0" w:type="auto"/>
            <w:shd w:val="clear" w:color="auto" w:fill="ECECEC"/>
            <w:tcMar>
              <w:top w:w="13" w:type="dxa"/>
              <w:left w:w="13" w:type="dxa"/>
              <w:bottom w:w="13" w:type="dxa"/>
              <w:right w:w="13" w:type="dxa"/>
            </w:tcMar>
            <w:vAlign w:val="center"/>
            <w:hideMark/>
          </w:tcPr>
          <w:p w:rsidR="00A733CE" w:rsidRDefault="00A733CE" w:rsidP="00A733CE">
            <w:pPr>
              <w:rPr>
                <w:rFonts w:ascii="Verdana" w:hAnsi="Verdana"/>
                <w:color w:val="323D4F"/>
                <w:sz w:val="6"/>
                <w:szCs w:val="6"/>
              </w:rPr>
            </w:pPr>
            <w:r>
              <w:rPr>
                <w:rFonts w:ascii="Verdana" w:hAnsi="Verdana"/>
                <w:color w:val="323D4F"/>
                <w:sz w:val="6"/>
                <w:szCs w:val="6"/>
              </w:rPr>
              <w:t> </w:t>
            </w:r>
            <w:r>
              <w:rPr>
                <w:rFonts w:ascii="Verdana" w:hAnsi="Verdana"/>
                <w:noProof/>
                <w:color w:val="006597"/>
                <w:sz w:val="6"/>
                <w:szCs w:val="6"/>
                <w:lang w:eastAsia="hu-HU"/>
              </w:rPr>
              <w:drawing>
                <wp:inline distT="0" distB="0" distL="0" distR="0">
                  <wp:extent cx="685800" cy="188595"/>
                  <wp:effectExtent l="19050" t="0" r="0" b="0"/>
                  <wp:docPr id="271" name="Kép 271" descr="Profil">
                    <a:hlinkClick xmlns:a="http://schemas.openxmlformats.org/drawingml/2006/main" r:id="rId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Profil">
                            <a:hlinkClick r:id="rId73"/>
                          </pic:cNvPr>
                          <pic:cNvPicPr>
                            <a:picLocks noChangeAspect="1" noChangeArrowheads="1"/>
                          </pic:cNvPicPr>
                        </pic:nvPicPr>
                        <pic:blipFill>
                          <a:blip r:embed="rId23"/>
                          <a:srcRect/>
                          <a:stretch>
                            <a:fillRect/>
                          </a:stretch>
                        </pic:blipFill>
                        <pic:spPr bwMode="auto">
                          <a:xfrm>
                            <a:off x="0" y="0"/>
                            <a:ext cx="685800" cy="188595"/>
                          </a:xfrm>
                          <a:prstGeom prst="rect">
                            <a:avLst/>
                          </a:prstGeom>
                          <a:noFill/>
                          <a:ln w="9525">
                            <a:noFill/>
                            <a:miter lim="800000"/>
                            <a:headEnd/>
                            <a:tailEnd/>
                          </a:ln>
                        </pic:spPr>
                      </pic:pic>
                    </a:graphicData>
                  </a:graphic>
                </wp:inline>
              </w:drawing>
            </w:r>
            <w:r>
              <w:rPr>
                <w:rFonts w:ascii="Verdana" w:hAnsi="Verdana"/>
                <w:color w:val="323D4F"/>
                <w:sz w:val="6"/>
                <w:szCs w:val="6"/>
              </w:rPr>
              <w:t>  </w:t>
            </w:r>
          </w:p>
          <w:p w:rsidR="00A733CE" w:rsidRDefault="00A733CE" w:rsidP="00A733CE">
            <w:pPr>
              <w:rPr>
                <w:rFonts w:ascii="Verdana" w:hAnsi="Verdana"/>
                <w:color w:val="323D4F"/>
                <w:sz w:val="6"/>
                <w:szCs w:val="6"/>
              </w:rPr>
            </w:pPr>
            <w:r>
              <w:rPr>
                <w:rFonts w:ascii="Verdana" w:hAnsi="Verdana"/>
                <w:color w:val="323D4F"/>
                <w:sz w:val="6"/>
                <w:szCs w:val="6"/>
              </w:rPr>
              <w:t> </w:t>
            </w:r>
          </w:p>
        </w:tc>
      </w:tr>
      <w:tr w:rsidR="00A733CE" w:rsidTr="00A733CE">
        <w:trPr>
          <w:trHeight w:val="10"/>
          <w:tblCellSpacing w:w="5" w:type="dxa"/>
        </w:trPr>
        <w:tc>
          <w:tcPr>
            <w:tcW w:w="0" w:type="auto"/>
            <w:gridSpan w:val="2"/>
            <w:shd w:val="clear" w:color="auto" w:fill="D1D7DC"/>
            <w:tcMar>
              <w:top w:w="13" w:type="dxa"/>
              <w:left w:w="13" w:type="dxa"/>
              <w:bottom w:w="13" w:type="dxa"/>
              <w:right w:w="13" w:type="dxa"/>
            </w:tcMar>
            <w:vAlign w:val="center"/>
            <w:hideMark/>
          </w:tcPr>
          <w:p w:rsidR="00A733CE" w:rsidRDefault="00A733CE">
            <w:pPr>
              <w:spacing w:line="10" w:lineRule="atLeast"/>
              <w:rPr>
                <w:rFonts w:ascii="Verdana" w:hAnsi="Verdana"/>
                <w:color w:val="323D4F"/>
                <w:sz w:val="6"/>
                <w:szCs w:val="6"/>
              </w:rPr>
            </w:pPr>
            <w:r>
              <w:rPr>
                <w:rFonts w:ascii="Verdana" w:hAnsi="Verdana"/>
                <w:noProof/>
                <w:color w:val="323D4F"/>
                <w:sz w:val="6"/>
                <w:szCs w:val="6"/>
                <w:lang w:eastAsia="hu-HU"/>
              </w:rPr>
              <w:drawing>
                <wp:inline distT="0" distB="0" distL="0" distR="0">
                  <wp:extent cx="8255" cy="8255"/>
                  <wp:effectExtent l="0" t="0" r="0" b="0"/>
                  <wp:docPr id="272" name="Kép 272" descr="https://www.audiodiyers.h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https://www.audiodiyers.hu/images/spacer.gif"/>
                          <pic:cNvPicPr>
                            <a:picLocks noChangeAspect="1" noChangeArrowheads="1"/>
                          </pic:cNvPicPr>
                        </pic:nvPicPr>
                        <pic:blipFill>
                          <a:blip r:embed="rId2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r>
    </w:tbl>
    <w:p w:rsidR="00A733CE" w:rsidRDefault="00A733CE" w:rsidP="00A733CE">
      <w:pPr>
        <w:rPr>
          <w:vanish/>
        </w:rPr>
      </w:pPr>
    </w:p>
    <w:tbl>
      <w:tblPr>
        <w:tblW w:w="5000" w:type="pct"/>
        <w:tblCellSpacing w:w="5" w:type="dxa"/>
        <w:shd w:val="clear" w:color="auto" w:fill="A9B8C2"/>
        <w:tblCellMar>
          <w:left w:w="0" w:type="dxa"/>
          <w:right w:w="0" w:type="dxa"/>
        </w:tblCellMar>
        <w:tblLook w:val="04A0"/>
      </w:tblPr>
      <w:tblGrid>
        <w:gridCol w:w="1911"/>
        <w:gridCol w:w="7207"/>
      </w:tblGrid>
      <w:tr w:rsidR="00A733CE" w:rsidTr="00A733CE">
        <w:trPr>
          <w:trHeight w:val="250"/>
          <w:tblCellSpacing w:w="5" w:type="dxa"/>
        </w:trPr>
        <w:tc>
          <w:tcPr>
            <w:tcW w:w="0" w:type="auto"/>
            <w:shd w:val="clear" w:color="auto" w:fill="DCE1E5"/>
            <w:tcMar>
              <w:top w:w="13" w:type="dxa"/>
              <w:left w:w="13" w:type="dxa"/>
              <w:bottom w:w="13" w:type="dxa"/>
              <w:right w:w="13" w:type="dxa"/>
            </w:tcMar>
            <w:vAlign w:val="center"/>
            <w:hideMark/>
          </w:tcPr>
          <w:p w:rsidR="00A733CE" w:rsidRDefault="00A733CE" w:rsidP="00A733CE">
            <w:pPr>
              <w:jc w:val="center"/>
              <w:rPr>
                <w:rFonts w:ascii="Verdana" w:hAnsi="Verdana"/>
                <w:color w:val="323D4F"/>
                <w:sz w:val="6"/>
                <w:szCs w:val="6"/>
              </w:rPr>
            </w:pPr>
            <w:bookmarkStart w:id="23" w:name="p12012"/>
            <w:bookmarkEnd w:id="23"/>
            <w:proofErr w:type="spellStart"/>
            <w:r>
              <w:rPr>
                <w:rFonts w:ascii="Verdana" w:hAnsi="Verdana"/>
                <w:b/>
                <w:bCs/>
                <w:color w:val="000066"/>
                <w:sz w:val="6"/>
                <w:szCs w:val="6"/>
              </w:rPr>
              <w:t>rolitechno</w:t>
            </w:r>
            <w:proofErr w:type="spellEnd"/>
          </w:p>
        </w:tc>
        <w:tc>
          <w:tcPr>
            <w:tcW w:w="5000" w:type="pct"/>
            <w:shd w:val="clear" w:color="auto" w:fill="DCE1E5"/>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166"/>
            </w:tblGrid>
            <w:tr w:rsidR="00A733CE">
              <w:trPr>
                <w:tblCellSpacing w:w="0" w:type="dxa"/>
              </w:trPr>
              <w:tc>
                <w:tcPr>
                  <w:tcW w:w="5000" w:type="pct"/>
                  <w:tcMar>
                    <w:top w:w="13" w:type="dxa"/>
                    <w:left w:w="13" w:type="dxa"/>
                    <w:bottom w:w="13" w:type="dxa"/>
                    <w:right w:w="13" w:type="dxa"/>
                  </w:tcMar>
                  <w:vAlign w:val="center"/>
                  <w:hideMark/>
                </w:tcPr>
                <w:p w:rsidR="00A733CE" w:rsidRDefault="00A733CE" w:rsidP="00A733CE">
                  <w:pPr>
                    <w:spacing w:after="0"/>
                    <w:ind w:left="6" w:right="6"/>
                  </w:pPr>
                  <w:r>
                    <w:t> </w:t>
                  </w:r>
                  <w:r>
                    <w:rPr>
                      <w:b/>
                      <w:bCs/>
                    </w:rPr>
                    <w:t>Hozzászólás témája:</w:t>
                  </w:r>
                  <w:r>
                    <w:t> </w:t>
                  </w:r>
                  <w:hyperlink r:id="rId116" w:anchor="p12012" w:history="1">
                    <w:r>
                      <w:rPr>
                        <w:rStyle w:val="Hiperhivatkozs"/>
                        <w:color w:val="006597"/>
                        <w:u w:val="none"/>
                      </w:rPr>
                      <w:t>Re: Csatoló kondenzátorok</w:t>
                    </w:r>
                  </w:hyperlink>
                </w:p>
                <w:p w:rsidR="00A733CE" w:rsidRDefault="00A733CE" w:rsidP="00A733CE">
                  <w:pPr>
                    <w:ind w:left="6" w:right="6"/>
                    <w:rPr>
                      <w:sz w:val="24"/>
                      <w:szCs w:val="24"/>
                    </w:rPr>
                  </w:pPr>
                  <w:r>
                    <w:rPr>
                      <w:noProof/>
                      <w:color w:val="006597"/>
                      <w:lang w:eastAsia="hu-HU"/>
                    </w:rPr>
                    <w:drawing>
                      <wp:inline distT="0" distB="0" distL="0" distR="0">
                        <wp:extent cx="116205" cy="84455"/>
                        <wp:effectExtent l="19050" t="0" r="0" b="0"/>
                        <wp:docPr id="273" name="Kép 273" descr="Hozzászólás">
                          <a:hlinkClick xmlns:a="http://schemas.openxmlformats.org/drawingml/2006/main" r:id="rId1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Hozzászólás">
                                  <a:hlinkClick r:id="rId117"/>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Pr>
                      <w:b/>
                      <w:bCs/>
                    </w:rPr>
                    <w:t>Elküldve:</w:t>
                  </w:r>
                  <w:r>
                    <w:t> 2012.02.17. 11:08 </w:t>
                  </w: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DCE1E5"/>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846"/>
            </w:tblGrid>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685800" cy="188595"/>
                        <wp:effectExtent l="19050" t="0" r="0" b="0"/>
                        <wp:docPr id="274" name="Kép 274"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Offline"/>
                                <pic:cNvPicPr>
                                  <a:picLocks noChangeAspect="1" noChangeArrowheads="1"/>
                                </pic:cNvPicPr>
                              </pic:nvPicPr>
                              <pic:blipFill>
                                <a:blip r:embed="rId7"/>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color w:val="000000"/>
                      <w:sz w:val="24"/>
                      <w:szCs w:val="24"/>
                    </w:rPr>
                  </w:pPr>
                  <w:r>
                    <w:rPr>
                      <w:color w:val="000000"/>
                    </w:rPr>
                    <w:t>Fórumtag</w:t>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950595" cy="601345"/>
                        <wp:effectExtent l="19050" t="0" r="1905" b="0"/>
                        <wp:docPr id="275" name="Kép 275" descr="Ava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Avatar"/>
                                <pic:cNvPicPr>
                                  <a:picLocks noChangeAspect="1" noChangeArrowheads="1"/>
                                </pic:cNvPicPr>
                              </pic:nvPicPr>
                              <pic:blipFill>
                                <a:blip r:embed="rId118"/>
                                <a:srcRect/>
                                <a:stretch>
                                  <a:fillRect/>
                                </a:stretch>
                              </pic:blipFill>
                              <pic:spPr bwMode="auto">
                                <a:xfrm>
                                  <a:off x="0" y="0"/>
                                  <a:ext cx="950595" cy="601345"/>
                                </a:xfrm>
                                <a:prstGeom prst="rect">
                                  <a:avLst/>
                                </a:prstGeom>
                                <a:noFill/>
                                <a:ln w="9525">
                                  <a:noFill/>
                                  <a:miter lim="800000"/>
                                  <a:headEnd/>
                                  <a:tailEnd/>
                                </a:ln>
                              </pic:spPr>
                            </pic:pic>
                          </a:graphicData>
                        </a:graphic>
                      </wp:inline>
                    </w:drawing>
                  </w:r>
                </w:p>
              </w:tc>
            </w:tr>
          </w:tbl>
          <w:p w:rsidR="00A733CE" w:rsidRDefault="00A733CE">
            <w:pPr>
              <w:rPr>
                <w:rFonts w:ascii="Verdana" w:hAnsi="Verdana"/>
                <w:color w:val="323D4F"/>
                <w:sz w:val="6"/>
                <w:szCs w:val="6"/>
              </w:rPr>
            </w:pPr>
            <w:r>
              <w:rPr>
                <w:rFonts w:ascii="Verdana" w:hAnsi="Verdana"/>
                <w:color w:val="000000"/>
                <w:sz w:val="6"/>
                <w:szCs w:val="6"/>
              </w:rPr>
              <w:br/>
            </w:r>
            <w:r>
              <w:rPr>
                <w:rStyle w:val="postdetails"/>
                <w:rFonts w:ascii="Verdana" w:hAnsi="Verdana"/>
                <w:b/>
                <w:bCs/>
                <w:color w:val="000000"/>
                <w:sz w:val="6"/>
                <w:szCs w:val="6"/>
              </w:rPr>
              <w:t>Csatlakozott:</w:t>
            </w:r>
            <w:r>
              <w:rPr>
                <w:rStyle w:val="postdetails"/>
                <w:rFonts w:ascii="Verdana" w:hAnsi="Verdana"/>
                <w:color w:val="000000"/>
                <w:sz w:val="6"/>
                <w:szCs w:val="6"/>
              </w:rPr>
              <w:t> 2011.07.01. 20:08</w:t>
            </w:r>
            <w:r>
              <w:rPr>
                <w:rFonts w:ascii="Verdana" w:hAnsi="Verdana"/>
                <w:color w:val="000000"/>
                <w:sz w:val="6"/>
                <w:szCs w:val="6"/>
              </w:rPr>
              <w:br/>
            </w:r>
            <w:r>
              <w:rPr>
                <w:rStyle w:val="postdetails"/>
                <w:rFonts w:ascii="Verdana" w:hAnsi="Verdana"/>
                <w:b/>
                <w:bCs/>
                <w:color w:val="000000"/>
                <w:sz w:val="6"/>
                <w:szCs w:val="6"/>
              </w:rPr>
              <w:t>Hozzászólások:</w:t>
            </w:r>
            <w:r>
              <w:rPr>
                <w:rStyle w:val="postdetails"/>
                <w:rFonts w:ascii="Verdana" w:hAnsi="Verdana"/>
                <w:color w:val="000000"/>
                <w:sz w:val="6"/>
                <w:szCs w:val="6"/>
              </w:rPr>
              <w:t> 383</w:t>
            </w:r>
          </w:p>
        </w:tc>
        <w:tc>
          <w:tcPr>
            <w:tcW w:w="0" w:type="auto"/>
            <w:shd w:val="clear" w:color="auto" w:fill="DCE1E5"/>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166"/>
            </w:tblGrid>
            <w:tr w:rsidR="00A733CE">
              <w:trPr>
                <w:tblCellSpacing w:w="25" w:type="dxa"/>
              </w:trPr>
              <w:tc>
                <w:tcPr>
                  <w:tcW w:w="0" w:type="auto"/>
                  <w:tcMar>
                    <w:top w:w="13" w:type="dxa"/>
                    <w:left w:w="13" w:type="dxa"/>
                    <w:bottom w:w="13" w:type="dxa"/>
                    <w:right w:w="13" w:type="dxa"/>
                  </w:tcMar>
                  <w:vAlign w:val="center"/>
                  <w:hideMark/>
                </w:tcPr>
                <w:p w:rsidR="00A733CE" w:rsidRDefault="00A733CE" w:rsidP="00A733CE">
                  <w:pPr>
                    <w:shd w:val="clear" w:color="auto" w:fill="A9B8C2"/>
                    <w:spacing w:line="336" w:lineRule="atLeast"/>
                    <w:rPr>
                      <w:rFonts w:ascii="Trebuchet MS" w:hAnsi="Trebuchet MS"/>
                      <w:b/>
                      <w:bCs/>
                      <w:color w:val="333333"/>
                      <w:sz w:val="26"/>
                      <w:szCs w:val="26"/>
                    </w:rPr>
                  </w:pPr>
                  <w:r>
                    <w:rPr>
                      <w:rFonts w:ascii="Trebuchet MS" w:hAnsi="Trebuchet MS"/>
                      <w:b/>
                      <w:bCs/>
                      <w:color w:val="333333"/>
                      <w:sz w:val="26"/>
                      <w:szCs w:val="26"/>
                    </w:rPr>
                    <w:t>Idézet:</w:t>
                  </w:r>
                </w:p>
                <w:p w:rsidR="00A733CE" w:rsidRDefault="00A733CE" w:rsidP="00A733CE">
                  <w:pPr>
                    <w:shd w:val="clear" w:color="auto" w:fill="FAFAFA"/>
                    <w:spacing w:line="336" w:lineRule="atLeast"/>
                    <w:rPr>
                      <w:rFonts w:ascii="Trebuchet MS" w:hAnsi="Trebuchet MS"/>
                      <w:color w:val="4B5C77"/>
                      <w:sz w:val="31"/>
                      <w:szCs w:val="31"/>
                    </w:rPr>
                  </w:pPr>
                  <w:r>
                    <w:rPr>
                      <w:rFonts w:ascii="Trebuchet MS" w:hAnsi="Trebuchet MS"/>
                      <w:color w:val="4B5C77"/>
                      <w:sz w:val="31"/>
                      <w:szCs w:val="31"/>
                    </w:rPr>
                    <w:t>Van egy elvadult ismerősöm, aki szerint egy FORRASZTÁS bejáratási ideje sokszor tíz óra. Szóval kiforrasztás-beforrasztás - máris kész bukó az ügy.</w:t>
                  </w:r>
                </w:p>
                <w:p w:rsidR="00A733CE" w:rsidRDefault="00A733CE" w:rsidP="00A733CE">
                  <w:pPr>
                    <w:spacing w:line="336" w:lineRule="atLeast"/>
                    <w:rPr>
                      <w:rFonts w:ascii="Trebuchet MS" w:hAnsi="Trebuchet MS"/>
                      <w:sz w:val="31"/>
                      <w:szCs w:val="31"/>
                    </w:rPr>
                  </w:pPr>
                  <w:r>
                    <w:rPr>
                      <w:rFonts w:ascii="Trebuchet MS" w:hAnsi="Trebuchet MS"/>
                      <w:sz w:val="31"/>
                      <w:szCs w:val="31"/>
                    </w:rPr>
                    <w:br/>
                  </w:r>
                  <w:r>
                    <w:rPr>
                      <w:rFonts w:ascii="Trebuchet MS" w:hAnsi="Trebuchet MS"/>
                      <w:sz w:val="31"/>
                      <w:szCs w:val="31"/>
                    </w:rPr>
                    <w:br/>
                    <w:t>Ha ezt vakteszten bizonyítja, akkor én is járatni fogom.</w:t>
                  </w:r>
                  <w:r>
                    <w:rPr>
                      <w:rFonts w:ascii="Trebuchet MS" w:hAnsi="Trebuchet MS"/>
                      <w:sz w:val="31"/>
                      <w:szCs w:val="31"/>
                    </w:rPr>
                    <w:br/>
                  </w:r>
                  <w:proofErr w:type="spellStart"/>
                  <w:proofErr w:type="gramStart"/>
                  <w:r>
                    <w:rPr>
                      <w:rFonts w:ascii="Trebuchet MS" w:hAnsi="Trebuchet MS"/>
                      <w:sz w:val="31"/>
                      <w:szCs w:val="31"/>
                    </w:rPr>
                    <w:t>Elkókat</w:t>
                  </w:r>
                  <w:proofErr w:type="spellEnd"/>
                  <w:r>
                    <w:rPr>
                      <w:rFonts w:ascii="Trebuchet MS" w:hAnsi="Trebuchet MS"/>
                      <w:sz w:val="31"/>
                      <w:szCs w:val="31"/>
                    </w:rPr>
                    <w:t xml:space="preserve"> ,hangszórómembránokat</w:t>
                  </w:r>
                  <w:proofErr w:type="gramEnd"/>
                  <w:r>
                    <w:rPr>
                      <w:rFonts w:ascii="Trebuchet MS" w:hAnsi="Trebuchet MS"/>
                      <w:sz w:val="31"/>
                      <w:szCs w:val="31"/>
                    </w:rPr>
                    <w:t xml:space="preserve"> tényleg eredménnyel járatnak ,de </w:t>
                  </w:r>
                  <w:proofErr w:type="spellStart"/>
                  <w:r>
                    <w:rPr>
                      <w:rFonts w:ascii="Trebuchet MS" w:hAnsi="Trebuchet MS"/>
                      <w:sz w:val="31"/>
                      <w:szCs w:val="31"/>
                    </w:rPr>
                    <w:t>fóliakondikat</w:t>
                  </w:r>
                  <w:proofErr w:type="spellEnd"/>
                  <w:r>
                    <w:rPr>
                      <w:rFonts w:ascii="Trebuchet MS" w:hAnsi="Trebuchet MS"/>
                      <w:sz w:val="31"/>
                      <w:szCs w:val="31"/>
                    </w:rPr>
                    <w:t xml:space="preserve"> becsatoló </w:t>
                  </w:r>
                  <w:proofErr w:type="spellStart"/>
                  <w:r>
                    <w:rPr>
                      <w:rFonts w:ascii="Trebuchet MS" w:hAnsi="Trebuchet MS"/>
                      <w:sz w:val="31"/>
                      <w:szCs w:val="31"/>
                    </w:rPr>
                    <w:t>pozicióban</w:t>
                  </w:r>
                  <w:proofErr w:type="spellEnd"/>
                  <w:r>
                    <w:rPr>
                      <w:rFonts w:ascii="Trebuchet MS" w:hAnsi="Trebuchet MS"/>
                      <w:sz w:val="31"/>
                      <w:szCs w:val="31"/>
                    </w:rPr>
                    <w:t xml:space="preserve">..Attól a pár </w:t>
                  </w:r>
                  <w:proofErr w:type="spellStart"/>
                  <w:r>
                    <w:rPr>
                      <w:rFonts w:ascii="Trebuchet MS" w:hAnsi="Trebuchet MS"/>
                      <w:sz w:val="31"/>
                      <w:szCs w:val="31"/>
                    </w:rPr>
                    <w:t>mV</w:t>
                  </w:r>
                  <w:proofErr w:type="spellEnd"/>
                  <w:r>
                    <w:rPr>
                      <w:rFonts w:ascii="Trebuchet MS" w:hAnsi="Trebuchet MS"/>
                      <w:sz w:val="31"/>
                      <w:szCs w:val="31"/>
                    </w:rPr>
                    <w:t xml:space="preserve"> </w:t>
                  </w:r>
                  <w:proofErr w:type="spellStart"/>
                  <w:r>
                    <w:rPr>
                      <w:rFonts w:ascii="Trebuchet MS" w:hAnsi="Trebuchet MS"/>
                      <w:sz w:val="31"/>
                      <w:szCs w:val="31"/>
                    </w:rPr>
                    <w:t>tól</w:t>
                  </w:r>
                  <w:proofErr w:type="spellEnd"/>
                  <w:r>
                    <w:rPr>
                      <w:rFonts w:ascii="Trebuchet MS" w:hAnsi="Trebuchet MS"/>
                      <w:sz w:val="31"/>
                      <w:szCs w:val="31"/>
                    </w:rPr>
                    <w:t xml:space="preserve"> érdekes lenne.</w:t>
                  </w:r>
                  <w:r>
                    <w:rPr>
                      <w:rFonts w:ascii="Trebuchet MS" w:hAnsi="Trebuchet MS"/>
                      <w:sz w:val="31"/>
                      <w:szCs w:val="31"/>
                    </w:rPr>
                    <w:br/>
                    <w:t xml:space="preserve">A </w:t>
                  </w:r>
                  <w:proofErr w:type="spellStart"/>
                  <w:r>
                    <w:rPr>
                      <w:rFonts w:ascii="Trebuchet MS" w:hAnsi="Trebuchet MS"/>
                      <w:sz w:val="31"/>
                      <w:szCs w:val="31"/>
                    </w:rPr>
                    <w:t>Vcap</w:t>
                  </w:r>
                  <w:proofErr w:type="spellEnd"/>
                  <w:r>
                    <w:rPr>
                      <w:rFonts w:ascii="Trebuchet MS" w:hAnsi="Trebuchet MS"/>
                      <w:sz w:val="31"/>
                      <w:szCs w:val="31"/>
                    </w:rPr>
                    <w:t xml:space="preserve"> </w:t>
                  </w:r>
                  <w:proofErr w:type="spellStart"/>
                  <w:r>
                    <w:rPr>
                      <w:rFonts w:ascii="Trebuchet MS" w:hAnsi="Trebuchet MS"/>
                      <w:sz w:val="31"/>
                      <w:szCs w:val="31"/>
                    </w:rPr>
                    <w:t>nál</w:t>
                  </w:r>
                  <w:proofErr w:type="spellEnd"/>
                  <w:r>
                    <w:rPr>
                      <w:rFonts w:ascii="Trebuchet MS" w:hAnsi="Trebuchet MS"/>
                      <w:sz w:val="31"/>
                      <w:szCs w:val="31"/>
                    </w:rPr>
                    <w:t xml:space="preserve"> hozzátehetnék, hogy milyen hangerőn kell 400órát hallgatni a végleges minőséghez </w:t>
                  </w:r>
                  <w:r>
                    <w:rPr>
                      <w:rFonts w:ascii="Trebuchet MS" w:hAnsi="Trebuchet MS"/>
                      <w:noProof/>
                      <w:sz w:val="31"/>
                      <w:szCs w:val="31"/>
                      <w:lang w:eastAsia="hu-HU"/>
                    </w:rPr>
                    <w:drawing>
                      <wp:inline distT="0" distB="0" distL="0" distR="0">
                        <wp:extent cx="144145" cy="160655"/>
                        <wp:effectExtent l="19050" t="0" r="8255" b="0"/>
                        <wp:docPr id="276" name="Kép 276" descr=":l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lol:"/>
                                <pic:cNvPicPr>
                                  <a:picLocks noChangeAspect="1" noChangeArrowheads="1"/>
                                </pic:cNvPicPr>
                              </pic:nvPicPr>
                              <pic:blipFill>
                                <a:blip r:embed="rId9"/>
                                <a:srcRect/>
                                <a:stretch>
                                  <a:fillRect/>
                                </a:stretch>
                              </pic:blipFill>
                              <pic:spPr bwMode="auto">
                                <a:xfrm>
                                  <a:off x="0" y="0"/>
                                  <a:ext cx="144145" cy="160655"/>
                                </a:xfrm>
                                <a:prstGeom prst="rect">
                                  <a:avLst/>
                                </a:prstGeom>
                                <a:noFill/>
                                <a:ln w="9525">
                                  <a:noFill/>
                                  <a:miter lim="800000"/>
                                  <a:headEnd/>
                                  <a:tailEnd/>
                                </a:ln>
                              </pic:spPr>
                            </pic:pic>
                          </a:graphicData>
                        </a:graphic>
                      </wp:inline>
                    </w:drawing>
                  </w:r>
                  <w:r>
                    <w:rPr>
                      <w:rFonts w:ascii="Trebuchet MS" w:hAnsi="Trebuchet MS"/>
                      <w:sz w:val="31"/>
                      <w:szCs w:val="31"/>
                    </w:rPr>
                    <w:br/>
                    <w:t xml:space="preserve">Szívem </w:t>
                  </w:r>
                  <w:proofErr w:type="gramStart"/>
                  <w:r>
                    <w:rPr>
                      <w:rFonts w:ascii="Trebuchet MS" w:hAnsi="Trebuchet MS"/>
                      <w:sz w:val="31"/>
                      <w:szCs w:val="31"/>
                    </w:rPr>
                    <w:t>szerint</w:t>
                  </w:r>
                  <w:proofErr w:type="gramEnd"/>
                  <w:r>
                    <w:rPr>
                      <w:rFonts w:ascii="Trebuchet MS" w:hAnsi="Trebuchet MS"/>
                      <w:sz w:val="31"/>
                      <w:szCs w:val="31"/>
                    </w:rPr>
                    <w:t xml:space="preserve"> ha tehetném csatolónak </w:t>
                  </w:r>
                  <w:proofErr w:type="spellStart"/>
                  <w:r>
                    <w:rPr>
                      <w:rFonts w:ascii="Trebuchet MS" w:hAnsi="Trebuchet MS"/>
                      <w:sz w:val="31"/>
                      <w:szCs w:val="31"/>
                    </w:rPr>
                    <w:t>Vcap</w:t>
                  </w:r>
                  <w:proofErr w:type="spellEnd"/>
                  <w:r>
                    <w:rPr>
                      <w:rFonts w:ascii="Trebuchet MS" w:hAnsi="Trebuchet MS"/>
                      <w:sz w:val="31"/>
                      <w:szCs w:val="31"/>
                    </w:rPr>
                    <w:t xml:space="preserve"> </w:t>
                  </w:r>
                  <w:proofErr w:type="spellStart"/>
                  <w:r>
                    <w:rPr>
                      <w:rFonts w:ascii="Trebuchet MS" w:hAnsi="Trebuchet MS"/>
                      <w:sz w:val="31"/>
                      <w:szCs w:val="31"/>
                    </w:rPr>
                    <w:t>teflonkondit</w:t>
                  </w:r>
                  <w:proofErr w:type="spellEnd"/>
                  <w:r>
                    <w:rPr>
                      <w:rFonts w:ascii="Trebuchet MS" w:hAnsi="Trebuchet MS"/>
                      <w:sz w:val="31"/>
                      <w:szCs w:val="31"/>
                    </w:rPr>
                    <w:t xml:space="preserve"> használnék bár még nem hallottam. Biztosan hibátlan a hangjuk, de ettől az eredménytől ezek szerint kicsit megzavarodtak ők is.</w:t>
                  </w:r>
                </w:p>
                <w:p w:rsidR="00A733CE" w:rsidRDefault="00A733CE">
                  <w:pPr>
                    <w:rPr>
                      <w:rFonts w:ascii="Times New Roman" w:hAnsi="Times New Roman"/>
                      <w:sz w:val="24"/>
                      <w:szCs w:val="24"/>
                    </w:rPr>
                  </w:pPr>
                  <w:r>
                    <w:br w:type="textWrapping" w:clear="all"/>
                  </w:r>
                </w:p>
                <w:tbl>
                  <w:tblPr>
                    <w:tblW w:w="5000" w:type="pct"/>
                    <w:tblCellSpacing w:w="0" w:type="dxa"/>
                    <w:tblCellMar>
                      <w:left w:w="0" w:type="dxa"/>
                      <w:right w:w="0" w:type="dxa"/>
                    </w:tblCellMar>
                    <w:tblLook w:val="04A0"/>
                  </w:tblPr>
                  <w:tblGrid>
                    <w:gridCol w:w="7040"/>
                  </w:tblGrid>
                  <w:tr w:rsidR="00A733CE">
                    <w:trPr>
                      <w:tblCellSpacing w:w="0" w:type="dxa"/>
                    </w:trPr>
                    <w:tc>
                      <w:tcPr>
                        <w:tcW w:w="0" w:type="auto"/>
                        <w:tcMar>
                          <w:top w:w="13" w:type="dxa"/>
                          <w:left w:w="13" w:type="dxa"/>
                          <w:bottom w:w="13" w:type="dxa"/>
                          <w:right w:w="13" w:type="dxa"/>
                        </w:tcMar>
                        <w:vAlign w:val="center"/>
                        <w:hideMark/>
                      </w:tcPr>
                      <w:p w:rsidR="00A733CE" w:rsidRDefault="00A733CE">
                        <w:pPr>
                          <w:spacing w:before="6" w:after="6"/>
                          <w:ind w:left="6" w:right="6"/>
                          <w:jc w:val="right"/>
                          <w:rPr>
                            <w:sz w:val="24"/>
                            <w:szCs w:val="24"/>
                          </w:rPr>
                        </w:pPr>
                      </w:p>
                    </w:tc>
                  </w:tr>
                </w:tbl>
                <w:p w:rsidR="00A733CE" w:rsidRDefault="00A733CE">
                  <w:pPr>
                    <w:rPr>
                      <w:sz w:val="24"/>
                      <w:szCs w:val="24"/>
                    </w:rPr>
                  </w:pP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DCE1E5"/>
            <w:tcMar>
              <w:top w:w="25" w:type="dxa"/>
              <w:left w:w="25" w:type="dxa"/>
              <w:bottom w:w="25" w:type="dxa"/>
              <w:right w:w="25" w:type="dxa"/>
            </w:tcMar>
            <w:vAlign w:val="center"/>
            <w:hideMark/>
          </w:tcPr>
          <w:p w:rsidR="00A733CE" w:rsidRDefault="00A733CE">
            <w:pPr>
              <w:rPr>
                <w:rFonts w:ascii="Verdana" w:hAnsi="Verdana"/>
                <w:color w:val="323D4F"/>
                <w:sz w:val="6"/>
                <w:szCs w:val="6"/>
              </w:rPr>
            </w:pPr>
            <w:hyperlink r:id="rId119" w:anchor="wrapheader" w:history="1">
              <w:r>
                <w:rPr>
                  <w:rStyle w:val="Hiperhivatkozs"/>
                  <w:rFonts w:ascii="Verdana" w:hAnsi="Verdana"/>
                  <w:b/>
                  <w:bCs/>
                  <w:color w:val="006597"/>
                  <w:sz w:val="6"/>
                  <w:szCs w:val="6"/>
                  <w:u w:val="none"/>
                </w:rPr>
                <w:t>Vissza a tetejére</w:t>
              </w:r>
            </w:hyperlink>
          </w:p>
        </w:tc>
        <w:tc>
          <w:tcPr>
            <w:tcW w:w="0" w:type="auto"/>
            <w:shd w:val="clear" w:color="auto" w:fill="DCE1E5"/>
            <w:tcMar>
              <w:top w:w="13" w:type="dxa"/>
              <w:left w:w="13" w:type="dxa"/>
              <w:bottom w:w="13" w:type="dxa"/>
              <w:right w:w="13" w:type="dxa"/>
            </w:tcMar>
            <w:vAlign w:val="center"/>
            <w:hideMark/>
          </w:tcPr>
          <w:p w:rsidR="00A733CE" w:rsidRDefault="00A733CE" w:rsidP="00A733CE">
            <w:pPr>
              <w:rPr>
                <w:rFonts w:ascii="Verdana" w:hAnsi="Verdana"/>
                <w:color w:val="323D4F"/>
                <w:sz w:val="6"/>
                <w:szCs w:val="6"/>
              </w:rPr>
            </w:pPr>
            <w:r>
              <w:rPr>
                <w:rFonts w:ascii="Verdana" w:hAnsi="Verdana"/>
                <w:color w:val="323D4F"/>
                <w:sz w:val="6"/>
                <w:szCs w:val="6"/>
              </w:rPr>
              <w:t> </w:t>
            </w:r>
            <w:r>
              <w:rPr>
                <w:rFonts w:ascii="Verdana" w:hAnsi="Verdana"/>
                <w:noProof/>
                <w:color w:val="006597"/>
                <w:sz w:val="6"/>
                <w:szCs w:val="6"/>
                <w:lang w:eastAsia="hu-HU"/>
              </w:rPr>
              <w:drawing>
                <wp:inline distT="0" distB="0" distL="0" distR="0">
                  <wp:extent cx="685800" cy="188595"/>
                  <wp:effectExtent l="19050" t="0" r="0" b="0"/>
                  <wp:docPr id="277" name="Kép 277" descr="Profil">
                    <a:hlinkClick xmlns:a="http://schemas.openxmlformats.org/drawingml/2006/main" r:id="rId1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Profil">
                            <a:hlinkClick r:id="rId120"/>
                          </pic:cNvPr>
                          <pic:cNvPicPr>
                            <a:picLocks noChangeAspect="1" noChangeArrowheads="1"/>
                          </pic:cNvPicPr>
                        </pic:nvPicPr>
                        <pic:blipFill>
                          <a:blip r:embed="rId23"/>
                          <a:srcRect/>
                          <a:stretch>
                            <a:fillRect/>
                          </a:stretch>
                        </pic:blipFill>
                        <pic:spPr bwMode="auto">
                          <a:xfrm>
                            <a:off x="0" y="0"/>
                            <a:ext cx="685800" cy="188595"/>
                          </a:xfrm>
                          <a:prstGeom prst="rect">
                            <a:avLst/>
                          </a:prstGeom>
                          <a:noFill/>
                          <a:ln w="9525">
                            <a:noFill/>
                            <a:miter lim="800000"/>
                            <a:headEnd/>
                            <a:tailEnd/>
                          </a:ln>
                        </pic:spPr>
                      </pic:pic>
                    </a:graphicData>
                  </a:graphic>
                </wp:inline>
              </w:drawing>
            </w:r>
            <w:r>
              <w:rPr>
                <w:rFonts w:ascii="Verdana" w:hAnsi="Verdana"/>
                <w:color w:val="323D4F"/>
                <w:sz w:val="6"/>
                <w:szCs w:val="6"/>
              </w:rPr>
              <w:t>  </w:t>
            </w:r>
          </w:p>
          <w:p w:rsidR="00A733CE" w:rsidRDefault="00A733CE" w:rsidP="00A733CE">
            <w:pPr>
              <w:rPr>
                <w:rFonts w:ascii="Verdana" w:hAnsi="Verdana"/>
                <w:color w:val="323D4F"/>
                <w:sz w:val="6"/>
                <w:szCs w:val="6"/>
              </w:rPr>
            </w:pPr>
            <w:r>
              <w:rPr>
                <w:rFonts w:ascii="Verdana" w:hAnsi="Verdana"/>
                <w:color w:val="323D4F"/>
                <w:sz w:val="6"/>
                <w:szCs w:val="6"/>
              </w:rPr>
              <w:t> </w:t>
            </w:r>
          </w:p>
        </w:tc>
      </w:tr>
      <w:tr w:rsidR="00A733CE" w:rsidTr="00A733CE">
        <w:trPr>
          <w:trHeight w:val="10"/>
          <w:tblCellSpacing w:w="5" w:type="dxa"/>
        </w:trPr>
        <w:tc>
          <w:tcPr>
            <w:tcW w:w="0" w:type="auto"/>
            <w:gridSpan w:val="2"/>
            <w:shd w:val="clear" w:color="auto" w:fill="D1D7DC"/>
            <w:tcMar>
              <w:top w:w="13" w:type="dxa"/>
              <w:left w:w="13" w:type="dxa"/>
              <w:bottom w:w="13" w:type="dxa"/>
              <w:right w:w="13" w:type="dxa"/>
            </w:tcMar>
            <w:vAlign w:val="center"/>
            <w:hideMark/>
          </w:tcPr>
          <w:p w:rsidR="00A733CE" w:rsidRDefault="00A733CE">
            <w:pPr>
              <w:spacing w:line="10" w:lineRule="atLeast"/>
              <w:rPr>
                <w:rFonts w:ascii="Verdana" w:hAnsi="Verdana"/>
                <w:color w:val="323D4F"/>
                <w:sz w:val="6"/>
                <w:szCs w:val="6"/>
              </w:rPr>
            </w:pPr>
            <w:r>
              <w:rPr>
                <w:rFonts w:ascii="Verdana" w:hAnsi="Verdana"/>
                <w:noProof/>
                <w:color w:val="323D4F"/>
                <w:sz w:val="6"/>
                <w:szCs w:val="6"/>
                <w:lang w:eastAsia="hu-HU"/>
              </w:rPr>
              <w:drawing>
                <wp:inline distT="0" distB="0" distL="0" distR="0">
                  <wp:extent cx="8255" cy="8255"/>
                  <wp:effectExtent l="0" t="0" r="0" b="0"/>
                  <wp:docPr id="278" name="Kép 278" descr="https://www.audiodiyers.h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https://www.audiodiyers.hu/images/spacer.gif"/>
                          <pic:cNvPicPr>
                            <a:picLocks noChangeAspect="1" noChangeArrowheads="1"/>
                          </pic:cNvPicPr>
                        </pic:nvPicPr>
                        <pic:blipFill>
                          <a:blip r:embed="rId2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r>
    </w:tbl>
    <w:p w:rsidR="00A733CE" w:rsidRDefault="00A733CE" w:rsidP="00A733CE">
      <w:pPr>
        <w:rPr>
          <w:vanish/>
        </w:rPr>
      </w:pPr>
    </w:p>
    <w:tbl>
      <w:tblPr>
        <w:tblW w:w="5000" w:type="pct"/>
        <w:tblCellSpacing w:w="5" w:type="dxa"/>
        <w:shd w:val="clear" w:color="auto" w:fill="A9B8C2"/>
        <w:tblCellMar>
          <w:left w:w="0" w:type="dxa"/>
          <w:right w:w="0" w:type="dxa"/>
        </w:tblCellMar>
        <w:tblLook w:val="04A0"/>
      </w:tblPr>
      <w:tblGrid>
        <w:gridCol w:w="1565"/>
        <w:gridCol w:w="7553"/>
      </w:tblGrid>
      <w:tr w:rsidR="00A733CE" w:rsidTr="00A733CE">
        <w:trPr>
          <w:trHeight w:val="250"/>
          <w:tblCellSpacing w:w="5" w:type="dxa"/>
        </w:trPr>
        <w:tc>
          <w:tcPr>
            <w:tcW w:w="0" w:type="auto"/>
            <w:shd w:val="clear" w:color="auto" w:fill="ECECEC"/>
            <w:tcMar>
              <w:top w:w="13" w:type="dxa"/>
              <w:left w:w="13" w:type="dxa"/>
              <w:bottom w:w="13" w:type="dxa"/>
              <w:right w:w="13" w:type="dxa"/>
            </w:tcMar>
            <w:vAlign w:val="center"/>
            <w:hideMark/>
          </w:tcPr>
          <w:p w:rsidR="00A733CE" w:rsidRDefault="00A733CE" w:rsidP="00A733CE">
            <w:pPr>
              <w:jc w:val="center"/>
              <w:rPr>
                <w:rFonts w:ascii="Verdana" w:hAnsi="Verdana"/>
                <w:color w:val="323D4F"/>
                <w:sz w:val="6"/>
                <w:szCs w:val="6"/>
              </w:rPr>
            </w:pPr>
            <w:bookmarkStart w:id="24" w:name="p12016"/>
            <w:bookmarkEnd w:id="24"/>
            <w:r>
              <w:rPr>
                <w:rFonts w:ascii="Verdana" w:hAnsi="Verdana"/>
                <w:b/>
                <w:bCs/>
                <w:color w:val="000066"/>
                <w:sz w:val="6"/>
                <w:szCs w:val="6"/>
              </w:rPr>
              <w:t>dzseki</w:t>
            </w:r>
          </w:p>
        </w:tc>
        <w:tc>
          <w:tcPr>
            <w:tcW w:w="5000" w:type="pct"/>
            <w:shd w:val="clear" w:color="auto" w:fill="ECECEC"/>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512"/>
            </w:tblGrid>
            <w:tr w:rsidR="00A733CE">
              <w:trPr>
                <w:tblCellSpacing w:w="0" w:type="dxa"/>
              </w:trPr>
              <w:tc>
                <w:tcPr>
                  <w:tcW w:w="5000" w:type="pct"/>
                  <w:tcMar>
                    <w:top w:w="13" w:type="dxa"/>
                    <w:left w:w="13" w:type="dxa"/>
                    <w:bottom w:w="13" w:type="dxa"/>
                    <w:right w:w="13" w:type="dxa"/>
                  </w:tcMar>
                  <w:vAlign w:val="center"/>
                  <w:hideMark/>
                </w:tcPr>
                <w:p w:rsidR="00A733CE" w:rsidRDefault="00A733CE" w:rsidP="00A733CE">
                  <w:pPr>
                    <w:spacing w:after="0"/>
                    <w:ind w:left="6" w:right="6"/>
                  </w:pPr>
                  <w:r>
                    <w:t> </w:t>
                  </w:r>
                  <w:r>
                    <w:rPr>
                      <w:b/>
                      <w:bCs/>
                    </w:rPr>
                    <w:t>Hozzászólás témája:</w:t>
                  </w:r>
                  <w:r>
                    <w:t> </w:t>
                  </w:r>
                  <w:hyperlink r:id="rId121" w:anchor="p12016" w:history="1">
                    <w:r>
                      <w:rPr>
                        <w:rStyle w:val="Hiperhivatkozs"/>
                        <w:color w:val="006597"/>
                        <w:u w:val="none"/>
                      </w:rPr>
                      <w:t>Re: Csatoló kondenzátorok</w:t>
                    </w:r>
                  </w:hyperlink>
                </w:p>
                <w:p w:rsidR="00A733CE" w:rsidRDefault="00A733CE" w:rsidP="00A733CE">
                  <w:pPr>
                    <w:ind w:left="6" w:right="6"/>
                    <w:rPr>
                      <w:sz w:val="24"/>
                      <w:szCs w:val="24"/>
                    </w:rPr>
                  </w:pPr>
                  <w:r>
                    <w:rPr>
                      <w:noProof/>
                      <w:color w:val="006597"/>
                      <w:lang w:eastAsia="hu-HU"/>
                    </w:rPr>
                    <w:drawing>
                      <wp:inline distT="0" distB="0" distL="0" distR="0">
                        <wp:extent cx="116205" cy="84455"/>
                        <wp:effectExtent l="19050" t="0" r="0" b="0"/>
                        <wp:docPr id="279" name="Kép 279" descr="Hozzászólás">
                          <a:hlinkClick xmlns:a="http://schemas.openxmlformats.org/drawingml/2006/main" r:id="rId1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Hozzászólás">
                                  <a:hlinkClick r:id="rId122"/>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Pr>
                      <w:b/>
                      <w:bCs/>
                    </w:rPr>
                    <w:t>Elküldve:</w:t>
                  </w:r>
                  <w:r>
                    <w:t> 2012.02.17. 11:50 </w:t>
                  </w: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ECECEC"/>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500"/>
            </w:tblGrid>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685800" cy="188595"/>
                        <wp:effectExtent l="19050" t="0" r="0" b="0"/>
                        <wp:docPr id="280" name="Kép 28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Offline"/>
                                <pic:cNvPicPr>
                                  <a:picLocks noChangeAspect="1" noChangeArrowheads="1"/>
                                </pic:cNvPicPr>
                              </pic:nvPicPr>
                              <pic:blipFill>
                                <a:blip r:embed="rId7"/>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color w:val="000000"/>
                      <w:sz w:val="24"/>
                      <w:szCs w:val="24"/>
                    </w:rPr>
                  </w:pPr>
                  <w:r>
                    <w:rPr>
                      <w:color w:val="000000"/>
                    </w:rPr>
                    <w:t>Fórumtag</w:t>
                  </w:r>
                </w:p>
              </w:tc>
            </w:tr>
          </w:tbl>
          <w:p w:rsidR="00A733CE" w:rsidRDefault="00A733CE">
            <w:pPr>
              <w:rPr>
                <w:rFonts w:ascii="Verdana" w:hAnsi="Verdana"/>
                <w:color w:val="323D4F"/>
                <w:sz w:val="6"/>
                <w:szCs w:val="6"/>
              </w:rPr>
            </w:pPr>
            <w:r>
              <w:rPr>
                <w:rFonts w:ascii="Verdana" w:hAnsi="Verdana"/>
                <w:color w:val="000000"/>
                <w:sz w:val="6"/>
                <w:szCs w:val="6"/>
              </w:rPr>
              <w:br/>
            </w:r>
            <w:r>
              <w:rPr>
                <w:rStyle w:val="postdetails"/>
                <w:rFonts w:ascii="Verdana" w:hAnsi="Verdana"/>
                <w:b/>
                <w:bCs/>
                <w:color w:val="000000"/>
                <w:sz w:val="6"/>
                <w:szCs w:val="6"/>
              </w:rPr>
              <w:t>Csatlakozott:</w:t>
            </w:r>
            <w:r>
              <w:rPr>
                <w:rStyle w:val="postdetails"/>
                <w:rFonts w:ascii="Verdana" w:hAnsi="Verdana"/>
                <w:color w:val="000000"/>
                <w:sz w:val="6"/>
                <w:szCs w:val="6"/>
              </w:rPr>
              <w:t> 2011.08.21. 22:47</w:t>
            </w:r>
            <w:r>
              <w:rPr>
                <w:rFonts w:ascii="Verdana" w:hAnsi="Verdana"/>
                <w:color w:val="000000"/>
                <w:sz w:val="6"/>
                <w:szCs w:val="6"/>
              </w:rPr>
              <w:br/>
            </w:r>
            <w:r>
              <w:rPr>
                <w:rStyle w:val="postdetails"/>
                <w:rFonts w:ascii="Verdana" w:hAnsi="Verdana"/>
                <w:b/>
                <w:bCs/>
                <w:color w:val="000000"/>
                <w:sz w:val="6"/>
                <w:szCs w:val="6"/>
              </w:rPr>
              <w:t>Hozzászólások:</w:t>
            </w:r>
            <w:r>
              <w:rPr>
                <w:rStyle w:val="postdetails"/>
                <w:rFonts w:ascii="Verdana" w:hAnsi="Verdana"/>
                <w:color w:val="000000"/>
                <w:sz w:val="6"/>
                <w:szCs w:val="6"/>
              </w:rPr>
              <w:t> 68</w:t>
            </w:r>
          </w:p>
        </w:tc>
        <w:tc>
          <w:tcPr>
            <w:tcW w:w="0" w:type="auto"/>
            <w:shd w:val="clear" w:color="auto" w:fill="ECECEC"/>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512"/>
            </w:tblGrid>
            <w:tr w:rsidR="00A733CE">
              <w:trPr>
                <w:tblCellSpacing w:w="25" w:type="dxa"/>
              </w:trPr>
              <w:tc>
                <w:tcPr>
                  <w:tcW w:w="0" w:type="auto"/>
                  <w:tcMar>
                    <w:top w:w="13" w:type="dxa"/>
                    <w:left w:w="13" w:type="dxa"/>
                    <w:bottom w:w="13" w:type="dxa"/>
                    <w:right w:w="13" w:type="dxa"/>
                  </w:tcMar>
                  <w:vAlign w:val="center"/>
                  <w:hideMark/>
                </w:tcPr>
                <w:p w:rsidR="00A733CE" w:rsidRDefault="00A733CE" w:rsidP="00A733CE">
                  <w:pPr>
                    <w:shd w:val="clear" w:color="auto" w:fill="A9B8C2"/>
                    <w:spacing w:line="336" w:lineRule="atLeast"/>
                    <w:rPr>
                      <w:rFonts w:ascii="Trebuchet MS" w:hAnsi="Trebuchet MS"/>
                      <w:b/>
                      <w:bCs/>
                      <w:color w:val="333333"/>
                      <w:sz w:val="26"/>
                      <w:szCs w:val="26"/>
                    </w:rPr>
                  </w:pPr>
                  <w:r>
                    <w:rPr>
                      <w:rFonts w:ascii="Trebuchet MS" w:hAnsi="Trebuchet MS"/>
                      <w:b/>
                      <w:bCs/>
                      <w:color w:val="333333"/>
                      <w:sz w:val="26"/>
                      <w:szCs w:val="26"/>
                    </w:rPr>
                    <w:t>euro21 írta:</w:t>
                  </w:r>
                </w:p>
                <w:p w:rsidR="00A733CE" w:rsidRDefault="00A733CE" w:rsidP="00A733CE">
                  <w:pPr>
                    <w:shd w:val="clear" w:color="auto" w:fill="FAFAFA"/>
                    <w:spacing w:line="336" w:lineRule="atLeast"/>
                    <w:rPr>
                      <w:rFonts w:ascii="Trebuchet MS" w:hAnsi="Trebuchet MS"/>
                      <w:color w:val="4B5C77"/>
                      <w:sz w:val="31"/>
                      <w:szCs w:val="31"/>
                    </w:rPr>
                  </w:pPr>
                  <w:r>
                    <w:rPr>
                      <w:rFonts w:ascii="Trebuchet MS" w:hAnsi="Trebuchet MS"/>
                      <w:color w:val="4B5C77"/>
                      <w:sz w:val="31"/>
                      <w:szCs w:val="31"/>
                    </w:rPr>
                    <w:t>Aktív váltóba én nem mernék 1% tűrés alatt kritikus alkatrészeket rakni.</w:t>
                  </w:r>
                  <w:r>
                    <w:rPr>
                      <w:rFonts w:ascii="Trebuchet MS" w:hAnsi="Trebuchet MS"/>
                      <w:color w:val="4B5C77"/>
                      <w:sz w:val="31"/>
                      <w:szCs w:val="31"/>
                    </w:rPr>
                    <w:br/>
                    <w:t>Persze én is raktam már hasonló helyre 5%-os kondikat is. Ja, de két marékból válogatva egyformára (lehetőleg 1%-on belülre). </w:t>
                  </w:r>
                  <w:r>
                    <w:rPr>
                      <w:rFonts w:ascii="Trebuchet MS" w:hAnsi="Trebuchet MS"/>
                      <w:noProof/>
                      <w:color w:val="4B5C77"/>
                      <w:sz w:val="31"/>
                      <w:szCs w:val="31"/>
                      <w:lang w:eastAsia="hu-HU"/>
                    </w:rPr>
                    <w:drawing>
                      <wp:inline distT="0" distB="0" distL="0" distR="0">
                        <wp:extent cx="144145" cy="160655"/>
                        <wp:effectExtent l="19050" t="0" r="8255" b="0"/>
                        <wp:docPr id="281" name="Kép 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
                                <pic:cNvPicPr>
                                  <a:picLocks noChangeAspect="1" noChangeArrowheads="1"/>
                                </pic:cNvPicPr>
                              </pic:nvPicPr>
                              <pic:blipFill>
                                <a:blip r:embed="rId14"/>
                                <a:srcRect/>
                                <a:stretch>
                                  <a:fillRect/>
                                </a:stretch>
                              </pic:blipFill>
                              <pic:spPr bwMode="auto">
                                <a:xfrm>
                                  <a:off x="0" y="0"/>
                                  <a:ext cx="144145" cy="160655"/>
                                </a:xfrm>
                                <a:prstGeom prst="rect">
                                  <a:avLst/>
                                </a:prstGeom>
                                <a:noFill/>
                                <a:ln w="9525">
                                  <a:noFill/>
                                  <a:miter lim="800000"/>
                                  <a:headEnd/>
                                  <a:tailEnd/>
                                </a:ln>
                              </pic:spPr>
                            </pic:pic>
                          </a:graphicData>
                        </a:graphic>
                      </wp:inline>
                    </w:drawing>
                  </w:r>
                  <w:r>
                    <w:rPr>
                      <w:rFonts w:ascii="Trebuchet MS" w:hAnsi="Trebuchet MS"/>
                      <w:color w:val="4B5C77"/>
                      <w:sz w:val="31"/>
                      <w:szCs w:val="31"/>
                    </w:rPr>
                    <w:br/>
                    <w:t>Nem egy költséghatékony eljárás. </w:t>
                  </w:r>
                  <w:r>
                    <w:rPr>
                      <w:rFonts w:ascii="Trebuchet MS" w:hAnsi="Trebuchet MS"/>
                      <w:noProof/>
                      <w:color w:val="4B5C77"/>
                      <w:sz w:val="31"/>
                      <w:szCs w:val="31"/>
                      <w:lang w:eastAsia="hu-HU"/>
                    </w:rPr>
                    <w:drawing>
                      <wp:inline distT="0" distB="0" distL="0" distR="0">
                        <wp:extent cx="144145" cy="160655"/>
                        <wp:effectExtent l="19050" t="0" r="8255" b="0"/>
                        <wp:docPr id="282" name="Kép 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
                                <pic:cNvPicPr>
                                  <a:picLocks noChangeAspect="1" noChangeArrowheads="1"/>
                                </pic:cNvPicPr>
                              </pic:nvPicPr>
                              <pic:blipFill>
                                <a:blip r:embed="rId16"/>
                                <a:srcRect/>
                                <a:stretch>
                                  <a:fillRect/>
                                </a:stretch>
                              </pic:blipFill>
                              <pic:spPr bwMode="auto">
                                <a:xfrm>
                                  <a:off x="0" y="0"/>
                                  <a:ext cx="144145" cy="160655"/>
                                </a:xfrm>
                                <a:prstGeom prst="rect">
                                  <a:avLst/>
                                </a:prstGeom>
                                <a:noFill/>
                                <a:ln w="9525">
                                  <a:noFill/>
                                  <a:miter lim="800000"/>
                                  <a:headEnd/>
                                  <a:tailEnd/>
                                </a:ln>
                              </pic:spPr>
                            </pic:pic>
                          </a:graphicData>
                        </a:graphic>
                      </wp:inline>
                    </w:drawing>
                  </w:r>
                </w:p>
                <w:p w:rsidR="00A733CE" w:rsidRDefault="00A733CE" w:rsidP="00A733CE">
                  <w:pPr>
                    <w:spacing w:line="336" w:lineRule="atLeast"/>
                    <w:rPr>
                      <w:rFonts w:ascii="Trebuchet MS" w:hAnsi="Trebuchet MS"/>
                      <w:sz w:val="31"/>
                      <w:szCs w:val="31"/>
                    </w:rPr>
                  </w:pPr>
                  <w:r>
                    <w:rPr>
                      <w:rFonts w:ascii="Trebuchet MS" w:hAnsi="Trebuchet MS"/>
                      <w:sz w:val="31"/>
                      <w:szCs w:val="31"/>
                    </w:rPr>
                    <w:br/>
                    <w:t xml:space="preserve">Ez miért olyan fontos? A </w:t>
                  </w:r>
                  <w:proofErr w:type="spellStart"/>
                  <w:r>
                    <w:rPr>
                      <w:rFonts w:ascii="Trebuchet MS" w:hAnsi="Trebuchet MS"/>
                      <w:sz w:val="31"/>
                      <w:szCs w:val="31"/>
                    </w:rPr>
                    <w:t>passzìv</w:t>
                  </w:r>
                  <w:proofErr w:type="spellEnd"/>
                  <w:r>
                    <w:rPr>
                      <w:rFonts w:ascii="Trebuchet MS" w:hAnsi="Trebuchet MS"/>
                      <w:sz w:val="31"/>
                      <w:szCs w:val="31"/>
                    </w:rPr>
                    <w:t xml:space="preserve"> </w:t>
                  </w:r>
                  <w:proofErr w:type="spellStart"/>
                  <w:r>
                    <w:rPr>
                      <w:rFonts w:ascii="Trebuchet MS" w:hAnsi="Trebuchet MS"/>
                      <w:sz w:val="31"/>
                      <w:szCs w:val="31"/>
                    </w:rPr>
                    <w:t>vàltòk</w:t>
                  </w:r>
                  <w:proofErr w:type="spellEnd"/>
                  <w:r>
                    <w:rPr>
                      <w:rFonts w:ascii="Trebuchet MS" w:hAnsi="Trebuchet MS"/>
                      <w:sz w:val="31"/>
                      <w:szCs w:val="31"/>
                    </w:rPr>
                    <w:t xml:space="preserve"> alkatrészei (főleg a tekercsek) sem ilyen pontosak, ott nem zavar senkit? A hibaterjedés ugyanaz.</w:t>
                  </w:r>
                </w:p>
                <w:p w:rsidR="00A733CE" w:rsidRDefault="00A733CE">
                  <w:pPr>
                    <w:rPr>
                      <w:rFonts w:ascii="Times New Roman" w:hAnsi="Times New Roman"/>
                      <w:sz w:val="24"/>
                      <w:szCs w:val="24"/>
                    </w:rPr>
                  </w:pPr>
                  <w:r>
                    <w:br w:type="textWrapping" w:clear="all"/>
                  </w:r>
                </w:p>
                <w:tbl>
                  <w:tblPr>
                    <w:tblW w:w="5000" w:type="pct"/>
                    <w:tblCellSpacing w:w="0" w:type="dxa"/>
                    <w:tblCellMar>
                      <w:left w:w="0" w:type="dxa"/>
                      <w:right w:w="0" w:type="dxa"/>
                    </w:tblCellMar>
                    <w:tblLook w:val="04A0"/>
                  </w:tblPr>
                  <w:tblGrid>
                    <w:gridCol w:w="7386"/>
                  </w:tblGrid>
                  <w:tr w:rsidR="00A733CE">
                    <w:trPr>
                      <w:tblCellSpacing w:w="0" w:type="dxa"/>
                    </w:trPr>
                    <w:tc>
                      <w:tcPr>
                        <w:tcW w:w="0" w:type="auto"/>
                        <w:tcMar>
                          <w:top w:w="13" w:type="dxa"/>
                          <w:left w:w="13" w:type="dxa"/>
                          <w:bottom w:w="13" w:type="dxa"/>
                          <w:right w:w="13" w:type="dxa"/>
                        </w:tcMar>
                        <w:vAlign w:val="center"/>
                        <w:hideMark/>
                      </w:tcPr>
                      <w:p w:rsidR="00A733CE" w:rsidRDefault="00A733CE">
                        <w:pPr>
                          <w:spacing w:before="6" w:after="6"/>
                          <w:ind w:left="6" w:right="6"/>
                          <w:jc w:val="right"/>
                          <w:rPr>
                            <w:sz w:val="24"/>
                            <w:szCs w:val="24"/>
                          </w:rPr>
                        </w:pPr>
                      </w:p>
                    </w:tc>
                  </w:tr>
                </w:tbl>
                <w:p w:rsidR="00A733CE" w:rsidRDefault="00A733CE">
                  <w:pPr>
                    <w:rPr>
                      <w:sz w:val="24"/>
                      <w:szCs w:val="24"/>
                    </w:rPr>
                  </w:pP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ECECEC"/>
            <w:tcMar>
              <w:top w:w="25" w:type="dxa"/>
              <w:left w:w="25" w:type="dxa"/>
              <w:bottom w:w="25" w:type="dxa"/>
              <w:right w:w="25" w:type="dxa"/>
            </w:tcMar>
            <w:vAlign w:val="center"/>
            <w:hideMark/>
          </w:tcPr>
          <w:p w:rsidR="00A733CE" w:rsidRDefault="00A733CE">
            <w:pPr>
              <w:rPr>
                <w:rFonts w:ascii="Verdana" w:hAnsi="Verdana"/>
                <w:color w:val="323D4F"/>
                <w:sz w:val="6"/>
                <w:szCs w:val="6"/>
              </w:rPr>
            </w:pPr>
            <w:hyperlink r:id="rId123" w:anchor="wrapheader" w:history="1">
              <w:r>
                <w:rPr>
                  <w:rStyle w:val="Hiperhivatkozs"/>
                  <w:rFonts w:ascii="Verdana" w:hAnsi="Verdana"/>
                  <w:b/>
                  <w:bCs/>
                  <w:color w:val="006597"/>
                  <w:sz w:val="6"/>
                  <w:szCs w:val="6"/>
                  <w:u w:val="none"/>
                </w:rPr>
                <w:t>Vissza a tetejére</w:t>
              </w:r>
            </w:hyperlink>
          </w:p>
        </w:tc>
        <w:tc>
          <w:tcPr>
            <w:tcW w:w="0" w:type="auto"/>
            <w:shd w:val="clear" w:color="auto" w:fill="ECECEC"/>
            <w:tcMar>
              <w:top w:w="13" w:type="dxa"/>
              <w:left w:w="13" w:type="dxa"/>
              <w:bottom w:w="13" w:type="dxa"/>
              <w:right w:w="13" w:type="dxa"/>
            </w:tcMar>
            <w:vAlign w:val="center"/>
            <w:hideMark/>
          </w:tcPr>
          <w:p w:rsidR="00A733CE" w:rsidRDefault="00A733CE" w:rsidP="00A733CE">
            <w:pPr>
              <w:rPr>
                <w:rFonts w:ascii="Verdana" w:hAnsi="Verdana"/>
                <w:color w:val="323D4F"/>
                <w:sz w:val="6"/>
                <w:szCs w:val="6"/>
              </w:rPr>
            </w:pPr>
            <w:r>
              <w:rPr>
                <w:rFonts w:ascii="Verdana" w:hAnsi="Verdana"/>
                <w:color w:val="323D4F"/>
                <w:sz w:val="6"/>
                <w:szCs w:val="6"/>
              </w:rPr>
              <w:t> </w:t>
            </w:r>
            <w:r>
              <w:rPr>
                <w:rFonts w:ascii="Verdana" w:hAnsi="Verdana"/>
                <w:noProof/>
                <w:color w:val="006597"/>
                <w:sz w:val="6"/>
                <w:szCs w:val="6"/>
                <w:lang w:eastAsia="hu-HU"/>
              </w:rPr>
              <w:drawing>
                <wp:inline distT="0" distB="0" distL="0" distR="0">
                  <wp:extent cx="685800" cy="188595"/>
                  <wp:effectExtent l="19050" t="0" r="0" b="0"/>
                  <wp:docPr id="283" name="Kép 283" descr="Profil">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Profil">
                            <a:hlinkClick r:id="rId36"/>
                          </pic:cNvPr>
                          <pic:cNvPicPr>
                            <a:picLocks noChangeAspect="1" noChangeArrowheads="1"/>
                          </pic:cNvPicPr>
                        </pic:nvPicPr>
                        <pic:blipFill>
                          <a:blip r:embed="rId23"/>
                          <a:srcRect/>
                          <a:stretch>
                            <a:fillRect/>
                          </a:stretch>
                        </pic:blipFill>
                        <pic:spPr bwMode="auto">
                          <a:xfrm>
                            <a:off x="0" y="0"/>
                            <a:ext cx="685800" cy="188595"/>
                          </a:xfrm>
                          <a:prstGeom prst="rect">
                            <a:avLst/>
                          </a:prstGeom>
                          <a:noFill/>
                          <a:ln w="9525">
                            <a:noFill/>
                            <a:miter lim="800000"/>
                            <a:headEnd/>
                            <a:tailEnd/>
                          </a:ln>
                        </pic:spPr>
                      </pic:pic>
                    </a:graphicData>
                  </a:graphic>
                </wp:inline>
              </w:drawing>
            </w:r>
            <w:r>
              <w:rPr>
                <w:rFonts w:ascii="Verdana" w:hAnsi="Verdana"/>
                <w:color w:val="323D4F"/>
                <w:sz w:val="6"/>
                <w:szCs w:val="6"/>
              </w:rPr>
              <w:t>  </w:t>
            </w:r>
          </w:p>
          <w:p w:rsidR="00A733CE" w:rsidRDefault="00A733CE" w:rsidP="00A733CE">
            <w:pPr>
              <w:rPr>
                <w:rFonts w:ascii="Verdana" w:hAnsi="Verdana"/>
                <w:color w:val="323D4F"/>
                <w:sz w:val="6"/>
                <w:szCs w:val="6"/>
              </w:rPr>
            </w:pPr>
            <w:r>
              <w:rPr>
                <w:rFonts w:ascii="Verdana" w:hAnsi="Verdana"/>
                <w:color w:val="323D4F"/>
                <w:sz w:val="6"/>
                <w:szCs w:val="6"/>
              </w:rPr>
              <w:t> </w:t>
            </w:r>
          </w:p>
        </w:tc>
      </w:tr>
      <w:tr w:rsidR="00A733CE" w:rsidTr="00A733CE">
        <w:trPr>
          <w:trHeight w:val="10"/>
          <w:tblCellSpacing w:w="5" w:type="dxa"/>
        </w:trPr>
        <w:tc>
          <w:tcPr>
            <w:tcW w:w="0" w:type="auto"/>
            <w:gridSpan w:val="2"/>
            <w:shd w:val="clear" w:color="auto" w:fill="D1D7DC"/>
            <w:tcMar>
              <w:top w:w="13" w:type="dxa"/>
              <w:left w:w="13" w:type="dxa"/>
              <w:bottom w:w="13" w:type="dxa"/>
              <w:right w:w="13" w:type="dxa"/>
            </w:tcMar>
            <w:vAlign w:val="center"/>
            <w:hideMark/>
          </w:tcPr>
          <w:p w:rsidR="00A733CE" w:rsidRDefault="00A733CE">
            <w:pPr>
              <w:spacing w:line="10" w:lineRule="atLeast"/>
              <w:rPr>
                <w:rFonts w:ascii="Verdana" w:hAnsi="Verdana"/>
                <w:color w:val="323D4F"/>
                <w:sz w:val="6"/>
                <w:szCs w:val="6"/>
              </w:rPr>
            </w:pPr>
            <w:r>
              <w:rPr>
                <w:rFonts w:ascii="Verdana" w:hAnsi="Verdana"/>
                <w:noProof/>
                <w:color w:val="323D4F"/>
                <w:sz w:val="6"/>
                <w:szCs w:val="6"/>
                <w:lang w:eastAsia="hu-HU"/>
              </w:rPr>
              <w:drawing>
                <wp:inline distT="0" distB="0" distL="0" distR="0">
                  <wp:extent cx="8255" cy="8255"/>
                  <wp:effectExtent l="0" t="0" r="0" b="0"/>
                  <wp:docPr id="284" name="Kép 284" descr="https://www.audiodiyers.h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https://www.audiodiyers.hu/images/spacer.gif"/>
                          <pic:cNvPicPr>
                            <a:picLocks noChangeAspect="1" noChangeArrowheads="1"/>
                          </pic:cNvPicPr>
                        </pic:nvPicPr>
                        <pic:blipFill>
                          <a:blip r:embed="rId2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r>
    </w:tbl>
    <w:p w:rsidR="00A733CE" w:rsidRDefault="00A733CE" w:rsidP="00A733CE">
      <w:pPr>
        <w:rPr>
          <w:vanish/>
        </w:rPr>
      </w:pPr>
    </w:p>
    <w:tbl>
      <w:tblPr>
        <w:tblW w:w="5000" w:type="pct"/>
        <w:tblCellSpacing w:w="5" w:type="dxa"/>
        <w:shd w:val="clear" w:color="auto" w:fill="A9B8C2"/>
        <w:tblCellMar>
          <w:left w:w="0" w:type="dxa"/>
          <w:right w:w="0" w:type="dxa"/>
        </w:tblCellMar>
        <w:tblLook w:val="04A0"/>
      </w:tblPr>
      <w:tblGrid>
        <w:gridCol w:w="1565"/>
        <w:gridCol w:w="7553"/>
      </w:tblGrid>
      <w:tr w:rsidR="00A733CE" w:rsidTr="00A733CE">
        <w:trPr>
          <w:trHeight w:val="250"/>
          <w:tblCellSpacing w:w="5" w:type="dxa"/>
        </w:trPr>
        <w:tc>
          <w:tcPr>
            <w:tcW w:w="0" w:type="auto"/>
            <w:shd w:val="clear" w:color="auto" w:fill="DCE1E5"/>
            <w:tcMar>
              <w:top w:w="13" w:type="dxa"/>
              <w:left w:w="13" w:type="dxa"/>
              <w:bottom w:w="13" w:type="dxa"/>
              <w:right w:w="13" w:type="dxa"/>
            </w:tcMar>
            <w:vAlign w:val="center"/>
            <w:hideMark/>
          </w:tcPr>
          <w:p w:rsidR="00A733CE" w:rsidRDefault="00A733CE" w:rsidP="00A733CE">
            <w:pPr>
              <w:jc w:val="center"/>
              <w:rPr>
                <w:rFonts w:ascii="Verdana" w:hAnsi="Verdana"/>
                <w:color w:val="323D4F"/>
                <w:sz w:val="6"/>
                <w:szCs w:val="6"/>
              </w:rPr>
            </w:pPr>
            <w:bookmarkStart w:id="25" w:name="p12017"/>
            <w:bookmarkEnd w:id="25"/>
            <w:proofErr w:type="spellStart"/>
            <w:r>
              <w:rPr>
                <w:rFonts w:ascii="Verdana" w:hAnsi="Verdana"/>
                <w:b/>
                <w:bCs/>
                <w:color w:val="000066"/>
                <w:sz w:val="6"/>
                <w:szCs w:val="6"/>
              </w:rPr>
              <w:t>HaWaLinn</w:t>
            </w:r>
            <w:proofErr w:type="spellEnd"/>
          </w:p>
        </w:tc>
        <w:tc>
          <w:tcPr>
            <w:tcW w:w="5000" w:type="pct"/>
            <w:shd w:val="clear" w:color="auto" w:fill="DCE1E5"/>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512"/>
            </w:tblGrid>
            <w:tr w:rsidR="00A733CE">
              <w:trPr>
                <w:tblCellSpacing w:w="0" w:type="dxa"/>
              </w:trPr>
              <w:tc>
                <w:tcPr>
                  <w:tcW w:w="5000" w:type="pct"/>
                  <w:tcMar>
                    <w:top w:w="13" w:type="dxa"/>
                    <w:left w:w="13" w:type="dxa"/>
                    <w:bottom w:w="13" w:type="dxa"/>
                    <w:right w:w="13" w:type="dxa"/>
                  </w:tcMar>
                  <w:vAlign w:val="center"/>
                  <w:hideMark/>
                </w:tcPr>
                <w:p w:rsidR="00A733CE" w:rsidRDefault="00A733CE" w:rsidP="00A733CE">
                  <w:pPr>
                    <w:spacing w:after="0"/>
                    <w:ind w:left="6" w:right="6"/>
                  </w:pPr>
                  <w:r>
                    <w:t> </w:t>
                  </w:r>
                  <w:r>
                    <w:rPr>
                      <w:b/>
                      <w:bCs/>
                    </w:rPr>
                    <w:t>Hozzászólás témája:</w:t>
                  </w:r>
                  <w:r>
                    <w:t> </w:t>
                  </w:r>
                  <w:hyperlink r:id="rId124" w:anchor="p12017" w:history="1">
                    <w:r>
                      <w:rPr>
                        <w:rStyle w:val="Hiperhivatkozs"/>
                        <w:color w:val="006597"/>
                        <w:u w:val="none"/>
                      </w:rPr>
                      <w:t>Re: Csatoló kondenzátorok</w:t>
                    </w:r>
                  </w:hyperlink>
                </w:p>
                <w:p w:rsidR="00A733CE" w:rsidRDefault="00A733CE" w:rsidP="00A733CE">
                  <w:pPr>
                    <w:ind w:left="6" w:right="6"/>
                    <w:rPr>
                      <w:sz w:val="24"/>
                      <w:szCs w:val="24"/>
                    </w:rPr>
                  </w:pPr>
                  <w:r>
                    <w:rPr>
                      <w:noProof/>
                      <w:color w:val="006597"/>
                      <w:lang w:eastAsia="hu-HU"/>
                    </w:rPr>
                    <w:drawing>
                      <wp:inline distT="0" distB="0" distL="0" distR="0">
                        <wp:extent cx="116205" cy="84455"/>
                        <wp:effectExtent l="19050" t="0" r="0" b="0"/>
                        <wp:docPr id="285" name="Kép 285" descr="Hozzászólás">
                          <a:hlinkClick xmlns:a="http://schemas.openxmlformats.org/drawingml/2006/main" r:id="rId1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Hozzászólás">
                                  <a:hlinkClick r:id="rId125"/>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Pr>
                      <w:b/>
                      <w:bCs/>
                    </w:rPr>
                    <w:t>Elküldve:</w:t>
                  </w:r>
                  <w:r>
                    <w:t> 2012.02.17. 11:52 </w:t>
                  </w: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DCE1E5"/>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500"/>
            </w:tblGrid>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685800" cy="188595"/>
                        <wp:effectExtent l="19050" t="0" r="0" b="0"/>
                        <wp:docPr id="286" name="Kép 28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Offline"/>
                                <pic:cNvPicPr>
                                  <a:picLocks noChangeAspect="1" noChangeArrowheads="1"/>
                                </pic:cNvPicPr>
                              </pic:nvPicPr>
                              <pic:blipFill>
                                <a:blip r:embed="rId7"/>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color w:val="000000"/>
                      <w:sz w:val="24"/>
                      <w:szCs w:val="24"/>
                    </w:rPr>
                  </w:pPr>
                  <w:r>
                    <w:rPr>
                      <w:color w:val="000000"/>
                    </w:rPr>
                    <w:t>Fórumtag</w:t>
                  </w:r>
                </w:p>
              </w:tc>
            </w:tr>
          </w:tbl>
          <w:p w:rsidR="00A733CE" w:rsidRDefault="00A733CE">
            <w:pPr>
              <w:rPr>
                <w:rFonts w:ascii="Verdana" w:hAnsi="Verdana"/>
                <w:color w:val="323D4F"/>
                <w:sz w:val="6"/>
                <w:szCs w:val="6"/>
              </w:rPr>
            </w:pPr>
            <w:r>
              <w:rPr>
                <w:rFonts w:ascii="Verdana" w:hAnsi="Verdana"/>
                <w:color w:val="000000"/>
                <w:sz w:val="6"/>
                <w:szCs w:val="6"/>
              </w:rPr>
              <w:br/>
            </w:r>
            <w:r>
              <w:rPr>
                <w:rStyle w:val="postdetails"/>
                <w:rFonts w:ascii="Verdana" w:hAnsi="Verdana"/>
                <w:b/>
                <w:bCs/>
                <w:color w:val="000000"/>
                <w:sz w:val="6"/>
                <w:szCs w:val="6"/>
              </w:rPr>
              <w:t>Csatlakozott:</w:t>
            </w:r>
            <w:r>
              <w:rPr>
                <w:rStyle w:val="postdetails"/>
                <w:rFonts w:ascii="Verdana" w:hAnsi="Verdana"/>
                <w:color w:val="000000"/>
                <w:sz w:val="6"/>
                <w:szCs w:val="6"/>
              </w:rPr>
              <w:t> 2011.03.31. 16:39</w:t>
            </w:r>
            <w:r>
              <w:rPr>
                <w:rFonts w:ascii="Verdana" w:hAnsi="Verdana"/>
                <w:color w:val="000000"/>
                <w:sz w:val="6"/>
                <w:szCs w:val="6"/>
              </w:rPr>
              <w:br/>
            </w:r>
            <w:r>
              <w:rPr>
                <w:rStyle w:val="postdetails"/>
                <w:rFonts w:ascii="Verdana" w:hAnsi="Verdana"/>
                <w:b/>
                <w:bCs/>
                <w:color w:val="000000"/>
                <w:sz w:val="6"/>
                <w:szCs w:val="6"/>
              </w:rPr>
              <w:t>Hozzászólások:</w:t>
            </w:r>
            <w:r>
              <w:rPr>
                <w:rStyle w:val="postdetails"/>
                <w:rFonts w:ascii="Verdana" w:hAnsi="Verdana"/>
                <w:color w:val="000000"/>
                <w:sz w:val="6"/>
                <w:szCs w:val="6"/>
              </w:rPr>
              <w:t> 264</w:t>
            </w:r>
            <w:r>
              <w:rPr>
                <w:rFonts w:ascii="Verdana" w:hAnsi="Verdana"/>
                <w:color w:val="000000"/>
                <w:sz w:val="6"/>
                <w:szCs w:val="6"/>
              </w:rPr>
              <w:br/>
            </w:r>
            <w:r>
              <w:rPr>
                <w:rStyle w:val="postdetails"/>
                <w:rFonts w:ascii="Verdana" w:hAnsi="Verdana"/>
                <w:b/>
                <w:bCs/>
                <w:color w:val="000000"/>
                <w:sz w:val="6"/>
                <w:szCs w:val="6"/>
              </w:rPr>
              <w:t>Tartózkodási hely:</w:t>
            </w:r>
            <w:r>
              <w:rPr>
                <w:rStyle w:val="postdetails"/>
                <w:rFonts w:ascii="Verdana" w:hAnsi="Verdana"/>
                <w:color w:val="000000"/>
                <w:sz w:val="6"/>
                <w:szCs w:val="6"/>
              </w:rPr>
              <w:t> Budapest</w:t>
            </w:r>
          </w:p>
        </w:tc>
        <w:tc>
          <w:tcPr>
            <w:tcW w:w="0" w:type="auto"/>
            <w:shd w:val="clear" w:color="auto" w:fill="DCE1E5"/>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512"/>
            </w:tblGrid>
            <w:tr w:rsidR="00A733CE">
              <w:trPr>
                <w:tblCellSpacing w:w="25" w:type="dxa"/>
              </w:trPr>
              <w:tc>
                <w:tcPr>
                  <w:tcW w:w="0" w:type="auto"/>
                  <w:tcMar>
                    <w:top w:w="13" w:type="dxa"/>
                    <w:left w:w="13" w:type="dxa"/>
                    <w:bottom w:w="13" w:type="dxa"/>
                    <w:right w:w="13" w:type="dxa"/>
                  </w:tcMar>
                  <w:vAlign w:val="center"/>
                  <w:hideMark/>
                </w:tcPr>
                <w:p w:rsidR="00A733CE" w:rsidRDefault="00A733CE" w:rsidP="00A733CE">
                  <w:pPr>
                    <w:spacing w:line="336" w:lineRule="atLeast"/>
                    <w:rPr>
                      <w:rFonts w:ascii="Trebuchet MS" w:hAnsi="Trebuchet MS"/>
                      <w:sz w:val="31"/>
                      <w:szCs w:val="31"/>
                    </w:rPr>
                  </w:pPr>
                  <w:r>
                    <w:rPr>
                      <w:rFonts w:ascii="Trebuchet MS" w:hAnsi="Trebuchet MS"/>
                      <w:sz w:val="31"/>
                      <w:szCs w:val="31"/>
                    </w:rPr>
                    <w:t xml:space="preserve">A 400 óra két hónap intenzíven. Ennyi idő alatt én át tudnék menni alkoholistába, vagy le lehet szokni a dohányzásról, stb. Ezért uralni kell a helyzetet végig a művelet során, vagy </w:t>
                  </w:r>
                  <w:proofErr w:type="spellStart"/>
                  <w:r>
                    <w:rPr>
                      <w:rFonts w:ascii="Trebuchet MS" w:hAnsi="Trebuchet MS"/>
                      <w:sz w:val="31"/>
                      <w:szCs w:val="31"/>
                    </w:rPr>
                    <w:t>off</w:t>
                  </w:r>
                  <w:proofErr w:type="spellEnd"/>
                  <w:r>
                    <w:rPr>
                      <w:rFonts w:ascii="Trebuchet MS" w:hAnsi="Trebuchet MS"/>
                      <w:sz w:val="31"/>
                      <w:szCs w:val="31"/>
                    </w:rPr>
                    <w:t xml:space="preserve"> line-ban végezni a </w:t>
                  </w:r>
                  <w:proofErr w:type="gramStart"/>
                  <w:r>
                    <w:rPr>
                      <w:rFonts w:ascii="Trebuchet MS" w:hAnsi="Trebuchet MS"/>
                      <w:sz w:val="31"/>
                      <w:szCs w:val="31"/>
                    </w:rPr>
                    <w:t>bejáratást</w:t>
                  </w:r>
                  <w:proofErr w:type="gramEnd"/>
                  <w:r>
                    <w:rPr>
                      <w:rFonts w:ascii="Trebuchet MS" w:hAnsi="Trebuchet MS"/>
                      <w:sz w:val="31"/>
                      <w:szCs w:val="31"/>
                    </w:rPr>
                    <w:t xml:space="preserve"> mint euro21. A következetesség alapvetően fontos. Egy-két óra elmegy a különféle helyeken található minta felvételek bepróbálásával is még pluszba. Próbáld meg egy kisebb tételen, én sem hittem el addig. Előfeltétele a jelenség észlelésének </w:t>
                  </w:r>
                  <w:r>
                    <w:rPr>
                      <w:rFonts w:ascii="Trebuchet MS" w:hAnsi="Trebuchet MS"/>
                      <w:sz w:val="31"/>
                      <w:szCs w:val="31"/>
                    </w:rPr>
                    <w:lastRenderedPageBreak/>
                    <w:t>persze egy elég jó rendszer, egy ezer sebből vérző összeállításban nem fogod látni a fától az erdőt.</w:t>
                  </w:r>
                </w:p>
                <w:p w:rsidR="00A733CE" w:rsidRDefault="00A733CE">
                  <w:pPr>
                    <w:rPr>
                      <w:rFonts w:ascii="Times New Roman" w:hAnsi="Times New Roman"/>
                      <w:sz w:val="24"/>
                      <w:szCs w:val="24"/>
                    </w:rPr>
                  </w:pPr>
                  <w:r>
                    <w:br w:type="textWrapping" w:clear="all"/>
                  </w:r>
                </w:p>
                <w:tbl>
                  <w:tblPr>
                    <w:tblW w:w="5000" w:type="pct"/>
                    <w:tblCellSpacing w:w="0" w:type="dxa"/>
                    <w:tblCellMar>
                      <w:left w:w="0" w:type="dxa"/>
                      <w:right w:w="0" w:type="dxa"/>
                    </w:tblCellMar>
                    <w:tblLook w:val="04A0"/>
                  </w:tblPr>
                  <w:tblGrid>
                    <w:gridCol w:w="7386"/>
                  </w:tblGrid>
                  <w:tr w:rsidR="00A733CE">
                    <w:trPr>
                      <w:tblCellSpacing w:w="0" w:type="dxa"/>
                    </w:trPr>
                    <w:tc>
                      <w:tcPr>
                        <w:tcW w:w="0" w:type="auto"/>
                        <w:tcMar>
                          <w:top w:w="13" w:type="dxa"/>
                          <w:left w:w="13" w:type="dxa"/>
                          <w:bottom w:w="13" w:type="dxa"/>
                          <w:right w:w="13" w:type="dxa"/>
                        </w:tcMar>
                        <w:vAlign w:val="center"/>
                        <w:hideMark/>
                      </w:tcPr>
                      <w:p w:rsidR="00A733CE" w:rsidRDefault="00A733CE">
                        <w:pPr>
                          <w:spacing w:before="6" w:after="6"/>
                          <w:ind w:left="6" w:right="6"/>
                          <w:jc w:val="right"/>
                          <w:rPr>
                            <w:sz w:val="24"/>
                            <w:szCs w:val="24"/>
                          </w:rPr>
                        </w:pPr>
                      </w:p>
                    </w:tc>
                  </w:tr>
                </w:tbl>
                <w:p w:rsidR="00A733CE" w:rsidRDefault="00A733CE">
                  <w:pPr>
                    <w:rPr>
                      <w:sz w:val="24"/>
                      <w:szCs w:val="24"/>
                    </w:rPr>
                  </w:pP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DCE1E5"/>
            <w:tcMar>
              <w:top w:w="25" w:type="dxa"/>
              <w:left w:w="25" w:type="dxa"/>
              <w:bottom w:w="25" w:type="dxa"/>
              <w:right w:w="25" w:type="dxa"/>
            </w:tcMar>
            <w:vAlign w:val="center"/>
            <w:hideMark/>
          </w:tcPr>
          <w:p w:rsidR="00A733CE" w:rsidRDefault="00A733CE">
            <w:pPr>
              <w:rPr>
                <w:rFonts w:ascii="Verdana" w:hAnsi="Verdana"/>
                <w:color w:val="323D4F"/>
                <w:sz w:val="6"/>
                <w:szCs w:val="6"/>
              </w:rPr>
            </w:pPr>
            <w:hyperlink r:id="rId126" w:anchor="wrapheader" w:history="1">
              <w:r>
                <w:rPr>
                  <w:rStyle w:val="Hiperhivatkozs"/>
                  <w:rFonts w:ascii="Verdana" w:hAnsi="Verdana"/>
                  <w:b/>
                  <w:bCs/>
                  <w:color w:val="006597"/>
                  <w:sz w:val="6"/>
                  <w:szCs w:val="6"/>
                  <w:u w:val="none"/>
                </w:rPr>
                <w:t>Vissza a tetejére</w:t>
              </w:r>
            </w:hyperlink>
          </w:p>
        </w:tc>
        <w:tc>
          <w:tcPr>
            <w:tcW w:w="0" w:type="auto"/>
            <w:shd w:val="clear" w:color="auto" w:fill="DCE1E5"/>
            <w:tcMar>
              <w:top w:w="13" w:type="dxa"/>
              <w:left w:w="13" w:type="dxa"/>
              <w:bottom w:w="13" w:type="dxa"/>
              <w:right w:w="13" w:type="dxa"/>
            </w:tcMar>
            <w:vAlign w:val="center"/>
            <w:hideMark/>
          </w:tcPr>
          <w:p w:rsidR="00A733CE" w:rsidRDefault="00A733CE" w:rsidP="00A733CE">
            <w:pPr>
              <w:rPr>
                <w:rFonts w:ascii="Verdana" w:hAnsi="Verdana"/>
                <w:color w:val="323D4F"/>
                <w:sz w:val="6"/>
                <w:szCs w:val="6"/>
              </w:rPr>
            </w:pPr>
            <w:r>
              <w:rPr>
                <w:rFonts w:ascii="Verdana" w:hAnsi="Verdana"/>
                <w:color w:val="323D4F"/>
                <w:sz w:val="6"/>
                <w:szCs w:val="6"/>
              </w:rPr>
              <w:t> </w:t>
            </w:r>
            <w:r>
              <w:rPr>
                <w:rFonts w:ascii="Verdana" w:hAnsi="Verdana"/>
                <w:noProof/>
                <w:color w:val="006597"/>
                <w:sz w:val="6"/>
                <w:szCs w:val="6"/>
                <w:lang w:eastAsia="hu-HU"/>
              </w:rPr>
              <w:drawing>
                <wp:inline distT="0" distB="0" distL="0" distR="0">
                  <wp:extent cx="685800" cy="188595"/>
                  <wp:effectExtent l="19050" t="0" r="0" b="0"/>
                  <wp:docPr id="287" name="Kép 287" descr="Profil">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Profil">
                            <a:hlinkClick r:id="rId32"/>
                          </pic:cNvPr>
                          <pic:cNvPicPr>
                            <a:picLocks noChangeAspect="1" noChangeArrowheads="1"/>
                          </pic:cNvPicPr>
                        </pic:nvPicPr>
                        <pic:blipFill>
                          <a:blip r:embed="rId23"/>
                          <a:srcRect/>
                          <a:stretch>
                            <a:fillRect/>
                          </a:stretch>
                        </pic:blipFill>
                        <pic:spPr bwMode="auto">
                          <a:xfrm>
                            <a:off x="0" y="0"/>
                            <a:ext cx="685800" cy="188595"/>
                          </a:xfrm>
                          <a:prstGeom prst="rect">
                            <a:avLst/>
                          </a:prstGeom>
                          <a:noFill/>
                          <a:ln w="9525">
                            <a:noFill/>
                            <a:miter lim="800000"/>
                            <a:headEnd/>
                            <a:tailEnd/>
                          </a:ln>
                        </pic:spPr>
                      </pic:pic>
                    </a:graphicData>
                  </a:graphic>
                </wp:inline>
              </w:drawing>
            </w:r>
            <w:r>
              <w:rPr>
                <w:rFonts w:ascii="Verdana" w:hAnsi="Verdana"/>
                <w:color w:val="323D4F"/>
                <w:sz w:val="6"/>
                <w:szCs w:val="6"/>
              </w:rPr>
              <w:t>  </w:t>
            </w:r>
          </w:p>
          <w:p w:rsidR="00A733CE" w:rsidRDefault="00A733CE" w:rsidP="00A733CE">
            <w:pPr>
              <w:rPr>
                <w:rFonts w:ascii="Verdana" w:hAnsi="Verdana"/>
                <w:color w:val="323D4F"/>
                <w:sz w:val="6"/>
                <w:szCs w:val="6"/>
              </w:rPr>
            </w:pPr>
            <w:r>
              <w:rPr>
                <w:rFonts w:ascii="Verdana" w:hAnsi="Verdana"/>
                <w:color w:val="323D4F"/>
                <w:sz w:val="6"/>
                <w:szCs w:val="6"/>
              </w:rPr>
              <w:t> </w:t>
            </w:r>
          </w:p>
        </w:tc>
      </w:tr>
      <w:tr w:rsidR="00A733CE" w:rsidTr="00A733CE">
        <w:trPr>
          <w:trHeight w:val="10"/>
          <w:tblCellSpacing w:w="5" w:type="dxa"/>
        </w:trPr>
        <w:tc>
          <w:tcPr>
            <w:tcW w:w="0" w:type="auto"/>
            <w:gridSpan w:val="2"/>
            <w:shd w:val="clear" w:color="auto" w:fill="D1D7DC"/>
            <w:tcMar>
              <w:top w:w="13" w:type="dxa"/>
              <w:left w:w="13" w:type="dxa"/>
              <w:bottom w:w="13" w:type="dxa"/>
              <w:right w:w="13" w:type="dxa"/>
            </w:tcMar>
            <w:vAlign w:val="center"/>
            <w:hideMark/>
          </w:tcPr>
          <w:p w:rsidR="00A733CE" w:rsidRDefault="00A733CE">
            <w:pPr>
              <w:spacing w:line="10" w:lineRule="atLeast"/>
              <w:rPr>
                <w:rFonts w:ascii="Verdana" w:hAnsi="Verdana"/>
                <w:color w:val="323D4F"/>
                <w:sz w:val="6"/>
                <w:szCs w:val="6"/>
              </w:rPr>
            </w:pPr>
            <w:r>
              <w:rPr>
                <w:rFonts w:ascii="Verdana" w:hAnsi="Verdana"/>
                <w:noProof/>
                <w:color w:val="323D4F"/>
                <w:sz w:val="6"/>
                <w:szCs w:val="6"/>
                <w:lang w:eastAsia="hu-HU"/>
              </w:rPr>
              <w:drawing>
                <wp:inline distT="0" distB="0" distL="0" distR="0">
                  <wp:extent cx="8255" cy="8255"/>
                  <wp:effectExtent l="0" t="0" r="0" b="0"/>
                  <wp:docPr id="288" name="Kép 288" descr="https://www.audiodiyers.h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https://www.audiodiyers.hu/images/spacer.gif"/>
                          <pic:cNvPicPr>
                            <a:picLocks noChangeAspect="1" noChangeArrowheads="1"/>
                          </pic:cNvPicPr>
                        </pic:nvPicPr>
                        <pic:blipFill>
                          <a:blip r:embed="rId2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r>
    </w:tbl>
    <w:p w:rsidR="00A733CE" w:rsidRDefault="00A733CE" w:rsidP="00A733CE">
      <w:pPr>
        <w:rPr>
          <w:vanish/>
        </w:rPr>
      </w:pPr>
    </w:p>
    <w:tbl>
      <w:tblPr>
        <w:tblW w:w="5000" w:type="pct"/>
        <w:tblCellSpacing w:w="5" w:type="dxa"/>
        <w:shd w:val="clear" w:color="auto" w:fill="A9B8C2"/>
        <w:tblCellMar>
          <w:left w:w="0" w:type="dxa"/>
          <w:right w:w="0" w:type="dxa"/>
        </w:tblCellMar>
        <w:tblLook w:val="04A0"/>
      </w:tblPr>
      <w:tblGrid>
        <w:gridCol w:w="1911"/>
        <w:gridCol w:w="7207"/>
      </w:tblGrid>
      <w:tr w:rsidR="00A733CE" w:rsidTr="00A733CE">
        <w:trPr>
          <w:trHeight w:val="250"/>
          <w:tblCellSpacing w:w="5" w:type="dxa"/>
        </w:trPr>
        <w:tc>
          <w:tcPr>
            <w:tcW w:w="0" w:type="auto"/>
            <w:shd w:val="clear" w:color="auto" w:fill="ECECEC"/>
            <w:tcMar>
              <w:top w:w="13" w:type="dxa"/>
              <w:left w:w="13" w:type="dxa"/>
              <w:bottom w:w="13" w:type="dxa"/>
              <w:right w:w="13" w:type="dxa"/>
            </w:tcMar>
            <w:vAlign w:val="center"/>
            <w:hideMark/>
          </w:tcPr>
          <w:p w:rsidR="00A733CE" w:rsidRDefault="00A733CE" w:rsidP="00A733CE">
            <w:pPr>
              <w:jc w:val="center"/>
              <w:rPr>
                <w:rFonts w:ascii="Verdana" w:hAnsi="Verdana"/>
                <w:color w:val="323D4F"/>
                <w:sz w:val="6"/>
                <w:szCs w:val="6"/>
              </w:rPr>
            </w:pPr>
            <w:bookmarkStart w:id="26" w:name="p12028"/>
            <w:bookmarkEnd w:id="26"/>
            <w:proofErr w:type="spellStart"/>
            <w:r>
              <w:rPr>
                <w:rFonts w:ascii="Verdana" w:hAnsi="Verdana"/>
                <w:b/>
                <w:bCs/>
                <w:color w:val="000066"/>
                <w:sz w:val="6"/>
                <w:szCs w:val="6"/>
              </w:rPr>
              <w:t>rolitechno</w:t>
            </w:r>
            <w:proofErr w:type="spellEnd"/>
          </w:p>
        </w:tc>
        <w:tc>
          <w:tcPr>
            <w:tcW w:w="5000" w:type="pct"/>
            <w:shd w:val="clear" w:color="auto" w:fill="ECECEC"/>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166"/>
            </w:tblGrid>
            <w:tr w:rsidR="00A733CE">
              <w:trPr>
                <w:tblCellSpacing w:w="0" w:type="dxa"/>
              </w:trPr>
              <w:tc>
                <w:tcPr>
                  <w:tcW w:w="5000" w:type="pct"/>
                  <w:tcMar>
                    <w:top w:w="13" w:type="dxa"/>
                    <w:left w:w="13" w:type="dxa"/>
                    <w:bottom w:w="13" w:type="dxa"/>
                    <w:right w:w="13" w:type="dxa"/>
                  </w:tcMar>
                  <w:vAlign w:val="center"/>
                  <w:hideMark/>
                </w:tcPr>
                <w:p w:rsidR="00A733CE" w:rsidRDefault="00A733CE" w:rsidP="00A733CE">
                  <w:pPr>
                    <w:spacing w:after="0"/>
                    <w:ind w:left="6" w:right="6"/>
                  </w:pPr>
                  <w:r>
                    <w:t> </w:t>
                  </w:r>
                  <w:r>
                    <w:rPr>
                      <w:b/>
                      <w:bCs/>
                    </w:rPr>
                    <w:t>Hozzászólás témája:</w:t>
                  </w:r>
                  <w:r>
                    <w:t> </w:t>
                  </w:r>
                  <w:hyperlink r:id="rId127" w:anchor="p12028" w:history="1">
                    <w:r>
                      <w:rPr>
                        <w:rStyle w:val="Hiperhivatkozs"/>
                        <w:color w:val="006597"/>
                        <w:u w:val="none"/>
                      </w:rPr>
                      <w:t>Re: Csatoló kondenzátorok</w:t>
                    </w:r>
                  </w:hyperlink>
                </w:p>
                <w:p w:rsidR="00A733CE" w:rsidRDefault="00A733CE" w:rsidP="00A733CE">
                  <w:pPr>
                    <w:ind w:left="6" w:right="6"/>
                    <w:rPr>
                      <w:sz w:val="24"/>
                      <w:szCs w:val="24"/>
                    </w:rPr>
                  </w:pPr>
                  <w:r>
                    <w:rPr>
                      <w:noProof/>
                      <w:color w:val="006597"/>
                      <w:lang w:eastAsia="hu-HU"/>
                    </w:rPr>
                    <w:drawing>
                      <wp:inline distT="0" distB="0" distL="0" distR="0">
                        <wp:extent cx="116205" cy="84455"/>
                        <wp:effectExtent l="19050" t="0" r="0" b="0"/>
                        <wp:docPr id="289" name="Kép 289" descr="Hozzászólás">
                          <a:hlinkClick xmlns:a="http://schemas.openxmlformats.org/drawingml/2006/main" r:id="rId1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Hozzászólás">
                                  <a:hlinkClick r:id="rId128"/>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Pr>
                      <w:b/>
                      <w:bCs/>
                    </w:rPr>
                    <w:t>Elküldve:</w:t>
                  </w:r>
                  <w:r>
                    <w:t> 2012.02.17. 14:09 </w:t>
                  </w: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ECECEC"/>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846"/>
            </w:tblGrid>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685800" cy="188595"/>
                        <wp:effectExtent l="19050" t="0" r="0" b="0"/>
                        <wp:docPr id="290" name="Kép 29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Offline"/>
                                <pic:cNvPicPr>
                                  <a:picLocks noChangeAspect="1" noChangeArrowheads="1"/>
                                </pic:cNvPicPr>
                              </pic:nvPicPr>
                              <pic:blipFill>
                                <a:blip r:embed="rId7"/>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color w:val="000000"/>
                      <w:sz w:val="24"/>
                      <w:szCs w:val="24"/>
                    </w:rPr>
                  </w:pPr>
                  <w:r>
                    <w:rPr>
                      <w:color w:val="000000"/>
                    </w:rPr>
                    <w:t>Fórumtag</w:t>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950595" cy="601345"/>
                        <wp:effectExtent l="19050" t="0" r="1905" b="0"/>
                        <wp:docPr id="291" name="Kép 291" descr="Ava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Avatar"/>
                                <pic:cNvPicPr>
                                  <a:picLocks noChangeAspect="1" noChangeArrowheads="1"/>
                                </pic:cNvPicPr>
                              </pic:nvPicPr>
                              <pic:blipFill>
                                <a:blip r:embed="rId118"/>
                                <a:srcRect/>
                                <a:stretch>
                                  <a:fillRect/>
                                </a:stretch>
                              </pic:blipFill>
                              <pic:spPr bwMode="auto">
                                <a:xfrm>
                                  <a:off x="0" y="0"/>
                                  <a:ext cx="950595" cy="601345"/>
                                </a:xfrm>
                                <a:prstGeom prst="rect">
                                  <a:avLst/>
                                </a:prstGeom>
                                <a:noFill/>
                                <a:ln w="9525">
                                  <a:noFill/>
                                  <a:miter lim="800000"/>
                                  <a:headEnd/>
                                  <a:tailEnd/>
                                </a:ln>
                              </pic:spPr>
                            </pic:pic>
                          </a:graphicData>
                        </a:graphic>
                      </wp:inline>
                    </w:drawing>
                  </w:r>
                </w:p>
              </w:tc>
            </w:tr>
          </w:tbl>
          <w:p w:rsidR="00A733CE" w:rsidRDefault="00A733CE">
            <w:pPr>
              <w:rPr>
                <w:rFonts w:ascii="Verdana" w:hAnsi="Verdana"/>
                <w:color w:val="323D4F"/>
                <w:sz w:val="6"/>
                <w:szCs w:val="6"/>
              </w:rPr>
            </w:pPr>
            <w:r>
              <w:rPr>
                <w:rFonts w:ascii="Verdana" w:hAnsi="Verdana"/>
                <w:color w:val="000000"/>
                <w:sz w:val="6"/>
                <w:szCs w:val="6"/>
              </w:rPr>
              <w:br/>
            </w:r>
            <w:r>
              <w:rPr>
                <w:rStyle w:val="postdetails"/>
                <w:rFonts w:ascii="Verdana" w:hAnsi="Verdana"/>
                <w:b/>
                <w:bCs/>
                <w:color w:val="000000"/>
                <w:sz w:val="6"/>
                <w:szCs w:val="6"/>
              </w:rPr>
              <w:t>Csatlakozott:</w:t>
            </w:r>
            <w:r>
              <w:rPr>
                <w:rStyle w:val="postdetails"/>
                <w:rFonts w:ascii="Verdana" w:hAnsi="Verdana"/>
                <w:color w:val="000000"/>
                <w:sz w:val="6"/>
                <w:szCs w:val="6"/>
              </w:rPr>
              <w:t> 2011.07.01. 20:08</w:t>
            </w:r>
            <w:r>
              <w:rPr>
                <w:rFonts w:ascii="Verdana" w:hAnsi="Verdana"/>
                <w:color w:val="000000"/>
                <w:sz w:val="6"/>
                <w:szCs w:val="6"/>
              </w:rPr>
              <w:br/>
            </w:r>
            <w:r>
              <w:rPr>
                <w:rStyle w:val="postdetails"/>
                <w:rFonts w:ascii="Verdana" w:hAnsi="Verdana"/>
                <w:b/>
                <w:bCs/>
                <w:color w:val="000000"/>
                <w:sz w:val="6"/>
                <w:szCs w:val="6"/>
              </w:rPr>
              <w:t>Hozzászólások:</w:t>
            </w:r>
            <w:r>
              <w:rPr>
                <w:rStyle w:val="postdetails"/>
                <w:rFonts w:ascii="Verdana" w:hAnsi="Verdana"/>
                <w:color w:val="000000"/>
                <w:sz w:val="6"/>
                <w:szCs w:val="6"/>
              </w:rPr>
              <w:t> 383</w:t>
            </w:r>
          </w:p>
        </w:tc>
        <w:tc>
          <w:tcPr>
            <w:tcW w:w="0" w:type="auto"/>
            <w:shd w:val="clear" w:color="auto" w:fill="ECECEC"/>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166"/>
            </w:tblGrid>
            <w:tr w:rsidR="00A733CE">
              <w:trPr>
                <w:tblCellSpacing w:w="25" w:type="dxa"/>
              </w:trPr>
              <w:tc>
                <w:tcPr>
                  <w:tcW w:w="0" w:type="auto"/>
                  <w:tcMar>
                    <w:top w:w="13" w:type="dxa"/>
                    <w:left w:w="13" w:type="dxa"/>
                    <w:bottom w:w="13" w:type="dxa"/>
                    <w:right w:w="13" w:type="dxa"/>
                  </w:tcMar>
                  <w:vAlign w:val="center"/>
                  <w:hideMark/>
                </w:tcPr>
                <w:p w:rsidR="00A733CE" w:rsidRDefault="00A733CE" w:rsidP="00A733CE">
                  <w:pPr>
                    <w:shd w:val="clear" w:color="auto" w:fill="A9B8C2"/>
                    <w:spacing w:line="336" w:lineRule="atLeast"/>
                    <w:rPr>
                      <w:rFonts w:ascii="Trebuchet MS" w:hAnsi="Trebuchet MS"/>
                      <w:b/>
                      <w:bCs/>
                      <w:color w:val="333333"/>
                      <w:sz w:val="26"/>
                      <w:szCs w:val="26"/>
                    </w:rPr>
                  </w:pPr>
                  <w:r>
                    <w:rPr>
                      <w:rFonts w:ascii="Trebuchet MS" w:hAnsi="Trebuchet MS"/>
                      <w:b/>
                      <w:bCs/>
                      <w:color w:val="333333"/>
                      <w:sz w:val="26"/>
                      <w:szCs w:val="26"/>
                    </w:rPr>
                    <w:t>Idézet:</w:t>
                  </w:r>
                </w:p>
                <w:p w:rsidR="00A733CE" w:rsidRDefault="00A733CE" w:rsidP="00A733CE">
                  <w:pPr>
                    <w:shd w:val="clear" w:color="auto" w:fill="FAFAFA"/>
                    <w:spacing w:line="336" w:lineRule="atLeast"/>
                    <w:rPr>
                      <w:rFonts w:ascii="Trebuchet MS" w:hAnsi="Trebuchet MS"/>
                      <w:color w:val="4B5C77"/>
                      <w:sz w:val="31"/>
                      <w:szCs w:val="31"/>
                    </w:rPr>
                  </w:pPr>
                  <w:r>
                    <w:rPr>
                      <w:rFonts w:ascii="Trebuchet MS" w:hAnsi="Trebuchet MS"/>
                      <w:color w:val="4B5C77"/>
                      <w:sz w:val="31"/>
                      <w:szCs w:val="31"/>
                    </w:rPr>
                    <w:t xml:space="preserve">A 400 óra két hónap intenzíven. Ennyi idő alatt én át tudnék menni alkoholistába, vagy le lehet szokni a dohányzásról, stb. Ezért uralni kell a helyzetet végig a művelet során, vagy </w:t>
                  </w:r>
                  <w:proofErr w:type="spellStart"/>
                  <w:r>
                    <w:rPr>
                      <w:rFonts w:ascii="Trebuchet MS" w:hAnsi="Trebuchet MS"/>
                      <w:color w:val="4B5C77"/>
                      <w:sz w:val="31"/>
                      <w:szCs w:val="31"/>
                    </w:rPr>
                    <w:t>off</w:t>
                  </w:r>
                  <w:proofErr w:type="spellEnd"/>
                  <w:r>
                    <w:rPr>
                      <w:rFonts w:ascii="Trebuchet MS" w:hAnsi="Trebuchet MS"/>
                      <w:color w:val="4B5C77"/>
                      <w:sz w:val="31"/>
                      <w:szCs w:val="31"/>
                    </w:rPr>
                    <w:t xml:space="preserve"> line-ban végezni a </w:t>
                  </w:r>
                  <w:proofErr w:type="gramStart"/>
                  <w:r>
                    <w:rPr>
                      <w:rFonts w:ascii="Trebuchet MS" w:hAnsi="Trebuchet MS"/>
                      <w:color w:val="4B5C77"/>
                      <w:sz w:val="31"/>
                      <w:szCs w:val="31"/>
                    </w:rPr>
                    <w:t>bejáratást</w:t>
                  </w:r>
                  <w:proofErr w:type="gramEnd"/>
                  <w:r>
                    <w:rPr>
                      <w:rFonts w:ascii="Trebuchet MS" w:hAnsi="Trebuchet MS"/>
                      <w:color w:val="4B5C77"/>
                      <w:sz w:val="31"/>
                      <w:szCs w:val="31"/>
                    </w:rPr>
                    <w:t xml:space="preserve"> mint euro21. A következetesség alapvetően fontos. Egy-két óra elmegy a különféle helyeken található minta felvételek bepróbálásával is még pluszba. Próbáld meg egy kisebb tételen, én sem hittem el addig. Előfeltétele a jelenség észlelésének persze egy elég jó rendszer, egy ezer sebből vérző összeállításban nem fogod látni a fától az erdőt.</w:t>
                  </w:r>
                </w:p>
                <w:p w:rsidR="00A733CE" w:rsidRDefault="00A733CE" w:rsidP="00A733CE">
                  <w:pPr>
                    <w:spacing w:line="336" w:lineRule="atLeast"/>
                    <w:rPr>
                      <w:rFonts w:ascii="Trebuchet MS" w:hAnsi="Trebuchet MS"/>
                      <w:sz w:val="31"/>
                      <w:szCs w:val="31"/>
                    </w:rPr>
                  </w:pPr>
                  <w:r>
                    <w:rPr>
                      <w:rFonts w:ascii="Trebuchet MS" w:hAnsi="Trebuchet MS"/>
                      <w:sz w:val="31"/>
                      <w:szCs w:val="31"/>
                    </w:rPr>
                    <w:br/>
                  </w:r>
                  <w:r>
                    <w:rPr>
                      <w:rFonts w:ascii="Trebuchet MS" w:hAnsi="Trebuchet MS"/>
                      <w:sz w:val="31"/>
                      <w:szCs w:val="31"/>
                    </w:rPr>
                    <w:br/>
                    <w:t xml:space="preserve">Hülyeség lenne cáfolni amíg </w:t>
                  </w:r>
                  <w:proofErr w:type="gramStart"/>
                  <w:r>
                    <w:rPr>
                      <w:rFonts w:ascii="Trebuchet MS" w:hAnsi="Trebuchet MS"/>
                      <w:sz w:val="31"/>
                      <w:szCs w:val="31"/>
                    </w:rPr>
                    <w:t>nem</w:t>
                  </w:r>
                  <w:proofErr w:type="gramEnd"/>
                  <w:r>
                    <w:rPr>
                      <w:rFonts w:ascii="Trebuchet MS" w:hAnsi="Trebuchet MS"/>
                      <w:sz w:val="31"/>
                      <w:szCs w:val="31"/>
                    </w:rPr>
                    <w:t xml:space="preserve"> vagyok elég tapasztalt, hiszen voltak már meglepetéseim az alkatrészek saját hangjaiban, amik füllel viszonylag könnyen érzékelhetők.</w:t>
                  </w:r>
                  <w:r>
                    <w:rPr>
                      <w:rFonts w:ascii="Trebuchet MS" w:hAnsi="Trebuchet MS"/>
                      <w:sz w:val="31"/>
                      <w:szCs w:val="31"/>
                    </w:rPr>
                    <w:br/>
                    <w:t xml:space="preserve">Ez viszont egy kicsit más, de én mindig </w:t>
                  </w:r>
                  <w:proofErr w:type="gramStart"/>
                  <w:r>
                    <w:rPr>
                      <w:rFonts w:ascii="Trebuchet MS" w:hAnsi="Trebuchet MS"/>
                      <w:sz w:val="31"/>
                      <w:szCs w:val="31"/>
                    </w:rPr>
                    <w:t>félek</w:t>
                  </w:r>
                  <w:proofErr w:type="gramEnd"/>
                  <w:r>
                    <w:rPr>
                      <w:rFonts w:ascii="Trebuchet MS" w:hAnsi="Trebuchet MS"/>
                      <w:sz w:val="31"/>
                      <w:szCs w:val="31"/>
                    </w:rPr>
                    <w:t xml:space="preserve"> hogy ez neme lehet hit kérdése. Ha nem az, akkor bizony elég komplikált hobbiról van szó </w:t>
                  </w:r>
                  <w:r>
                    <w:rPr>
                      <w:rFonts w:ascii="Trebuchet MS" w:hAnsi="Trebuchet MS"/>
                      <w:noProof/>
                      <w:sz w:val="31"/>
                      <w:szCs w:val="31"/>
                      <w:lang w:eastAsia="hu-HU"/>
                    </w:rPr>
                    <w:drawing>
                      <wp:inline distT="0" distB="0" distL="0" distR="0">
                        <wp:extent cx="144145" cy="160655"/>
                        <wp:effectExtent l="19050" t="0" r="8255" b="0"/>
                        <wp:docPr id="292" name="Kép 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
                                <pic:cNvPicPr>
                                  <a:picLocks noChangeAspect="1" noChangeArrowheads="1"/>
                                </pic:cNvPicPr>
                              </pic:nvPicPr>
                              <pic:blipFill>
                                <a:blip r:embed="rId129"/>
                                <a:srcRect/>
                                <a:stretch>
                                  <a:fillRect/>
                                </a:stretch>
                              </pic:blipFill>
                              <pic:spPr bwMode="auto">
                                <a:xfrm>
                                  <a:off x="0" y="0"/>
                                  <a:ext cx="144145" cy="160655"/>
                                </a:xfrm>
                                <a:prstGeom prst="rect">
                                  <a:avLst/>
                                </a:prstGeom>
                                <a:noFill/>
                                <a:ln w="9525">
                                  <a:noFill/>
                                  <a:miter lim="800000"/>
                                  <a:headEnd/>
                                  <a:tailEnd/>
                                </a:ln>
                              </pic:spPr>
                            </pic:pic>
                          </a:graphicData>
                        </a:graphic>
                      </wp:inline>
                    </w:drawing>
                  </w:r>
                </w:p>
                <w:p w:rsidR="00A733CE" w:rsidRDefault="00A733CE">
                  <w:pPr>
                    <w:rPr>
                      <w:rFonts w:ascii="Times New Roman" w:hAnsi="Times New Roman"/>
                      <w:sz w:val="24"/>
                      <w:szCs w:val="24"/>
                    </w:rPr>
                  </w:pPr>
                  <w:r>
                    <w:lastRenderedPageBreak/>
                    <w:br w:type="textWrapping" w:clear="all"/>
                  </w:r>
                </w:p>
                <w:tbl>
                  <w:tblPr>
                    <w:tblW w:w="5000" w:type="pct"/>
                    <w:tblCellSpacing w:w="0" w:type="dxa"/>
                    <w:tblCellMar>
                      <w:left w:w="0" w:type="dxa"/>
                      <w:right w:w="0" w:type="dxa"/>
                    </w:tblCellMar>
                    <w:tblLook w:val="04A0"/>
                  </w:tblPr>
                  <w:tblGrid>
                    <w:gridCol w:w="7040"/>
                  </w:tblGrid>
                  <w:tr w:rsidR="00A733CE">
                    <w:trPr>
                      <w:tblCellSpacing w:w="0" w:type="dxa"/>
                    </w:trPr>
                    <w:tc>
                      <w:tcPr>
                        <w:tcW w:w="0" w:type="auto"/>
                        <w:tcMar>
                          <w:top w:w="13" w:type="dxa"/>
                          <w:left w:w="13" w:type="dxa"/>
                          <w:bottom w:w="13" w:type="dxa"/>
                          <w:right w:w="13" w:type="dxa"/>
                        </w:tcMar>
                        <w:vAlign w:val="center"/>
                        <w:hideMark/>
                      </w:tcPr>
                      <w:p w:rsidR="00A733CE" w:rsidRDefault="00A733CE">
                        <w:pPr>
                          <w:spacing w:before="6" w:after="6"/>
                          <w:ind w:left="6" w:right="6"/>
                          <w:jc w:val="right"/>
                          <w:rPr>
                            <w:sz w:val="24"/>
                            <w:szCs w:val="24"/>
                          </w:rPr>
                        </w:pPr>
                      </w:p>
                    </w:tc>
                  </w:tr>
                </w:tbl>
                <w:p w:rsidR="00A733CE" w:rsidRDefault="00A733CE">
                  <w:pPr>
                    <w:rPr>
                      <w:sz w:val="24"/>
                      <w:szCs w:val="24"/>
                    </w:rPr>
                  </w:pP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ECECEC"/>
            <w:tcMar>
              <w:top w:w="25" w:type="dxa"/>
              <w:left w:w="25" w:type="dxa"/>
              <w:bottom w:w="25" w:type="dxa"/>
              <w:right w:w="25" w:type="dxa"/>
            </w:tcMar>
            <w:vAlign w:val="center"/>
            <w:hideMark/>
          </w:tcPr>
          <w:p w:rsidR="00A733CE" w:rsidRDefault="00A733CE">
            <w:pPr>
              <w:rPr>
                <w:rFonts w:ascii="Verdana" w:hAnsi="Verdana"/>
                <w:color w:val="323D4F"/>
                <w:sz w:val="6"/>
                <w:szCs w:val="6"/>
              </w:rPr>
            </w:pPr>
            <w:hyperlink r:id="rId130" w:anchor="wrapheader" w:history="1">
              <w:r>
                <w:rPr>
                  <w:rStyle w:val="Hiperhivatkozs"/>
                  <w:rFonts w:ascii="Verdana" w:hAnsi="Verdana"/>
                  <w:b/>
                  <w:bCs/>
                  <w:color w:val="006597"/>
                  <w:sz w:val="6"/>
                  <w:szCs w:val="6"/>
                  <w:u w:val="none"/>
                </w:rPr>
                <w:t>Vissza a tetejére</w:t>
              </w:r>
            </w:hyperlink>
          </w:p>
        </w:tc>
        <w:tc>
          <w:tcPr>
            <w:tcW w:w="0" w:type="auto"/>
            <w:shd w:val="clear" w:color="auto" w:fill="ECECEC"/>
            <w:tcMar>
              <w:top w:w="13" w:type="dxa"/>
              <w:left w:w="13" w:type="dxa"/>
              <w:bottom w:w="13" w:type="dxa"/>
              <w:right w:w="13" w:type="dxa"/>
            </w:tcMar>
            <w:vAlign w:val="center"/>
            <w:hideMark/>
          </w:tcPr>
          <w:p w:rsidR="00A733CE" w:rsidRDefault="00A733CE" w:rsidP="00A733CE">
            <w:pPr>
              <w:rPr>
                <w:rFonts w:ascii="Verdana" w:hAnsi="Verdana"/>
                <w:color w:val="323D4F"/>
                <w:sz w:val="6"/>
                <w:szCs w:val="6"/>
              </w:rPr>
            </w:pPr>
            <w:r>
              <w:rPr>
                <w:rFonts w:ascii="Verdana" w:hAnsi="Verdana"/>
                <w:color w:val="323D4F"/>
                <w:sz w:val="6"/>
                <w:szCs w:val="6"/>
              </w:rPr>
              <w:t> </w:t>
            </w:r>
            <w:r>
              <w:rPr>
                <w:rFonts w:ascii="Verdana" w:hAnsi="Verdana"/>
                <w:noProof/>
                <w:color w:val="006597"/>
                <w:sz w:val="6"/>
                <w:szCs w:val="6"/>
                <w:lang w:eastAsia="hu-HU"/>
              </w:rPr>
              <w:drawing>
                <wp:inline distT="0" distB="0" distL="0" distR="0">
                  <wp:extent cx="685800" cy="188595"/>
                  <wp:effectExtent l="19050" t="0" r="0" b="0"/>
                  <wp:docPr id="293" name="Kép 293" descr="Profil">
                    <a:hlinkClick xmlns:a="http://schemas.openxmlformats.org/drawingml/2006/main" r:id="rId1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Profil">
                            <a:hlinkClick r:id="rId120"/>
                          </pic:cNvPr>
                          <pic:cNvPicPr>
                            <a:picLocks noChangeAspect="1" noChangeArrowheads="1"/>
                          </pic:cNvPicPr>
                        </pic:nvPicPr>
                        <pic:blipFill>
                          <a:blip r:embed="rId23"/>
                          <a:srcRect/>
                          <a:stretch>
                            <a:fillRect/>
                          </a:stretch>
                        </pic:blipFill>
                        <pic:spPr bwMode="auto">
                          <a:xfrm>
                            <a:off x="0" y="0"/>
                            <a:ext cx="685800" cy="188595"/>
                          </a:xfrm>
                          <a:prstGeom prst="rect">
                            <a:avLst/>
                          </a:prstGeom>
                          <a:noFill/>
                          <a:ln w="9525">
                            <a:noFill/>
                            <a:miter lim="800000"/>
                            <a:headEnd/>
                            <a:tailEnd/>
                          </a:ln>
                        </pic:spPr>
                      </pic:pic>
                    </a:graphicData>
                  </a:graphic>
                </wp:inline>
              </w:drawing>
            </w:r>
            <w:r>
              <w:rPr>
                <w:rFonts w:ascii="Verdana" w:hAnsi="Verdana"/>
                <w:color w:val="323D4F"/>
                <w:sz w:val="6"/>
                <w:szCs w:val="6"/>
              </w:rPr>
              <w:t>  </w:t>
            </w:r>
          </w:p>
          <w:p w:rsidR="00A733CE" w:rsidRDefault="00A733CE" w:rsidP="00A733CE">
            <w:pPr>
              <w:rPr>
                <w:rFonts w:ascii="Verdana" w:hAnsi="Verdana"/>
                <w:color w:val="323D4F"/>
                <w:sz w:val="6"/>
                <w:szCs w:val="6"/>
              </w:rPr>
            </w:pPr>
            <w:r>
              <w:rPr>
                <w:rFonts w:ascii="Verdana" w:hAnsi="Verdana"/>
                <w:color w:val="323D4F"/>
                <w:sz w:val="6"/>
                <w:szCs w:val="6"/>
              </w:rPr>
              <w:t> </w:t>
            </w:r>
          </w:p>
        </w:tc>
      </w:tr>
      <w:tr w:rsidR="00A733CE" w:rsidTr="00A733CE">
        <w:trPr>
          <w:trHeight w:val="10"/>
          <w:tblCellSpacing w:w="5" w:type="dxa"/>
        </w:trPr>
        <w:tc>
          <w:tcPr>
            <w:tcW w:w="0" w:type="auto"/>
            <w:gridSpan w:val="2"/>
            <w:shd w:val="clear" w:color="auto" w:fill="D1D7DC"/>
            <w:tcMar>
              <w:top w:w="13" w:type="dxa"/>
              <w:left w:w="13" w:type="dxa"/>
              <w:bottom w:w="13" w:type="dxa"/>
              <w:right w:w="13" w:type="dxa"/>
            </w:tcMar>
            <w:vAlign w:val="center"/>
            <w:hideMark/>
          </w:tcPr>
          <w:p w:rsidR="00A733CE" w:rsidRDefault="00A733CE">
            <w:pPr>
              <w:spacing w:line="10" w:lineRule="atLeast"/>
              <w:rPr>
                <w:rFonts w:ascii="Verdana" w:hAnsi="Verdana"/>
                <w:color w:val="323D4F"/>
                <w:sz w:val="6"/>
                <w:szCs w:val="6"/>
              </w:rPr>
            </w:pPr>
            <w:r>
              <w:rPr>
                <w:rFonts w:ascii="Verdana" w:hAnsi="Verdana"/>
                <w:noProof/>
                <w:color w:val="323D4F"/>
                <w:sz w:val="6"/>
                <w:szCs w:val="6"/>
                <w:lang w:eastAsia="hu-HU"/>
              </w:rPr>
              <w:drawing>
                <wp:inline distT="0" distB="0" distL="0" distR="0">
                  <wp:extent cx="8255" cy="8255"/>
                  <wp:effectExtent l="0" t="0" r="0" b="0"/>
                  <wp:docPr id="294" name="Kép 294" descr="https://www.audiodiyers.h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https://www.audiodiyers.hu/images/spacer.gif"/>
                          <pic:cNvPicPr>
                            <a:picLocks noChangeAspect="1" noChangeArrowheads="1"/>
                          </pic:cNvPicPr>
                        </pic:nvPicPr>
                        <pic:blipFill>
                          <a:blip r:embed="rId2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r>
    </w:tbl>
    <w:p w:rsidR="00A733CE" w:rsidRDefault="00A733CE" w:rsidP="00A733CE">
      <w:pPr>
        <w:rPr>
          <w:vanish/>
        </w:rPr>
      </w:pPr>
    </w:p>
    <w:tbl>
      <w:tblPr>
        <w:tblW w:w="5000" w:type="pct"/>
        <w:tblCellSpacing w:w="5" w:type="dxa"/>
        <w:shd w:val="clear" w:color="auto" w:fill="A9B8C2"/>
        <w:tblCellMar>
          <w:left w:w="0" w:type="dxa"/>
          <w:right w:w="0" w:type="dxa"/>
        </w:tblCellMar>
        <w:tblLook w:val="04A0"/>
      </w:tblPr>
      <w:tblGrid>
        <w:gridCol w:w="1565"/>
        <w:gridCol w:w="7553"/>
      </w:tblGrid>
      <w:tr w:rsidR="00A733CE" w:rsidTr="00A733CE">
        <w:trPr>
          <w:trHeight w:val="250"/>
          <w:tblCellSpacing w:w="5" w:type="dxa"/>
        </w:trPr>
        <w:tc>
          <w:tcPr>
            <w:tcW w:w="0" w:type="auto"/>
            <w:shd w:val="clear" w:color="auto" w:fill="DCE1E5"/>
            <w:tcMar>
              <w:top w:w="13" w:type="dxa"/>
              <w:left w:w="13" w:type="dxa"/>
              <w:bottom w:w="13" w:type="dxa"/>
              <w:right w:w="13" w:type="dxa"/>
            </w:tcMar>
            <w:vAlign w:val="center"/>
            <w:hideMark/>
          </w:tcPr>
          <w:p w:rsidR="00A733CE" w:rsidRDefault="00A733CE" w:rsidP="00A733CE">
            <w:pPr>
              <w:jc w:val="center"/>
              <w:rPr>
                <w:rFonts w:ascii="Verdana" w:hAnsi="Verdana"/>
                <w:color w:val="323D4F"/>
                <w:sz w:val="6"/>
                <w:szCs w:val="6"/>
              </w:rPr>
            </w:pPr>
            <w:bookmarkStart w:id="27" w:name="p12037"/>
            <w:bookmarkEnd w:id="27"/>
            <w:proofErr w:type="spellStart"/>
            <w:r>
              <w:rPr>
                <w:rFonts w:ascii="Verdana" w:hAnsi="Verdana"/>
                <w:b/>
                <w:bCs/>
                <w:color w:val="000066"/>
                <w:sz w:val="6"/>
                <w:szCs w:val="6"/>
              </w:rPr>
              <w:t>HaWaLinn</w:t>
            </w:r>
            <w:proofErr w:type="spellEnd"/>
          </w:p>
        </w:tc>
        <w:tc>
          <w:tcPr>
            <w:tcW w:w="5000" w:type="pct"/>
            <w:shd w:val="clear" w:color="auto" w:fill="DCE1E5"/>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512"/>
            </w:tblGrid>
            <w:tr w:rsidR="00A733CE">
              <w:trPr>
                <w:tblCellSpacing w:w="0" w:type="dxa"/>
              </w:trPr>
              <w:tc>
                <w:tcPr>
                  <w:tcW w:w="5000" w:type="pct"/>
                  <w:tcMar>
                    <w:top w:w="13" w:type="dxa"/>
                    <w:left w:w="13" w:type="dxa"/>
                    <w:bottom w:w="13" w:type="dxa"/>
                    <w:right w:w="13" w:type="dxa"/>
                  </w:tcMar>
                  <w:vAlign w:val="center"/>
                  <w:hideMark/>
                </w:tcPr>
                <w:p w:rsidR="00A733CE" w:rsidRDefault="00A733CE" w:rsidP="00A733CE">
                  <w:pPr>
                    <w:spacing w:after="0"/>
                    <w:ind w:left="6" w:right="6"/>
                  </w:pPr>
                  <w:r>
                    <w:t> </w:t>
                  </w:r>
                  <w:r>
                    <w:rPr>
                      <w:b/>
                      <w:bCs/>
                    </w:rPr>
                    <w:t>Hozzászólás témája:</w:t>
                  </w:r>
                  <w:r>
                    <w:t> </w:t>
                  </w:r>
                  <w:hyperlink r:id="rId131" w:anchor="p12037" w:history="1">
                    <w:r>
                      <w:rPr>
                        <w:rStyle w:val="Hiperhivatkozs"/>
                        <w:color w:val="006597"/>
                        <w:u w:val="none"/>
                      </w:rPr>
                      <w:t>Re: Csatoló kondenzátorok</w:t>
                    </w:r>
                  </w:hyperlink>
                </w:p>
                <w:p w:rsidR="00A733CE" w:rsidRDefault="00A733CE" w:rsidP="00A733CE">
                  <w:pPr>
                    <w:ind w:left="6" w:right="6"/>
                    <w:rPr>
                      <w:sz w:val="24"/>
                      <w:szCs w:val="24"/>
                    </w:rPr>
                  </w:pPr>
                  <w:r>
                    <w:rPr>
                      <w:noProof/>
                      <w:color w:val="006597"/>
                      <w:lang w:eastAsia="hu-HU"/>
                    </w:rPr>
                    <w:drawing>
                      <wp:inline distT="0" distB="0" distL="0" distR="0">
                        <wp:extent cx="116205" cy="84455"/>
                        <wp:effectExtent l="19050" t="0" r="0" b="0"/>
                        <wp:docPr id="295" name="Kép 295" descr="Hozzászólás">
                          <a:hlinkClick xmlns:a="http://schemas.openxmlformats.org/drawingml/2006/main" r:id="rId1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Hozzászólás">
                                  <a:hlinkClick r:id="rId132"/>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Pr>
                      <w:b/>
                      <w:bCs/>
                    </w:rPr>
                    <w:t>Elküldve:</w:t>
                  </w:r>
                  <w:r>
                    <w:t> 2012.02.17. 17:17 </w:t>
                  </w: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DCE1E5"/>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500"/>
            </w:tblGrid>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685800" cy="188595"/>
                        <wp:effectExtent l="19050" t="0" r="0" b="0"/>
                        <wp:docPr id="296" name="Kép 296"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Offline"/>
                                <pic:cNvPicPr>
                                  <a:picLocks noChangeAspect="1" noChangeArrowheads="1"/>
                                </pic:cNvPicPr>
                              </pic:nvPicPr>
                              <pic:blipFill>
                                <a:blip r:embed="rId7"/>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color w:val="000000"/>
                      <w:sz w:val="24"/>
                      <w:szCs w:val="24"/>
                    </w:rPr>
                  </w:pPr>
                  <w:r>
                    <w:rPr>
                      <w:color w:val="000000"/>
                    </w:rPr>
                    <w:t>Fórumtag</w:t>
                  </w:r>
                </w:p>
              </w:tc>
            </w:tr>
          </w:tbl>
          <w:p w:rsidR="00A733CE" w:rsidRDefault="00A733CE">
            <w:pPr>
              <w:rPr>
                <w:rFonts w:ascii="Verdana" w:hAnsi="Verdana"/>
                <w:color w:val="323D4F"/>
                <w:sz w:val="6"/>
                <w:szCs w:val="6"/>
              </w:rPr>
            </w:pPr>
            <w:r>
              <w:rPr>
                <w:rFonts w:ascii="Verdana" w:hAnsi="Verdana"/>
                <w:color w:val="000000"/>
                <w:sz w:val="6"/>
                <w:szCs w:val="6"/>
              </w:rPr>
              <w:br/>
            </w:r>
            <w:r>
              <w:rPr>
                <w:rStyle w:val="postdetails"/>
                <w:rFonts w:ascii="Verdana" w:hAnsi="Verdana"/>
                <w:b/>
                <w:bCs/>
                <w:color w:val="000000"/>
                <w:sz w:val="6"/>
                <w:szCs w:val="6"/>
              </w:rPr>
              <w:t>Csatlakozott:</w:t>
            </w:r>
            <w:r>
              <w:rPr>
                <w:rStyle w:val="postdetails"/>
                <w:rFonts w:ascii="Verdana" w:hAnsi="Verdana"/>
                <w:color w:val="000000"/>
                <w:sz w:val="6"/>
                <w:szCs w:val="6"/>
              </w:rPr>
              <w:t> 2011.03.31. 16:39</w:t>
            </w:r>
            <w:r>
              <w:rPr>
                <w:rFonts w:ascii="Verdana" w:hAnsi="Verdana"/>
                <w:color w:val="000000"/>
                <w:sz w:val="6"/>
                <w:szCs w:val="6"/>
              </w:rPr>
              <w:br/>
            </w:r>
            <w:r>
              <w:rPr>
                <w:rStyle w:val="postdetails"/>
                <w:rFonts w:ascii="Verdana" w:hAnsi="Verdana"/>
                <w:b/>
                <w:bCs/>
                <w:color w:val="000000"/>
                <w:sz w:val="6"/>
                <w:szCs w:val="6"/>
              </w:rPr>
              <w:t>Hozzászólások:</w:t>
            </w:r>
            <w:r>
              <w:rPr>
                <w:rStyle w:val="postdetails"/>
                <w:rFonts w:ascii="Verdana" w:hAnsi="Verdana"/>
                <w:color w:val="000000"/>
                <w:sz w:val="6"/>
                <w:szCs w:val="6"/>
              </w:rPr>
              <w:t> 264</w:t>
            </w:r>
            <w:r>
              <w:rPr>
                <w:rFonts w:ascii="Verdana" w:hAnsi="Verdana"/>
                <w:color w:val="000000"/>
                <w:sz w:val="6"/>
                <w:szCs w:val="6"/>
              </w:rPr>
              <w:br/>
            </w:r>
            <w:r>
              <w:rPr>
                <w:rStyle w:val="postdetails"/>
                <w:rFonts w:ascii="Verdana" w:hAnsi="Verdana"/>
                <w:b/>
                <w:bCs/>
                <w:color w:val="000000"/>
                <w:sz w:val="6"/>
                <w:szCs w:val="6"/>
              </w:rPr>
              <w:t>Tartózkodási hely:</w:t>
            </w:r>
            <w:r>
              <w:rPr>
                <w:rStyle w:val="postdetails"/>
                <w:rFonts w:ascii="Verdana" w:hAnsi="Verdana"/>
                <w:color w:val="000000"/>
                <w:sz w:val="6"/>
                <w:szCs w:val="6"/>
              </w:rPr>
              <w:t> Budapest</w:t>
            </w:r>
          </w:p>
        </w:tc>
        <w:tc>
          <w:tcPr>
            <w:tcW w:w="0" w:type="auto"/>
            <w:shd w:val="clear" w:color="auto" w:fill="DCE1E5"/>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512"/>
            </w:tblGrid>
            <w:tr w:rsidR="00A733CE">
              <w:trPr>
                <w:tblCellSpacing w:w="25" w:type="dxa"/>
              </w:trPr>
              <w:tc>
                <w:tcPr>
                  <w:tcW w:w="0" w:type="auto"/>
                  <w:tcMar>
                    <w:top w:w="13" w:type="dxa"/>
                    <w:left w:w="13" w:type="dxa"/>
                    <w:bottom w:w="13" w:type="dxa"/>
                    <w:right w:w="13" w:type="dxa"/>
                  </w:tcMar>
                  <w:vAlign w:val="center"/>
                  <w:hideMark/>
                </w:tcPr>
                <w:p w:rsidR="00A733CE" w:rsidRDefault="00A733CE" w:rsidP="00A733CE">
                  <w:pPr>
                    <w:spacing w:line="336" w:lineRule="atLeast"/>
                    <w:rPr>
                      <w:rFonts w:ascii="Trebuchet MS" w:hAnsi="Trebuchet MS"/>
                      <w:sz w:val="31"/>
                      <w:szCs w:val="31"/>
                    </w:rPr>
                  </w:pPr>
                  <w:r>
                    <w:rPr>
                      <w:rFonts w:ascii="Trebuchet MS" w:hAnsi="Trebuchet MS"/>
                      <w:sz w:val="31"/>
                      <w:szCs w:val="31"/>
                    </w:rPr>
                    <w:t xml:space="preserve">Bizony komplikált és ez mindössze csak egy kondenzátor, de ha még hozzáveszed a DHT specialitásokat is, életed végéig lesznek pozitív élményeid. A </w:t>
                  </w:r>
                  <w:proofErr w:type="spellStart"/>
                  <w:r>
                    <w:rPr>
                      <w:rFonts w:ascii="Trebuchet MS" w:hAnsi="Trebuchet MS"/>
                      <w:sz w:val="31"/>
                      <w:szCs w:val="31"/>
                    </w:rPr>
                    <w:t>hi-fi</w:t>
                  </w:r>
                  <w:proofErr w:type="spellEnd"/>
                  <w:r>
                    <w:rPr>
                      <w:rFonts w:ascii="Trebuchet MS" w:hAnsi="Trebuchet MS"/>
                      <w:sz w:val="31"/>
                      <w:szCs w:val="31"/>
                    </w:rPr>
                    <w:t xml:space="preserve"> kor egyik jeles gyártmánya az </w:t>
                  </w:r>
                  <w:proofErr w:type="spellStart"/>
                  <w:r>
                    <w:rPr>
                      <w:rFonts w:ascii="Trebuchet MS" w:hAnsi="Trebuchet MS"/>
                      <w:sz w:val="31"/>
                      <w:szCs w:val="31"/>
                    </w:rPr>
                    <w:t>Axiom</w:t>
                  </w:r>
                  <w:proofErr w:type="spellEnd"/>
                  <w:r>
                    <w:rPr>
                      <w:rFonts w:ascii="Trebuchet MS" w:hAnsi="Trebuchet MS"/>
                      <w:sz w:val="31"/>
                      <w:szCs w:val="31"/>
                    </w:rPr>
                    <w:t xml:space="preserve"> 401. A hangszóró csatlakozója nem </w:t>
                  </w:r>
                  <w:proofErr w:type="spellStart"/>
                  <w:r>
                    <w:rPr>
                      <w:rFonts w:ascii="Trebuchet MS" w:hAnsi="Trebuchet MS"/>
                      <w:sz w:val="31"/>
                      <w:szCs w:val="31"/>
                    </w:rPr>
                    <w:t>forrfül</w:t>
                  </w:r>
                  <w:proofErr w:type="spellEnd"/>
                  <w:r>
                    <w:rPr>
                      <w:rFonts w:ascii="Trebuchet MS" w:hAnsi="Trebuchet MS"/>
                      <w:sz w:val="31"/>
                      <w:szCs w:val="31"/>
                    </w:rPr>
                    <w:t>, hanem recés kézi anya alátétek nélkül. Csak a forrasztások bejáródásáról jutott eszembe.</w:t>
                  </w:r>
                </w:p>
                <w:p w:rsidR="00A733CE" w:rsidRDefault="00A733CE">
                  <w:pPr>
                    <w:rPr>
                      <w:rFonts w:ascii="Times New Roman" w:hAnsi="Times New Roman"/>
                      <w:sz w:val="24"/>
                      <w:szCs w:val="24"/>
                    </w:rPr>
                  </w:pPr>
                  <w:r>
                    <w:br w:type="textWrapping" w:clear="all"/>
                  </w:r>
                </w:p>
                <w:tbl>
                  <w:tblPr>
                    <w:tblW w:w="5000" w:type="pct"/>
                    <w:tblCellSpacing w:w="0" w:type="dxa"/>
                    <w:tblCellMar>
                      <w:left w:w="0" w:type="dxa"/>
                      <w:right w:w="0" w:type="dxa"/>
                    </w:tblCellMar>
                    <w:tblLook w:val="04A0"/>
                  </w:tblPr>
                  <w:tblGrid>
                    <w:gridCol w:w="7386"/>
                  </w:tblGrid>
                  <w:tr w:rsidR="00A733CE">
                    <w:trPr>
                      <w:tblCellSpacing w:w="0" w:type="dxa"/>
                    </w:trPr>
                    <w:tc>
                      <w:tcPr>
                        <w:tcW w:w="0" w:type="auto"/>
                        <w:tcMar>
                          <w:top w:w="13" w:type="dxa"/>
                          <w:left w:w="13" w:type="dxa"/>
                          <w:bottom w:w="13" w:type="dxa"/>
                          <w:right w:w="13" w:type="dxa"/>
                        </w:tcMar>
                        <w:vAlign w:val="center"/>
                        <w:hideMark/>
                      </w:tcPr>
                      <w:p w:rsidR="00A733CE" w:rsidRDefault="00A733CE">
                        <w:pPr>
                          <w:spacing w:before="6" w:after="6"/>
                          <w:ind w:left="6" w:right="6"/>
                          <w:jc w:val="right"/>
                          <w:rPr>
                            <w:sz w:val="24"/>
                            <w:szCs w:val="24"/>
                          </w:rPr>
                        </w:pPr>
                      </w:p>
                    </w:tc>
                  </w:tr>
                </w:tbl>
                <w:p w:rsidR="00A733CE" w:rsidRDefault="00A733CE">
                  <w:pPr>
                    <w:rPr>
                      <w:sz w:val="24"/>
                      <w:szCs w:val="24"/>
                    </w:rPr>
                  </w:pP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DCE1E5"/>
            <w:tcMar>
              <w:top w:w="25" w:type="dxa"/>
              <w:left w:w="25" w:type="dxa"/>
              <w:bottom w:w="25" w:type="dxa"/>
              <w:right w:w="25" w:type="dxa"/>
            </w:tcMar>
            <w:vAlign w:val="center"/>
            <w:hideMark/>
          </w:tcPr>
          <w:p w:rsidR="00A733CE" w:rsidRDefault="00A733CE">
            <w:pPr>
              <w:rPr>
                <w:rFonts w:ascii="Verdana" w:hAnsi="Verdana"/>
                <w:color w:val="323D4F"/>
                <w:sz w:val="6"/>
                <w:szCs w:val="6"/>
              </w:rPr>
            </w:pPr>
            <w:hyperlink r:id="rId133" w:anchor="wrapheader" w:history="1">
              <w:r>
                <w:rPr>
                  <w:rStyle w:val="Hiperhivatkozs"/>
                  <w:rFonts w:ascii="Verdana" w:hAnsi="Verdana"/>
                  <w:b/>
                  <w:bCs/>
                  <w:color w:val="006597"/>
                  <w:sz w:val="6"/>
                  <w:szCs w:val="6"/>
                  <w:u w:val="none"/>
                </w:rPr>
                <w:t>Vissza a tetejére</w:t>
              </w:r>
            </w:hyperlink>
          </w:p>
        </w:tc>
        <w:tc>
          <w:tcPr>
            <w:tcW w:w="0" w:type="auto"/>
            <w:shd w:val="clear" w:color="auto" w:fill="DCE1E5"/>
            <w:tcMar>
              <w:top w:w="13" w:type="dxa"/>
              <w:left w:w="13" w:type="dxa"/>
              <w:bottom w:w="13" w:type="dxa"/>
              <w:right w:w="13" w:type="dxa"/>
            </w:tcMar>
            <w:vAlign w:val="center"/>
            <w:hideMark/>
          </w:tcPr>
          <w:p w:rsidR="00A733CE" w:rsidRDefault="00A733CE" w:rsidP="00A733CE">
            <w:pPr>
              <w:rPr>
                <w:rFonts w:ascii="Verdana" w:hAnsi="Verdana"/>
                <w:color w:val="323D4F"/>
                <w:sz w:val="6"/>
                <w:szCs w:val="6"/>
              </w:rPr>
            </w:pPr>
            <w:r>
              <w:rPr>
                <w:rFonts w:ascii="Verdana" w:hAnsi="Verdana"/>
                <w:color w:val="323D4F"/>
                <w:sz w:val="6"/>
                <w:szCs w:val="6"/>
              </w:rPr>
              <w:t> </w:t>
            </w:r>
            <w:r>
              <w:rPr>
                <w:rFonts w:ascii="Verdana" w:hAnsi="Verdana"/>
                <w:noProof/>
                <w:color w:val="006597"/>
                <w:sz w:val="6"/>
                <w:szCs w:val="6"/>
                <w:lang w:eastAsia="hu-HU"/>
              </w:rPr>
              <w:drawing>
                <wp:inline distT="0" distB="0" distL="0" distR="0">
                  <wp:extent cx="685800" cy="188595"/>
                  <wp:effectExtent l="19050" t="0" r="0" b="0"/>
                  <wp:docPr id="297" name="Kép 297" descr="Profil">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Profil">
                            <a:hlinkClick r:id="rId32"/>
                          </pic:cNvPr>
                          <pic:cNvPicPr>
                            <a:picLocks noChangeAspect="1" noChangeArrowheads="1"/>
                          </pic:cNvPicPr>
                        </pic:nvPicPr>
                        <pic:blipFill>
                          <a:blip r:embed="rId23"/>
                          <a:srcRect/>
                          <a:stretch>
                            <a:fillRect/>
                          </a:stretch>
                        </pic:blipFill>
                        <pic:spPr bwMode="auto">
                          <a:xfrm>
                            <a:off x="0" y="0"/>
                            <a:ext cx="685800" cy="188595"/>
                          </a:xfrm>
                          <a:prstGeom prst="rect">
                            <a:avLst/>
                          </a:prstGeom>
                          <a:noFill/>
                          <a:ln w="9525">
                            <a:noFill/>
                            <a:miter lim="800000"/>
                            <a:headEnd/>
                            <a:tailEnd/>
                          </a:ln>
                        </pic:spPr>
                      </pic:pic>
                    </a:graphicData>
                  </a:graphic>
                </wp:inline>
              </w:drawing>
            </w:r>
            <w:r>
              <w:rPr>
                <w:rFonts w:ascii="Verdana" w:hAnsi="Verdana"/>
                <w:color w:val="323D4F"/>
                <w:sz w:val="6"/>
                <w:szCs w:val="6"/>
              </w:rPr>
              <w:t>  </w:t>
            </w:r>
          </w:p>
          <w:p w:rsidR="00A733CE" w:rsidRDefault="00A733CE" w:rsidP="00A733CE">
            <w:pPr>
              <w:rPr>
                <w:rFonts w:ascii="Verdana" w:hAnsi="Verdana"/>
                <w:color w:val="323D4F"/>
                <w:sz w:val="6"/>
                <w:szCs w:val="6"/>
              </w:rPr>
            </w:pPr>
            <w:r>
              <w:rPr>
                <w:rFonts w:ascii="Verdana" w:hAnsi="Verdana"/>
                <w:color w:val="323D4F"/>
                <w:sz w:val="6"/>
                <w:szCs w:val="6"/>
              </w:rPr>
              <w:t> </w:t>
            </w:r>
          </w:p>
        </w:tc>
      </w:tr>
      <w:tr w:rsidR="00A733CE" w:rsidTr="00A733CE">
        <w:trPr>
          <w:trHeight w:val="10"/>
          <w:tblCellSpacing w:w="5" w:type="dxa"/>
        </w:trPr>
        <w:tc>
          <w:tcPr>
            <w:tcW w:w="0" w:type="auto"/>
            <w:gridSpan w:val="2"/>
            <w:shd w:val="clear" w:color="auto" w:fill="D1D7DC"/>
            <w:tcMar>
              <w:top w:w="13" w:type="dxa"/>
              <w:left w:w="13" w:type="dxa"/>
              <w:bottom w:w="13" w:type="dxa"/>
              <w:right w:w="13" w:type="dxa"/>
            </w:tcMar>
            <w:vAlign w:val="center"/>
            <w:hideMark/>
          </w:tcPr>
          <w:p w:rsidR="00A733CE" w:rsidRDefault="00A733CE">
            <w:pPr>
              <w:spacing w:line="10" w:lineRule="atLeast"/>
              <w:rPr>
                <w:rFonts w:ascii="Verdana" w:hAnsi="Verdana"/>
                <w:color w:val="323D4F"/>
                <w:sz w:val="6"/>
                <w:szCs w:val="6"/>
              </w:rPr>
            </w:pPr>
            <w:r>
              <w:rPr>
                <w:rFonts w:ascii="Verdana" w:hAnsi="Verdana"/>
                <w:noProof/>
                <w:color w:val="323D4F"/>
                <w:sz w:val="6"/>
                <w:szCs w:val="6"/>
                <w:lang w:eastAsia="hu-HU"/>
              </w:rPr>
              <w:drawing>
                <wp:inline distT="0" distB="0" distL="0" distR="0">
                  <wp:extent cx="8255" cy="8255"/>
                  <wp:effectExtent l="0" t="0" r="0" b="0"/>
                  <wp:docPr id="298" name="Kép 298" descr="https://www.audiodiyers.h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https://www.audiodiyers.hu/images/spacer.gif"/>
                          <pic:cNvPicPr>
                            <a:picLocks noChangeAspect="1" noChangeArrowheads="1"/>
                          </pic:cNvPicPr>
                        </pic:nvPicPr>
                        <pic:blipFill>
                          <a:blip r:embed="rId2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r>
    </w:tbl>
    <w:p w:rsidR="00A733CE" w:rsidRDefault="00A733CE" w:rsidP="00A733CE">
      <w:pPr>
        <w:rPr>
          <w:vanish/>
        </w:rPr>
      </w:pPr>
    </w:p>
    <w:tbl>
      <w:tblPr>
        <w:tblW w:w="5000" w:type="pct"/>
        <w:tblCellSpacing w:w="5" w:type="dxa"/>
        <w:shd w:val="clear" w:color="auto" w:fill="A9B8C2"/>
        <w:tblCellMar>
          <w:left w:w="0" w:type="dxa"/>
          <w:right w:w="0" w:type="dxa"/>
        </w:tblCellMar>
        <w:tblLook w:val="04A0"/>
      </w:tblPr>
      <w:tblGrid>
        <w:gridCol w:w="1565"/>
        <w:gridCol w:w="7553"/>
      </w:tblGrid>
      <w:tr w:rsidR="00A733CE" w:rsidTr="00A733CE">
        <w:trPr>
          <w:trHeight w:val="250"/>
          <w:tblCellSpacing w:w="5" w:type="dxa"/>
        </w:trPr>
        <w:tc>
          <w:tcPr>
            <w:tcW w:w="0" w:type="auto"/>
            <w:shd w:val="clear" w:color="auto" w:fill="ECECEC"/>
            <w:tcMar>
              <w:top w:w="13" w:type="dxa"/>
              <w:left w:w="13" w:type="dxa"/>
              <w:bottom w:w="13" w:type="dxa"/>
              <w:right w:w="13" w:type="dxa"/>
            </w:tcMar>
            <w:vAlign w:val="center"/>
            <w:hideMark/>
          </w:tcPr>
          <w:p w:rsidR="00A733CE" w:rsidRDefault="00A733CE" w:rsidP="00A733CE">
            <w:pPr>
              <w:jc w:val="center"/>
              <w:rPr>
                <w:rFonts w:ascii="Verdana" w:hAnsi="Verdana"/>
                <w:color w:val="323D4F"/>
                <w:sz w:val="6"/>
                <w:szCs w:val="6"/>
              </w:rPr>
            </w:pPr>
            <w:bookmarkStart w:id="28" w:name="p12038"/>
            <w:bookmarkEnd w:id="28"/>
            <w:r>
              <w:rPr>
                <w:rFonts w:ascii="Verdana" w:hAnsi="Verdana"/>
                <w:b/>
                <w:bCs/>
                <w:color w:val="000066"/>
                <w:sz w:val="6"/>
                <w:szCs w:val="6"/>
              </w:rPr>
              <w:t>dzseki</w:t>
            </w:r>
          </w:p>
        </w:tc>
        <w:tc>
          <w:tcPr>
            <w:tcW w:w="5000" w:type="pct"/>
            <w:shd w:val="clear" w:color="auto" w:fill="ECECEC"/>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512"/>
            </w:tblGrid>
            <w:tr w:rsidR="00A733CE">
              <w:trPr>
                <w:tblCellSpacing w:w="0" w:type="dxa"/>
              </w:trPr>
              <w:tc>
                <w:tcPr>
                  <w:tcW w:w="5000" w:type="pct"/>
                  <w:tcMar>
                    <w:top w:w="13" w:type="dxa"/>
                    <w:left w:w="13" w:type="dxa"/>
                    <w:bottom w:w="13" w:type="dxa"/>
                    <w:right w:w="13" w:type="dxa"/>
                  </w:tcMar>
                  <w:vAlign w:val="center"/>
                  <w:hideMark/>
                </w:tcPr>
                <w:p w:rsidR="00A733CE" w:rsidRDefault="00A733CE" w:rsidP="00A733CE">
                  <w:pPr>
                    <w:spacing w:after="0"/>
                    <w:ind w:left="6" w:right="6"/>
                  </w:pPr>
                  <w:r>
                    <w:t> </w:t>
                  </w:r>
                  <w:r>
                    <w:rPr>
                      <w:b/>
                      <w:bCs/>
                    </w:rPr>
                    <w:t>Hozzászólás témája:</w:t>
                  </w:r>
                  <w:r>
                    <w:t> </w:t>
                  </w:r>
                  <w:hyperlink r:id="rId134" w:anchor="p12038" w:history="1">
                    <w:r>
                      <w:rPr>
                        <w:rStyle w:val="Hiperhivatkozs"/>
                        <w:color w:val="006597"/>
                        <w:u w:val="none"/>
                      </w:rPr>
                      <w:t>Re: Csatoló kondenzátorok</w:t>
                    </w:r>
                  </w:hyperlink>
                </w:p>
                <w:p w:rsidR="00A733CE" w:rsidRDefault="00A733CE" w:rsidP="00A733CE">
                  <w:pPr>
                    <w:ind w:left="6" w:right="6"/>
                    <w:rPr>
                      <w:sz w:val="24"/>
                      <w:szCs w:val="24"/>
                    </w:rPr>
                  </w:pPr>
                  <w:r>
                    <w:rPr>
                      <w:noProof/>
                      <w:color w:val="006597"/>
                      <w:lang w:eastAsia="hu-HU"/>
                    </w:rPr>
                    <w:drawing>
                      <wp:inline distT="0" distB="0" distL="0" distR="0">
                        <wp:extent cx="116205" cy="84455"/>
                        <wp:effectExtent l="19050" t="0" r="0" b="0"/>
                        <wp:docPr id="299" name="Kép 299" descr="Hozzászólás">
                          <a:hlinkClick xmlns:a="http://schemas.openxmlformats.org/drawingml/2006/main" r:id="rId1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Hozzászólás">
                                  <a:hlinkClick r:id="rId135"/>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Pr>
                      <w:b/>
                      <w:bCs/>
                    </w:rPr>
                    <w:t>Elküldve:</w:t>
                  </w:r>
                  <w:r>
                    <w:t> 2012.02.17. 17:55 </w:t>
                  </w: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ECECEC"/>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500"/>
            </w:tblGrid>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685800" cy="188595"/>
                        <wp:effectExtent l="19050" t="0" r="0" b="0"/>
                        <wp:docPr id="300" name="Kép 300"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Offline"/>
                                <pic:cNvPicPr>
                                  <a:picLocks noChangeAspect="1" noChangeArrowheads="1"/>
                                </pic:cNvPicPr>
                              </pic:nvPicPr>
                              <pic:blipFill>
                                <a:blip r:embed="rId7"/>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color w:val="000000"/>
                      <w:sz w:val="24"/>
                      <w:szCs w:val="24"/>
                    </w:rPr>
                  </w:pPr>
                  <w:r>
                    <w:rPr>
                      <w:color w:val="000000"/>
                    </w:rPr>
                    <w:t>Fórumtag</w:t>
                  </w:r>
                </w:p>
              </w:tc>
            </w:tr>
          </w:tbl>
          <w:p w:rsidR="00A733CE" w:rsidRDefault="00A733CE">
            <w:pPr>
              <w:rPr>
                <w:rFonts w:ascii="Verdana" w:hAnsi="Verdana"/>
                <w:color w:val="323D4F"/>
                <w:sz w:val="6"/>
                <w:szCs w:val="6"/>
              </w:rPr>
            </w:pPr>
            <w:r>
              <w:rPr>
                <w:rFonts w:ascii="Verdana" w:hAnsi="Verdana"/>
                <w:color w:val="000000"/>
                <w:sz w:val="6"/>
                <w:szCs w:val="6"/>
              </w:rPr>
              <w:br/>
            </w:r>
            <w:r>
              <w:rPr>
                <w:rStyle w:val="postdetails"/>
                <w:rFonts w:ascii="Verdana" w:hAnsi="Verdana"/>
                <w:b/>
                <w:bCs/>
                <w:color w:val="000000"/>
                <w:sz w:val="6"/>
                <w:szCs w:val="6"/>
              </w:rPr>
              <w:t>Csatlakozott:</w:t>
            </w:r>
            <w:r>
              <w:rPr>
                <w:rStyle w:val="postdetails"/>
                <w:rFonts w:ascii="Verdana" w:hAnsi="Verdana"/>
                <w:color w:val="000000"/>
                <w:sz w:val="6"/>
                <w:szCs w:val="6"/>
              </w:rPr>
              <w:t> 2011.08.21. 22:47</w:t>
            </w:r>
            <w:r>
              <w:rPr>
                <w:rFonts w:ascii="Verdana" w:hAnsi="Verdana"/>
                <w:color w:val="000000"/>
                <w:sz w:val="6"/>
                <w:szCs w:val="6"/>
              </w:rPr>
              <w:br/>
            </w:r>
            <w:r>
              <w:rPr>
                <w:rStyle w:val="postdetails"/>
                <w:rFonts w:ascii="Verdana" w:hAnsi="Verdana"/>
                <w:b/>
                <w:bCs/>
                <w:color w:val="000000"/>
                <w:sz w:val="6"/>
                <w:szCs w:val="6"/>
              </w:rPr>
              <w:t>Hozzászólások:</w:t>
            </w:r>
            <w:r>
              <w:rPr>
                <w:rStyle w:val="postdetails"/>
                <w:rFonts w:ascii="Verdana" w:hAnsi="Verdana"/>
                <w:color w:val="000000"/>
                <w:sz w:val="6"/>
                <w:szCs w:val="6"/>
              </w:rPr>
              <w:t> 68</w:t>
            </w:r>
          </w:p>
        </w:tc>
        <w:tc>
          <w:tcPr>
            <w:tcW w:w="0" w:type="auto"/>
            <w:shd w:val="clear" w:color="auto" w:fill="ECECEC"/>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512"/>
            </w:tblGrid>
            <w:tr w:rsidR="00A733CE">
              <w:trPr>
                <w:tblCellSpacing w:w="25" w:type="dxa"/>
              </w:trPr>
              <w:tc>
                <w:tcPr>
                  <w:tcW w:w="0" w:type="auto"/>
                  <w:tcMar>
                    <w:top w:w="13" w:type="dxa"/>
                    <w:left w:w="13" w:type="dxa"/>
                    <w:bottom w:w="13" w:type="dxa"/>
                    <w:right w:w="13" w:type="dxa"/>
                  </w:tcMar>
                  <w:vAlign w:val="center"/>
                  <w:hideMark/>
                </w:tcPr>
                <w:p w:rsidR="00A733CE" w:rsidRDefault="00A733CE" w:rsidP="00A733CE">
                  <w:pPr>
                    <w:spacing w:line="336" w:lineRule="atLeast"/>
                    <w:rPr>
                      <w:rFonts w:ascii="Trebuchet MS" w:hAnsi="Trebuchet MS"/>
                      <w:sz w:val="31"/>
                      <w:szCs w:val="31"/>
                    </w:rPr>
                  </w:pPr>
                  <w:r>
                    <w:rPr>
                      <w:rFonts w:ascii="Trebuchet MS" w:hAnsi="Trebuchet MS"/>
                      <w:sz w:val="31"/>
                      <w:szCs w:val="31"/>
                    </w:rPr>
                    <w:t>Lehet, nem is kondenzátort kell bejáratni, hanem a forrasztását, csak ez eddig senkinek nem tűnt fel </w:t>
                  </w:r>
                  <w:r>
                    <w:rPr>
                      <w:rFonts w:ascii="Trebuchet MS" w:hAnsi="Trebuchet MS"/>
                      <w:noProof/>
                      <w:sz w:val="31"/>
                      <w:szCs w:val="31"/>
                      <w:lang w:eastAsia="hu-HU"/>
                    </w:rPr>
                    <w:drawing>
                      <wp:inline distT="0" distB="0" distL="0" distR="0">
                        <wp:extent cx="144145" cy="160655"/>
                        <wp:effectExtent l="19050" t="0" r="8255" b="0"/>
                        <wp:docPr id="301" name="Kép 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
                                <pic:cNvPicPr>
                                  <a:picLocks noChangeAspect="1" noChangeArrowheads="1"/>
                                </pic:cNvPicPr>
                              </pic:nvPicPr>
                              <pic:blipFill>
                                <a:blip r:embed="rId12"/>
                                <a:srcRect/>
                                <a:stretch>
                                  <a:fillRect/>
                                </a:stretch>
                              </pic:blipFill>
                              <pic:spPr bwMode="auto">
                                <a:xfrm>
                                  <a:off x="0" y="0"/>
                                  <a:ext cx="144145" cy="160655"/>
                                </a:xfrm>
                                <a:prstGeom prst="rect">
                                  <a:avLst/>
                                </a:prstGeom>
                                <a:noFill/>
                                <a:ln w="9525">
                                  <a:noFill/>
                                  <a:miter lim="800000"/>
                                  <a:headEnd/>
                                  <a:tailEnd/>
                                </a:ln>
                              </pic:spPr>
                            </pic:pic>
                          </a:graphicData>
                        </a:graphic>
                      </wp:inline>
                    </w:drawing>
                  </w:r>
                </w:p>
                <w:p w:rsidR="00A733CE" w:rsidRDefault="00A733CE">
                  <w:pPr>
                    <w:rPr>
                      <w:rFonts w:ascii="Times New Roman" w:hAnsi="Times New Roman"/>
                      <w:sz w:val="24"/>
                      <w:szCs w:val="24"/>
                    </w:rPr>
                  </w:pPr>
                  <w:r>
                    <w:br w:type="textWrapping" w:clear="all"/>
                  </w:r>
                </w:p>
                <w:tbl>
                  <w:tblPr>
                    <w:tblW w:w="5000" w:type="pct"/>
                    <w:tblCellSpacing w:w="0" w:type="dxa"/>
                    <w:tblCellMar>
                      <w:left w:w="0" w:type="dxa"/>
                      <w:right w:w="0" w:type="dxa"/>
                    </w:tblCellMar>
                    <w:tblLook w:val="04A0"/>
                  </w:tblPr>
                  <w:tblGrid>
                    <w:gridCol w:w="7386"/>
                  </w:tblGrid>
                  <w:tr w:rsidR="00A733CE">
                    <w:trPr>
                      <w:tblCellSpacing w:w="0" w:type="dxa"/>
                    </w:trPr>
                    <w:tc>
                      <w:tcPr>
                        <w:tcW w:w="0" w:type="auto"/>
                        <w:tcMar>
                          <w:top w:w="13" w:type="dxa"/>
                          <w:left w:w="13" w:type="dxa"/>
                          <w:bottom w:w="13" w:type="dxa"/>
                          <w:right w:w="13" w:type="dxa"/>
                        </w:tcMar>
                        <w:vAlign w:val="center"/>
                        <w:hideMark/>
                      </w:tcPr>
                      <w:p w:rsidR="00A733CE" w:rsidRDefault="00A733CE">
                        <w:pPr>
                          <w:spacing w:before="6" w:after="6"/>
                          <w:ind w:left="6" w:right="6"/>
                          <w:jc w:val="right"/>
                          <w:rPr>
                            <w:sz w:val="24"/>
                            <w:szCs w:val="24"/>
                          </w:rPr>
                        </w:pPr>
                      </w:p>
                    </w:tc>
                  </w:tr>
                </w:tbl>
                <w:p w:rsidR="00A733CE" w:rsidRDefault="00A733CE">
                  <w:pPr>
                    <w:rPr>
                      <w:sz w:val="24"/>
                      <w:szCs w:val="24"/>
                    </w:rPr>
                  </w:pP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ECECEC"/>
            <w:tcMar>
              <w:top w:w="25" w:type="dxa"/>
              <w:left w:w="25" w:type="dxa"/>
              <w:bottom w:w="25" w:type="dxa"/>
              <w:right w:w="25" w:type="dxa"/>
            </w:tcMar>
            <w:vAlign w:val="center"/>
            <w:hideMark/>
          </w:tcPr>
          <w:p w:rsidR="00A733CE" w:rsidRDefault="00A733CE">
            <w:pPr>
              <w:rPr>
                <w:rFonts w:ascii="Verdana" w:hAnsi="Verdana"/>
                <w:color w:val="323D4F"/>
                <w:sz w:val="6"/>
                <w:szCs w:val="6"/>
              </w:rPr>
            </w:pPr>
            <w:hyperlink r:id="rId136" w:anchor="wrapheader" w:history="1">
              <w:r>
                <w:rPr>
                  <w:rStyle w:val="Hiperhivatkozs"/>
                  <w:rFonts w:ascii="Verdana" w:hAnsi="Verdana"/>
                  <w:b/>
                  <w:bCs/>
                  <w:color w:val="006597"/>
                  <w:sz w:val="6"/>
                  <w:szCs w:val="6"/>
                  <w:u w:val="none"/>
                </w:rPr>
                <w:t>Vissza a tetejére</w:t>
              </w:r>
            </w:hyperlink>
          </w:p>
        </w:tc>
        <w:tc>
          <w:tcPr>
            <w:tcW w:w="0" w:type="auto"/>
            <w:shd w:val="clear" w:color="auto" w:fill="ECECEC"/>
            <w:tcMar>
              <w:top w:w="13" w:type="dxa"/>
              <w:left w:w="13" w:type="dxa"/>
              <w:bottom w:w="13" w:type="dxa"/>
              <w:right w:w="13" w:type="dxa"/>
            </w:tcMar>
            <w:vAlign w:val="center"/>
            <w:hideMark/>
          </w:tcPr>
          <w:p w:rsidR="00A733CE" w:rsidRDefault="00A733CE" w:rsidP="00A733CE">
            <w:pPr>
              <w:rPr>
                <w:rFonts w:ascii="Verdana" w:hAnsi="Verdana"/>
                <w:color w:val="323D4F"/>
                <w:sz w:val="6"/>
                <w:szCs w:val="6"/>
              </w:rPr>
            </w:pPr>
            <w:r>
              <w:rPr>
                <w:rFonts w:ascii="Verdana" w:hAnsi="Verdana"/>
                <w:color w:val="323D4F"/>
                <w:sz w:val="6"/>
                <w:szCs w:val="6"/>
              </w:rPr>
              <w:t> </w:t>
            </w:r>
            <w:r>
              <w:rPr>
                <w:rFonts w:ascii="Verdana" w:hAnsi="Verdana"/>
                <w:noProof/>
                <w:color w:val="006597"/>
                <w:sz w:val="6"/>
                <w:szCs w:val="6"/>
                <w:lang w:eastAsia="hu-HU"/>
              </w:rPr>
              <w:drawing>
                <wp:inline distT="0" distB="0" distL="0" distR="0">
                  <wp:extent cx="685800" cy="188595"/>
                  <wp:effectExtent l="19050" t="0" r="0" b="0"/>
                  <wp:docPr id="302" name="Kép 302" descr="Profil">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Profil">
                            <a:hlinkClick r:id="rId36"/>
                          </pic:cNvPr>
                          <pic:cNvPicPr>
                            <a:picLocks noChangeAspect="1" noChangeArrowheads="1"/>
                          </pic:cNvPicPr>
                        </pic:nvPicPr>
                        <pic:blipFill>
                          <a:blip r:embed="rId23"/>
                          <a:srcRect/>
                          <a:stretch>
                            <a:fillRect/>
                          </a:stretch>
                        </pic:blipFill>
                        <pic:spPr bwMode="auto">
                          <a:xfrm>
                            <a:off x="0" y="0"/>
                            <a:ext cx="685800" cy="188595"/>
                          </a:xfrm>
                          <a:prstGeom prst="rect">
                            <a:avLst/>
                          </a:prstGeom>
                          <a:noFill/>
                          <a:ln w="9525">
                            <a:noFill/>
                            <a:miter lim="800000"/>
                            <a:headEnd/>
                            <a:tailEnd/>
                          </a:ln>
                        </pic:spPr>
                      </pic:pic>
                    </a:graphicData>
                  </a:graphic>
                </wp:inline>
              </w:drawing>
            </w:r>
            <w:r>
              <w:rPr>
                <w:rFonts w:ascii="Verdana" w:hAnsi="Verdana"/>
                <w:color w:val="323D4F"/>
                <w:sz w:val="6"/>
                <w:szCs w:val="6"/>
              </w:rPr>
              <w:t>  </w:t>
            </w:r>
          </w:p>
          <w:p w:rsidR="00A733CE" w:rsidRDefault="00A733CE" w:rsidP="00A733CE">
            <w:pPr>
              <w:rPr>
                <w:rFonts w:ascii="Verdana" w:hAnsi="Verdana"/>
                <w:color w:val="323D4F"/>
                <w:sz w:val="6"/>
                <w:szCs w:val="6"/>
              </w:rPr>
            </w:pPr>
            <w:r>
              <w:rPr>
                <w:rFonts w:ascii="Verdana" w:hAnsi="Verdana"/>
                <w:color w:val="323D4F"/>
                <w:sz w:val="6"/>
                <w:szCs w:val="6"/>
              </w:rPr>
              <w:t> </w:t>
            </w:r>
          </w:p>
        </w:tc>
      </w:tr>
      <w:tr w:rsidR="00A733CE" w:rsidTr="00A733CE">
        <w:trPr>
          <w:trHeight w:val="10"/>
          <w:tblCellSpacing w:w="5" w:type="dxa"/>
        </w:trPr>
        <w:tc>
          <w:tcPr>
            <w:tcW w:w="0" w:type="auto"/>
            <w:gridSpan w:val="2"/>
            <w:shd w:val="clear" w:color="auto" w:fill="D1D7DC"/>
            <w:tcMar>
              <w:top w:w="13" w:type="dxa"/>
              <w:left w:w="13" w:type="dxa"/>
              <w:bottom w:w="13" w:type="dxa"/>
              <w:right w:w="13" w:type="dxa"/>
            </w:tcMar>
            <w:vAlign w:val="center"/>
            <w:hideMark/>
          </w:tcPr>
          <w:p w:rsidR="00A733CE" w:rsidRDefault="00A733CE">
            <w:pPr>
              <w:spacing w:line="10" w:lineRule="atLeast"/>
              <w:rPr>
                <w:rFonts w:ascii="Verdana" w:hAnsi="Verdana"/>
                <w:color w:val="323D4F"/>
                <w:sz w:val="6"/>
                <w:szCs w:val="6"/>
              </w:rPr>
            </w:pPr>
            <w:r>
              <w:rPr>
                <w:rFonts w:ascii="Verdana" w:hAnsi="Verdana"/>
                <w:noProof/>
                <w:color w:val="323D4F"/>
                <w:sz w:val="6"/>
                <w:szCs w:val="6"/>
                <w:lang w:eastAsia="hu-HU"/>
              </w:rPr>
              <w:drawing>
                <wp:inline distT="0" distB="0" distL="0" distR="0">
                  <wp:extent cx="8255" cy="8255"/>
                  <wp:effectExtent l="0" t="0" r="0" b="0"/>
                  <wp:docPr id="303" name="Kép 303" descr="https://www.audiodiyers.h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https://www.audiodiyers.hu/images/spacer.gif"/>
                          <pic:cNvPicPr>
                            <a:picLocks noChangeAspect="1" noChangeArrowheads="1"/>
                          </pic:cNvPicPr>
                        </pic:nvPicPr>
                        <pic:blipFill>
                          <a:blip r:embed="rId2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r>
    </w:tbl>
    <w:p w:rsidR="00A733CE" w:rsidRDefault="00A733CE" w:rsidP="00A733CE">
      <w:pPr>
        <w:rPr>
          <w:vanish/>
        </w:rPr>
      </w:pPr>
    </w:p>
    <w:tbl>
      <w:tblPr>
        <w:tblW w:w="5000" w:type="pct"/>
        <w:tblCellSpacing w:w="5" w:type="dxa"/>
        <w:shd w:val="clear" w:color="auto" w:fill="A9B8C2"/>
        <w:tblCellMar>
          <w:left w:w="0" w:type="dxa"/>
          <w:right w:w="0" w:type="dxa"/>
        </w:tblCellMar>
        <w:tblLook w:val="04A0"/>
      </w:tblPr>
      <w:tblGrid>
        <w:gridCol w:w="1565"/>
        <w:gridCol w:w="7553"/>
      </w:tblGrid>
      <w:tr w:rsidR="00A733CE" w:rsidTr="00A733CE">
        <w:trPr>
          <w:trHeight w:val="250"/>
          <w:tblCellSpacing w:w="5" w:type="dxa"/>
        </w:trPr>
        <w:tc>
          <w:tcPr>
            <w:tcW w:w="0" w:type="auto"/>
            <w:shd w:val="clear" w:color="auto" w:fill="DCE1E5"/>
            <w:tcMar>
              <w:top w:w="13" w:type="dxa"/>
              <w:left w:w="13" w:type="dxa"/>
              <w:bottom w:w="13" w:type="dxa"/>
              <w:right w:w="13" w:type="dxa"/>
            </w:tcMar>
            <w:vAlign w:val="center"/>
            <w:hideMark/>
          </w:tcPr>
          <w:p w:rsidR="00A733CE" w:rsidRDefault="00A733CE" w:rsidP="00A733CE">
            <w:pPr>
              <w:jc w:val="center"/>
              <w:rPr>
                <w:rFonts w:ascii="Verdana" w:hAnsi="Verdana"/>
                <w:color w:val="323D4F"/>
                <w:sz w:val="6"/>
                <w:szCs w:val="6"/>
              </w:rPr>
            </w:pPr>
            <w:bookmarkStart w:id="29" w:name="p12041"/>
            <w:bookmarkEnd w:id="29"/>
            <w:proofErr w:type="spellStart"/>
            <w:r>
              <w:rPr>
                <w:rFonts w:ascii="Verdana" w:hAnsi="Verdana"/>
                <w:b/>
                <w:bCs/>
                <w:color w:val="000066"/>
                <w:sz w:val="6"/>
                <w:szCs w:val="6"/>
              </w:rPr>
              <w:t>HaWaLinn</w:t>
            </w:r>
            <w:proofErr w:type="spellEnd"/>
          </w:p>
        </w:tc>
        <w:tc>
          <w:tcPr>
            <w:tcW w:w="5000" w:type="pct"/>
            <w:shd w:val="clear" w:color="auto" w:fill="DCE1E5"/>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512"/>
            </w:tblGrid>
            <w:tr w:rsidR="00A733CE">
              <w:trPr>
                <w:tblCellSpacing w:w="0" w:type="dxa"/>
              </w:trPr>
              <w:tc>
                <w:tcPr>
                  <w:tcW w:w="5000" w:type="pct"/>
                  <w:tcMar>
                    <w:top w:w="13" w:type="dxa"/>
                    <w:left w:w="13" w:type="dxa"/>
                    <w:bottom w:w="13" w:type="dxa"/>
                    <w:right w:w="13" w:type="dxa"/>
                  </w:tcMar>
                  <w:vAlign w:val="center"/>
                  <w:hideMark/>
                </w:tcPr>
                <w:p w:rsidR="00A733CE" w:rsidRDefault="00A733CE" w:rsidP="00A733CE">
                  <w:pPr>
                    <w:spacing w:after="0"/>
                    <w:ind w:left="6" w:right="6"/>
                  </w:pPr>
                  <w:r>
                    <w:t> </w:t>
                  </w:r>
                  <w:r>
                    <w:rPr>
                      <w:b/>
                      <w:bCs/>
                    </w:rPr>
                    <w:t>Hozzászólás témája:</w:t>
                  </w:r>
                  <w:r>
                    <w:t> </w:t>
                  </w:r>
                  <w:hyperlink r:id="rId137" w:anchor="p12041" w:history="1">
                    <w:r>
                      <w:rPr>
                        <w:rStyle w:val="Hiperhivatkozs"/>
                        <w:color w:val="006597"/>
                        <w:u w:val="none"/>
                      </w:rPr>
                      <w:t>Re: Csatoló kondenzátorok</w:t>
                    </w:r>
                  </w:hyperlink>
                </w:p>
                <w:p w:rsidR="00A733CE" w:rsidRDefault="00A733CE" w:rsidP="00A733CE">
                  <w:pPr>
                    <w:ind w:left="6" w:right="6"/>
                    <w:rPr>
                      <w:sz w:val="24"/>
                      <w:szCs w:val="24"/>
                    </w:rPr>
                  </w:pPr>
                  <w:r>
                    <w:rPr>
                      <w:noProof/>
                      <w:color w:val="006597"/>
                      <w:lang w:eastAsia="hu-HU"/>
                    </w:rPr>
                    <w:drawing>
                      <wp:inline distT="0" distB="0" distL="0" distR="0">
                        <wp:extent cx="116205" cy="84455"/>
                        <wp:effectExtent l="19050" t="0" r="0" b="0"/>
                        <wp:docPr id="304" name="Kép 304" descr="Hozzászólás">
                          <a:hlinkClick xmlns:a="http://schemas.openxmlformats.org/drawingml/2006/main" r:id="rId1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Hozzászólás">
                                  <a:hlinkClick r:id="rId138"/>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Pr>
                      <w:b/>
                      <w:bCs/>
                    </w:rPr>
                    <w:t>Elküldve:</w:t>
                  </w:r>
                  <w:r>
                    <w:t> 2012.02.17. 21:42 </w:t>
                  </w: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DCE1E5"/>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500"/>
            </w:tblGrid>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lastRenderedPageBreak/>
                    <w:drawing>
                      <wp:inline distT="0" distB="0" distL="0" distR="0">
                        <wp:extent cx="685800" cy="188595"/>
                        <wp:effectExtent l="19050" t="0" r="0" b="0"/>
                        <wp:docPr id="305" name="Kép 305"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Offline"/>
                                <pic:cNvPicPr>
                                  <a:picLocks noChangeAspect="1" noChangeArrowheads="1"/>
                                </pic:cNvPicPr>
                              </pic:nvPicPr>
                              <pic:blipFill>
                                <a:blip r:embed="rId7"/>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color w:val="000000"/>
                      <w:sz w:val="24"/>
                      <w:szCs w:val="24"/>
                    </w:rPr>
                  </w:pPr>
                  <w:r>
                    <w:rPr>
                      <w:color w:val="000000"/>
                    </w:rPr>
                    <w:t>Fórumtag</w:t>
                  </w:r>
                </w:p>
              </w:tc>
            </w:tr>
          </w:tbl>
          <w:p w:rsidR="00A733CE" w:rsidRDefault="00A733CE">
            <w:pPr>
              <w:rPr>
                <w:rFonts w:ascii="Verdana" w:hAnsi="Verdana"/>
                <w:color w:val="323D4F"/>
                <w:sz w:val="6"/>
                <w:szCs w:val="6"/>
              </w:rPr>
            </w:pPr>
            <w:r>
              <w:rPr>
                <w:rFonts w:ascii="Verdana" w:hAnsi="Verdana"/>
                <w:color w:val="000000"/>
                <w:sz w:val="6"/>
                <w:szCs w:val="6"/>
              </w:rPr>
              <w:br/>
            </w:r>
            <w:r>
              <w:rPr>
                <w:rStyle w:val="postdetails"/>
                <w:rFonts w:ascii="Verdana" w:hAnsi="Verdana"/>
                <w:b/>
                <w:bCs/>
                <w:color w:val="000000"/>
                <w:sz w:val="6"/>
                <w:szCs w:val="6"/>
              </w:rPr>
              <w:t>Csatlakozott:</w:t>
            </w:r>
            <w:r>
              <w:rPr>
                <w:rStyle w:val="postdetails"/>
                <w:rFonts w:ascii="Verdana" w:hAnsi="Verdana"/>
                <w:color w:val="000000"/>
                <w:sz w:val="6"/>
                <w:szCs w:val="6"/>
              </w:rPr>
              <w:t> 2011.03.31. 16:39</w:t>
            </w:r>
            <w:r>
              <w:rPr>
                <w:rFonts w:ascii="Verdana" w:hAnsi="Verdana"/>
                <w:color w:val="000000"/>
                <w:sz w:val="6"/>
                <w:szCs w:val="6"/>
              </w:rPr>
              <w:br/>
            </w:r>
            <w:r>
              <w:rPr>
                <w:rStyle w:val="postdetails"/>
                <w:rFonts w:ascii="Verdana" w:hAnsi="Verdana"/>
                <w:b/>
                <w:bCs/>
                <w:color w:val="000000"/>
                <w:sz w:val="6"/>
                <w:szCs w:val="6"/>
              </w:rPr>
              <w:t>Hozzászólások:</w:t>
            </w:r>
            <w:r>
              <w:rPr>
                <w:rStyle w:val="postdetails"/>
                <w:rFonts w:ascii="Verdana" w:hAnsi="Verdana"/>
                <w:color w:val="000000"/>
                <w:sz w:val="6"/>
                <w:szCs w:val="6"/>
              </w:rPr>
              <w:t> 264</w:t>
            </w:r>
            <w:r>
              <w:rPr>
                <w:rFonts w:ascii="Verdana" w:hAnsi="Verdana"/>
                <w:color w:val="000000"/>
                <w:sz w:val="6"/>
                <w:szCs w:val="6"/>
              </w:rPr>
              <w:br/>
            </w:r>
            <w:r>
              <w:rPr>
                <w:rStyle w:val="postdetails"/>
                <w:rFonts w:ascii="Verdana" w:hAnsi="Verdana"/>
                <w:b/>
                <w:bCs/>
                <w:color w:val="000000"/>
                <w:sz w:val="6"/>
                <w:szCs w:val="6"/>
              </w:rPr>
              <w:t>Tartózkodási hely:</w:t>
            </w:r>
            <w:r>
              <w:rPr>
                <w:rStyle w:val="postdetails"/>
                <w:rFonts w:ascii="Verdana" w:hAnsi="Verdana"/>
                <w:color w:val="000000"/>
                <w:sz w:val="6"/>
                <w:szCs w:val="6"/>
              </w:rPr>
              <w:t> Budapest</w:t>
            </w:r>
          </w:p>
        </w:tc>
        <w:tc>
          <w:tcPr>
            <w:tcW w:w="0" w:type="auto"/>
            <w:shd w:val="clear" w:color="auto" w:fill="DCE1E5"/>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512"/>
            </w:tblGrid>
            <w:tr w:rsidR="00A733CE">
              <w:trPr>
                <w:tblCellSpacing w:w="25" w:type="dxa"/>
              </w:trPr>
              <w:tc>
                <w:tcPr>
                  <w:tcW w:w="0" w:type="auto"/>
                  <w:tcMar>
                    <w:top w:w="13" w:type="dxa"/>
                    <w:left w:w="13" w:type="dxa"/>
                    <w:bottom w:w="13" w:type="dxa"/>
                    <w:right w:w="13" w:type="dxa"/>
                  </w:tcMar>
                  <w:vAlign w:val="center"/>
                  <w:hideMark/>
                </w:tcPr>
                <w:p w:rsidR="00A733CE" w:rsidRDefault="00A733CE" w:rsidP="00A733CE">
                  <w:pPr>
                    <w:spacing w:line="336" w:lineRule="atLeast"/>
                    <w:rPr>
                      <w:rFonts w:ascii="Trebuchet MS" w:hAnsi="Trebuchet MS"/>
                      <w:sz w:val="31"/>
                      <w:szCs w:val="31"/>
                    </w:rPr>
                  </w:pPr>
                  <w:r>
                    <w:rPr>
                      <w:rFonts w:ascii="Trebuchet MS" w:hAnsi="Trebuchet MS"/>
                      <w:sz w:val="31"/>
                      <w:szCs w:val="31"/>
                    </w:rPr>
                    <w:t xml:space="preserve">Olvastam. A víz molekula a tér hatására polarizálódik, dipólus lesz és dipólus marad, a dipólus befordul a térerő hatására (irányítási eltolás), a dipólok irányát a </w:t>
                  </w:r>
                  <w:proofErr w:type="spellStart"/>
                  <w:r>
                    <w:rPr>
                      <w:rFonts w:ascii="Trebuchet MS" w:hAnsi="Trebuchet MS"/>
                      <w:sz w:val="31"/>
                      <w:szCs w:val="31"/>
                    </w:rPr>
                    <w:t>hőmozgás</w:t>
                  </w:r>
                  <w:proofErr w:type="spellEnd"/>
                  <w:r>
                    <w:rPr>
                      <w:rFonts w:ascii="Trebuchet MS" w:hAnsi="Trebuchet MS"/>
                      <w:sz w:val="31"/>
                      <w:szCs w:val="31"/>
                    </w:rPr>
                    <w:t xml:space="preserve"> vagy más térerő módosíthatja. (A vizet olajos papírral próbálják távol tartani? A bejáratás szárítás?) A </w:t>
                  </w:r>
                  <w:proofErr w:type="spellStart"/>
                  <w:r>
                    <w:rPr>
                      <w:rFonts w:ascii="Trebuchet MS" w:hAnsi="Trebuchet MS"/>
                      <w:sz w:val="31"/>
                      <w:szCs w:val="31"/>
                    </w:rPr>
                    <w:t>dielektromos</w:t>
                  </w:r>
                  <w:proofErr w:type="spellEnd"/>
                  <w:r>
                    <w:rPr>
                      <w:rFonts w:ascii="Trebuchet MS" w:hAnsi="Trebuchet MS"/>
                      <w:sz w:val="31"/>
                      <w:szCs w:val="31"/>
                    </w:rPr>
                    <w:t xml:space="preserve"> eltolás (molekulán belüli töltéseltolódás) nem maradandó és a </w:t>
                  </w:r>
                  <w:proofErr w:type="spellStart"/>
                  <w:r>
                    <w:rPr>
                      <w:rFonts w:ascii="Trebuchet MS" w:hAnsi="Trebuchet MS"/>
                      <w:sz w:val="31"/>
                      <w:szCs w:val="31"/>
                    </w:rPr>
                    <w:t>hőmozgás</w:t>
                  </w:r>
                  <w:proofErr w:type="spellEnd"/>
                  <w:r>
                    <w:rPr>
                      <w:rFonts w:ascii="Trebuchet MS" w:hAnsi="Trebuchet MS"/>
                      <w:sz w:val="31"/>
                      <w:szCs w:val="31"/>
                    </w:rPr>
                    <w:t xml:space="preserve"> nem bántja, de lehetnek </w:t>
                  </w:r>
                  <w:proofErr w:type="spellStart"/>
                  <w:r>
                    <w:rPr>
                      <w:rFonts w:ascii="Trebuchet MS" w:hAnsi="Trebuchet MS"/>
                      <w:sz w:val="31"/>
                      <w:szCs w:val="31"/>
                    </w:rPr>
                    <w:t>nonlinearitások</w:t>
                  </w:r>
                  <w:proofErr w:type="spellEnd"/>
                  <w:r>
                    <w:rPr>
                      <w:rFonts w:ascii="Trebuchet MS" w:hAnsi="Trebuchet MS"/>
                      <w:sz w:val="31"/>
                      <w:szCs w:val="31"/>
                    </w:rPr>
                    <w:t>. Műanyagok lehűléskor befagyaszthatják eltolásokat.</w:t>
                  </w:r>
                </w:p>
                <w:p w:rsidR="00A733CE" w:rsidRDefault="00A733CE">
                  <w:pPr>
                    <w:rPr>
                      <w:rFonts w:ascii="Times New Roman" w:hAnsi="Times New Roman"/>
                      <w:sz w:val="24"/>
                      <w:szCs w:val="24"/>
                    </w:rPr>
                  </w:pPr>
                  <w:r>
                    <w:br w:type="textWrapping" w:clear="all"/>
                  </w:r>
                </w:p>
                <w:tbl>
                  <w:tblPr>
                    <w:tblW w:w="5000" w:type="pct"/>
                    <w:tblCellSpacing w:w="0" w:type="dxa"/>
                    <w:tblCellMar>
                      <w:left w:w="0" w:type="dxa"/>
                      <w:right w:w="0" w:type="dxa"/>
                    </w:tblCellMar>
                    <w:tblLook w:val="04A0"/>
                  </w:tblPr>
                  <w:tblGrid>
                    <w:gridCol w:w="7386"/>
                  </w:tblGrid>
                  <w:tr w:rsidR="00A733CE">
                    <w:trPr>
                      <w:tblCellSpacing w:w="0" w:type="dxa"/>
                    </w:trPr>
                    <w:tc>
                      <w:tcPr>
                        <w:tcW w:w="0" w:type="auto"/>
                        <w:tcMar>
                          <w:top w:w="13" w:type="dxa"/>
                          <w:left w:w="13" w:type="dxa"/>
                          <w:bottom w:w="13" w:type="dxa"/>
                          <w:right w:w="13" w:type="dxa"/>
                        </w:tcMar>
                        <w:vAlign w:val="center"/>
                        <w:hideMark/>
                      </w:tcPr>
                      <w:p w:rsidR="00A733CE" w:rsidRDefault="00A733CE">
                        <w:pPr>
                          <w:spacing w:before="6" w:after="6"/>
                          <w:ind w:left="6" w:right="6"/>
                          <w:jc w:val="right"/>
                          <w:rPr>
                            <w:sz w:val="24"/>
                            <w:szCs w:val="24"/>
                          </w:rPr>
                        </w:pPr>
                      </w:p>
                    </w:tc>
                  </w:tr>
                </w:tbl>
                <w:p w:rsidR="00A733CE" w:rsidRDefault="00A733CE">
                  <w:pPr>
                    <w:rPr>
                      <w:sz w:val="24"/>
                      <w:szCs w:val="24"/>
                    </w:rPr>
                  </w:pP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DCE1E5"/>
            <w:tcMar>
              <w:top w:w="25" w:type="dxa"/>
              <w:left w:w="25" w:type="dxa"/>
              <w:bottom w:w="25" w:type="dxa"/>
              <w:right w:w="25" w:type="dxa"/>
            </w:tcMar>
            <w:vAlign w:val="center"/>
            <w:hideMark/>
          </w:tcPr>
          <w:p w:rsidR="00A733CE" w:rsidRDefault="00A733CE">
            <w:pPr>
              <w:rPr>
                <w:rFonts w:ascii="Verdana" w:hAnsi="Verdana"/>
                <w:color w:val="323D4F"/>
                <w:sz w:val="6"/>
                <w:szCs w:val="6"/>
              </w:rPr>
            </w:pPr>
            <w:hyperlink r:id="rId139" w:anchor="wrapheader" w:history="1">
              <w:r>
                <w:rPr>
                  <w:rStyle w:val="Hiperhivatkozs"/>
                  <w:rFonts w:ascii="Verdana" w:hAnsi="Verdana"/>
                  <w:b/>
                  <w:bCs/>
                  <w:color w:val="006597"/>
                  <w:sz w:val="6"/>
                  <w:szCs w:val="6"/>
                  <w:u w:val="none"/>
                </w:rPr>
                <w:t>Vissza a tetejére</w:t>
              </w:r>
            </w:hyperlink>
          </w:p>
        </w:tc>
        <w:tc>
          <w:tcPr>
            <w:tcW w:w="0" w:type="auto"/>
            <w:shd w:val="clear" w:color="auto" w:fill="DCE1E5"/>
            <w:tcMar>
              <w:top w:w="13" w:type="dxa"/>
              <w:left w:w="13" w:type="dxa"/>
              <w:bottom w:w="13" w:type="dxa"/>
              <w:right w:w="13" w:type="dxa"/>
            </w:tcMar>
            <w:vAlign w:val="center"/>
            <w:hideMark/>
          </w:tcPr>
          <w:p w:rsidR="00A733CE" w:rsidRDefault="00A733CE" w:rsidP="00A733CE">
            <w:pPr>
              <w:rPr>
                <w:rFonts w:ascii="Verdana" w:hAnsi="Verdana"/>
                <w:color w:val="323D4F"/>
                <w:sz w:val="6"/>
                <w:szCs w:val="6"/>
              </w:rPr>
            </w:pPr>
            <w:r>
              <w:rPr>
                <w:rFonts w:ascii="Verdana" w:hAnsi="Verdana"/>
                <w:color w:val="323D4F"/>
                <w:sz w:val="6"/>
                <w:szCs w:val="6"/>
              </w:rPr>
              <w:t> </w:t>
            </w:r>
            <w:r>
              <w:rPr>
                <w:rFonts w:ascii="Verdana" w:hAnsi="Verdana"/>
                <w:noProof/>
                <w:color w:val="006597"/>
                <w:sz w:val="6"/>
                <w:szCs w:val="6"/>
                <w:lang w:eastAsia="hu-HU"/>
              </w:rPr>
              <w:drawing>
                <wp:inline distT="0" distB="0" distL="0" distR="0">
                  <wp:extent cx="685800" cy="188595"/>
                  <wp:effectExtent l="19050" t="0" r="0" b="0"/>
                  <wp:docPr id="306" name="Kép 306" descr="Profil">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Profil">
                            <a:hlinkClick r:id="rId32"/>
                          </pic:cNvPr>
                          <pic:cNvPicPr>
                            <a:picLocks noChangeAspect="1" noChangeArrowheads="1"/>
                          </pic:cNvPicPr>
                        </pic:nvPicPr>
                        <pic:blipFill>
                          <a:blip r:embed="rId23"/>
                          <a:srcRect/>
                          <a:stretch>
                            <a:fillRect/>
                          </a:stretch>
                        </pic:blipFill>
                        <pic:spPr bwMode="auto">
                          <a:xfrm>
                            <a:off x="0" y="0"/>
                            <a:ext cx="685800" cy="188595"/>
                          </a:xfrm>
                          <a:prstGeom prst="rect">
                            <a:avLst/>
                          </a:prstGeom>
                          <a:noFill/>
                          <a:ln w="9525">
                            <a:noFill/>
                            <a:miter lim="800000"/>
                            <a:headEnd/>
                            <a:tailEnd/>
                          </a:ln>
                        </pic:spPr>
                      </pic:pic>
                    </a:graphicData>
                  </a:graphic>
                </wp:inline>
              </w:drawing>
            </w:r>
            <w:r>
              <w:rPr>
                <w:rFonts w:ascii="Verdana" w:hAnsi="Verdana"/>
                <w:color w:val="323D4F"/>
                <w:sz w:val="6"/>
                <w:szCs w:val="6"/>
              </w:rPr>
              <w:t>  </w:t>
            </w:r>
          </w:p>
          <w:p w:rsidR="00A733CE" w:rsidRDefault="00A733CE" w:rsidP="00A733CE">
            <w:pPr>
              <w:rPr>
                <w:rFonts w:ascii="Verdana" w:hAnsi="Verdana"/>
                <w:color w:val="323D4F"/>
                <w:sz w:val="6"/>
                <w:szCs w:val="6"/>
              </w:rPr>
            </w:pPr>
            <w:r>
              <w:rPr>
                <w:rFonts w:ascii="Verdana" w:hAnsi="Verdana"/>
                <w:color w:val="323D4F"/>
                <w:sz w:val="6"/>
                <w:szCs w:val="6"/>
              </w:rPr>
              <w:t> </w:t>
            </w:r>
          </w:p>
        </w:tc>
      </w:tr>
      <w:tr w:rsidR="00A733CE" w:rsidTr="00A733CE">
        <w:trPr>
          <w:trHeight w:val="10"/>
          <w:tblCellSpacing w:w="5" w:type="dxa"/>
        </w:trPr>
        <w:tc>
          <w:tcPr>
            <w:tcW w:w="0" w:type="auto"/>
            <w:gridSpan w:val="2"/>
            <w:shd w:val="clear" w:color="auto" w:fill="D1D7DC"/>
            <w:tcMar>
              <w:top w:w="13" w:type="dxa"/>
              <w:left w:w="13" w:type="dxa"/>
              <w:bottom w:w="13" w:type="dxa"/>
              <w:right w:w="13" w:type="dxa"/>
            </w:tcMar>
            <w:vAlign w:val="center"/>
            <w:hideMark/>
          </w:tcPr>
          <w:p w:rsidR="00A733CE" w:rsidRDefault="00A733CE">
            <w:pPr>
              <w:spacing w:line="10" w:lineRule="atLeast"/>
              <w:rPr>
                <w:rFonts w:ascii="Verdana" w:hAnsi="Verdana"/>
                <w:color w:val="323D4F"/>
                <w:sz w:val="6"/>
                <w:szCs w:val="6"/>
              </w:rPr>
            </w:pPr>
            <w:r>
              <w:rPr>
                <w:rFonts w:ascii="Verdana" w:hAnsi="Verdana"/>
                <w:noProof/>
                <w:color w:val="323D4F"/>
                <w:sz w:val="6"/>
                <w:szCs w:val="6"/>
                <w:lang w:eastAsia="hu-HU"/>
              </w:rPr>
              <w:drawing>
                <wp:inline distT="0" distB="0" distL="0" distR="0">
                  <wp:extent cx="8255" cy="8255"/>
                  <wp:effectExtent l="0" t="0" r="0" b="0"/>
                  <wp:docPr id="307" name="Kép 307" descr="https://www.audiodiyers.h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https://www.audiodiyers.hu/images/spacer.gif"/>
                          <pic:cNvPicPr>
                            <a:picLocks noChangeAspect="1" noChangeArrowheads="1"/>
                          </pic:cNvPicPr>
                        </pic:nvPicPr>
                        <pic:blipFill>
                          <a:blip r:embed="rId24"/>
                          <a:srcRect/>
                          <a:stretch>
                            <a:fillRect/>
                          </a:stretch>
                        </pic:blipFill>
                        <pic:spPr bwMode="auto">
                          <a:xfrm>
                            <a:off x="0" y="0"/>
                            <a:ext cx="8255" cy="8255"/>
                          </a:xfrm>
                          <a:prstGeom prst="rect">
                            <a:avLst/>
                          </a:prstGeom>
                          <a:noFill/>
                          <a:ln w="9525">
                            <a:noFill/>
                            <a:miter lim="800000"/>
                            <a:headEnd/>
                            <a:tailEnd/>
                          </a:ln>
                        </pic:spPr>
                      </pic:pic>
                    </a:graphicData>
                  </a:graphic>
                </wp:inline>
              </w:drawing>
            </w:r>
          </w:p>
        </w:tc>
      </w:tr>
    </w:tbl>
    <w:p w:rsidR="00A733CE" w:rsidRDefault="00A733CE" w:rsidP="00A733CE">
      <w:pPr>
        <w:rPr>
          <w:vanish/>
        </w:rPr>
      </w:pPr>
    </w:p>
    <w:tbl>
      <w:tblPr>
        <w:tblW w:w="5000" w:type="pct"/>
        <w:tblCellSpacing w:w="5" w:type="dxa"/>
        <w:shd w:val="clear" w:color="auto" w:fill="A9B8C2"/>
        <w:tblCellMar>
          <w:left w:w="0" w:type="dxa"/>
          <w:right w:w="0" w:type="dxa"/>
        </w:tblCellMar>
        <w:tblLook w:val="04A0"/>
      </w:tblPr>
      <w:tblGrid>
        <w:gridCol w:w="1565"/>
        <w:gridCol w:w="7553"/>
      </w:tblGrid>
      <w:tr w:rsidR="00A733CE" w:rsidTr="00A733CE">
        <w:trPr>
          <w:trHeight w:val="250"/>
          <w:tblCellSpacing w:w="5" w:type="dxa"/>
        </w:trPr>
        <w:tc>
          <w:tcPr>
            <w:tcW w:w="0" w:type="auto"/>
            <w:shd w:val="clear" w:color="auto" w:fill="ECECEC"/>
            <w:tcMar>
              <w:top w:w="13" w:type="dxa"/>
              <w:left w:w="13" w:type="dxa"/>
              <w:bottom w:w="13" w:type="dxa"/>
              <w:right w:w="13" w:type="dxa"/>
            </w:tcMar>
            <w:vAlign w:val="center"/>
            <w:hideMark/>
          </w:tcPr>
          <w:p w:rsidR="00A733CE" w:rsidRDefault="00A733CE" w:rsidP="00A733CE">
            <w:pPr>
              <w:jc w:val="center"/>
              <w:rPr>
                <w:rFonts w:ascii="Verdana" w:hAnsi="Verdana"/>
                <w:color w:val="323D4F"/>
                <w:sz w:val="6"/>
                <w:szCs w:val="6"/>
              </w:rPr>
            </w:pPr>
            <w:bookmarkStart w:id="30" w:name="p12042"/>
            <w:bookmarkEnd w:id="30"/>
            <w:proofErr w:type="spellStart"/>
            <w:r>
              <w:rPr>
                <w:rFonts w:ascii="Verdana" w:hAnsi="Verdana"/>
                <w:b/>
                <w:bCs/>
                <w:color w:val="3300FF"/>
                <w:sz w:val="6"/>
                <w:szCs w:val="6"/>
              </w:rPr>
              <w:t>Pafi</w:t>
            </w:r>
            <w:proofErr w:type="spellEnd"/>
          </w:p>
        </w:tc>
        <w:tc>
          <w:tcPr>
            <w:tcW w:w="5000" w:type="pct"/>
            <w:shd w:val="clear" w:color="auto" w:fill="ECECEC"/>
            <w:tcMar>
              <w:top w:w="13" w:type="dxa"/>
              <w:left w:w="13" w:type="dxa"/>
              <w:bottom w:w="13" w:type="dxa"/>
              <w:right w:w="13" w:type="dxa"/>
            </w:tcMar>
            <w:vAlign w:val="center"/>
            <w:hideMark/>
          </w:tcPr>
          <w:tbl>
            <w:tblPr>
              <w:tblW w:w="5000" w:type="pct"/>
              <w:tblCellSpacing w:w="0" w:type="dxa"/>
              <w:tblCellMar>
                <w:left w:w="0" w:type="dxa"/>
                <w:right w:w="0" w:type="dxa"/>
              </w:tblCellMar>
              <w:tblLook w:val="04A0"/>
            </w:tblPr>
            <w:tblGrid>
              <w:gridCol w:w="7512"/>
            </w:tblGrid>
            <w:tr w:rsidR="00A733CE">
              <w:trPr>
                <w:tblCellSpacing w:w="0" w:type="dxa"/>
              </w:trPr>
              <w:tc>
                <w:tcPr>
                  <w:tcW w:w="5000" w:type="pct"/>
                  <w:tcMar>
                    <w:top w:w="13" w:type="dxa"/>
                    <w:left w:w="13" w:type="dxa"/>
                    <w:bottom w:w="13" w:type="dxa"/>
                    <w:right w:w="13" w:type="dxa"/>
                  </w:tcMar>
                  <w:vAlign w:val="center"/>
                  <w:hideMark/>
                </w:tcPr>
                <w:p w:rsidR="00A733CE" w:rsidRDefault="00A733CE" w:rsidP="00A733CE">
                  <w:pPr>
                    <w:spacing w:after="0"/>
                    <w:ind w:left="6" w:right="6"/>
                  </w:pPr>
                  <w:r>
                    <w:t> </w:t>
                  </w:r>
                  <w:r>
                    <w:rPr>
                      <w:b/>
                      <w:bCs/>
                    </w:rPr>
                    <w:t>Hozzászólás témája:</w:t>
                  </w:r>
                  <w:r>
                    <w:t> </w:t>
                  </w:r>
                  <w:hyperlink r:id="rId140" w:anchor="p12042" w:history="1">
                    <w:r>
                      <w:rPr>
                        <w:rStyle w:val="Hiperhivatkozs"/>
                        <w:color w:val="006597"/>
                        <w:u w:val="none"/>
                      </w:rPr>
                      <w:t>Re: Csatoló kondenzátorok</w:t>
                    </w:r>
                  </w:hyperlink>
                </w:p>
                <w:p w:rsidR="00A733CE" w:rsidRDefault="00A733CE" w:rsidP="00A733CE">
                  <w:pPr>
                    <w:ind w:left="6" w:right="6"/>
                    <w:rPr>
                      <w:sz w:val="24"/>
                      <w:szCs w:val="24"/>
                    </w:rPr>
                  </w:pPr>
                  <w:r>
                    <w:rPr>
                      <w:noProof/>
                      <w:color w:val="006597"/>
                      <w:lang w:eastAsia="hu-HU"/>
                    </w:rPr>
                    <w:drawing>
                      <wp:inline distT="0" distB="0" distL="0" distR="0">
                        <wp:extent cx="116205" cy="84455"/>
                        <wp:effectExtent l="19050" t="0" r="0" b="0"/>
                        <wp:docPr id="308" name="Kép 308" descr="Hozzászólás">
                          <a:hlinkClick xmlns:a="http://schemas.openxmlformats.org/drawingml/2006/main" r:id="rId1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Hozzászólás">
                                  <a:hlinkClick r:id="rId141"/>
                                </pic:cNvPr>
                                <pic:cNvPicPr>
                                  <a:picLocks noChangeAspect="1" noChangeArrowheads="1"/>
                                </pic:cNvPicPr>
                              </pic:nvPicPr>
                              <pic:blipFill>
                                <a:blip r:embed="rId6"/>
                                <a:srcRect/>
                                <a:stretch>
                                  <a:fillRect/>
                                </a:stretch>
                              </pic:blipFill>
                              <pic:spPr bwMode="auto">
                                <a:xfrm>
                                  <a:off x="0" y="0"/>
                                  <a:ext cx="116205" cy="84455"/>
                                </a:xfrm>
                                <a:prstGeom prst="rect">
                                  <a:avLst/>
                                </a:prstGeom>
                                <a:noFill/>
                                <a:ln w="9525">
                                  <a:noFill/>
                                  <a:miter lim="800000"/>
                                  <a:headEnd/>
                                  <a:tailEnd/>
                                </a:ln>
                              </pic:spPr>
                            </pic:pic>
                          </a:graphicData>
                        </a:graphic>
                      </wp:inline>
                    </w:drawing>
                  </w:r>
                  <w:r>
                    <w:rPr>
                      <w:b/>
                      <w:bCs/>
                    </w:rPr>
                    <w:t>Elküldve:</w:t>
                  </w:r>
                  <w:r>
                    <w:t> 2012.02.17. 22:51 </w:t>
                  </w:r>
                </w:p>
              </w:tc>
            </w:tr>
          </w:tbl>
          <w:p w:rsidR="00A733CE" w:rsidRDefault="00A733CE">
            <w:pPr>
              <w:rPr>
                <w:rFonts w:ascii="Verdana" w:hAnsi="Verdana"/>
                <w:color w:val="323D4F"/>
                <w:sz w:val="6"/>
                <w:szCs w:val="6"/>
              </w:rPr>
            </w:pPr>
          </w:p>
        </w:tc>
      </w:tr>
      <w:tr w:rsidR="00A733CE" w:rsidTr="00A733CE">
        <w:trPr>
          <w:tblCellSpacing w:w="5" w:type="dxa"/>
        </w:trPr>
        <w:tc>
          <w:tcPr>
            <w:tcW w:w="0" w:type="auto"/>
            <w:shd w:val="clear" w:color="auto" w:fill="ECECEC"/>
            <w:tcMar>
              <w:top w:w="25" w:type="dxa"/>
              <w:left w:w="25" w:type="dxa"/>
              <w:bottom w:w="25" w:type="dxa"/>
              <w:right w:w="25" w:type="dxa"/>
            </w:tcMar>
            <w:hideMark/>
          </w:tcPr>
          <w:tbl>
            <w:tblPr>
              <w:tblW w:w="1500" w:type="dxa"/>
              <w:jc w:val="center"/>
              <w:tblCellSpacing w:w="20" w:type="dxa"/>
              <w:tblCellMar>
                <w:left w:w="0" w:type="dxa"/>
                <w:right w:w="0" w:type="dxa"/>
              </w:tblCellMar>
              <w:tblLook w:val="04A0"/>
            </w:tblPr>
            <w:tblGrid>
              <w:gridCol w:w="1500"/>
            </w:tblGrid>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sz w:val="24"/>
                      <w:szCs w:val="24"/>
                    </w:rPr>
                  </w:pPr>
                  <w:r>
                    <w:rPr>
                      <w:noProof/>
                      <w:lang w:eastAsia="hu-HU"/>
                    </w:rPr>
                    <w:drawing>
                      <wp:inline distT="0" distB="0" distL="0" distR="0">
                        <wp:extent cx="685800" cy="188595"/>
                        <wp:effectExtent l="19050" t="0" r="0" b="0"/>
                        <wp:docPr id="309" name="Kép 309" descr="Off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Offline"/>
                                <pic:cNvPicPr>
                                  <a:picLocks noChangeAspect="1" noChangeArrowheads="1"/>
                                </pic:cNvPicPr>
                              </pic:nvPicPr>
                              <pic:blipFill>
                                <a:blip r:embed="rId7"/>
                                <a:srcRect/>
                                <a:stretch>
                                  <a:fillRect/>
                                </a:stretch>
                              </pic:blipFill>
                              <pic:spPr bwMode="auto">
                                <a:xfrm>
                                  <a:off x="0" y="0"/>
                                  <a:ext cx="685800" cy="188595"/>
                                </a:xfrm>
                                <a:prstGeom prst="rect">
                                  <a:avLst/>
                                </a:prstGeom>
                                <a:noFill/>
                                <a:ln w="9525">
                                  <a:noFill/>
                                  <a:miter lim="800000"/>
                                  <a:headEnd/>
                                  <a:tailEnd/>
                                </a:ln>
                              </pic:spPr>
                            </pic:pic>
                          </a:graphicData>
                        </a:graphic>
                      </wp:inline>
                    </w:drawing>
                  </w:r>
                </w:p>
              </w:tc>
            </w:tr>
            <w:tr w:rsidR="00A733CE">
              <w:trPr>
                <w:tblCellSpacing w:w="20" w:type="dxa"/>
                <w:jc w:val="center"/>
              </w:trPr>
              <w:tc>
                <w:tcPr>
                  <w:tcW w:w="0" w:type="auto"/>
                  <w:tcMar>
                    <w:top w:w="13" w:type="dxa"/>
                    <w:left w:w="13" w:type="dxa"/>
                    <w:bottom w:w="13" w:type="dxa"/>
                    <w:right w:w="13" w:type="dxa"/>
                  </w:tcMar>
                  <w:vAlign w:val="center"/>
                  <w:hideMark/>
                </w:tcPr>
                <w:p w:rsidR="00A733CE" w:rsidRDefault="00A733CE">
                  <w:pPr>
                    <w:rPr>
                      <w:color w:val="000000"/>
                      <w:sz w:val="24"/>
                      <w:szCs w:val="24"/>
                    </w:rPr>
                  </w:pPr>
                  <w:proofErr w:type="spellStart"/>
                  <w:r>
                    <w:rPr>
                      <w:color w:val="000000"/>
                    </w:rPr>
                    <w:t>Alapítótag</w:t>
                  </w:r>
                  <w:proofErr w:type="spellEnd"/>
                </w:p>
              </w:tc>
            </w:tr>
          </w:tbl>
          <w:p w:rsidR="00A733CE" w:rsidRDefault="00A733CE">
            <w:pPr>
              <w:rPr>
                <w:rFonts w:ascii="Verdana" w:hAnsi="Verdana"/>
                <w:color w:val="323D4F"/>
                <w:sz w:val="6"/>
                <w:szCs w:val="6"/>
              </w:rPr>
            </w:pPr>
            <w:r>
              <w:rPr>
                <w:rFonts w:ascii="Verdana" w:hAnsi="Verdana"/>
                <w:color w:val="000000"/>
                <w:sz w:val="6"/>
                <w:szCs w:val="6"/>
              </w:rPr>
              <w:br/>
            </w:r>
            <w:r>
              <w:rPr>
                <w:rStyle w:val="postdetails"/>
                <w:rFonts w:ascii="Verdana" w:hAnsi="Verdana"/>
                <w:b/>
                <w:bCs/>
                <w:color w:val="000000"/>
                <w:sz w:val="6"/>
                <w:szCs w:val="6"/>
              </w:rPr>
              <w:t>Csatlakozott:</w:t>
            </w:r>
            <w:r>
              <w:rPr>
                <w:rStyle w:val="postdetails"/>
                <w:rFonts w:ascii="Verdana" w:hAnsi="Verdana"/>
                <w:color w:val="000000"/>
                <w:sz w:val="6"/>
                <w:szCs w:val="6"/>
              </w:rPr>
              <w:t> 2011.03.26. 22:56</w:t>
            </w:r>
            <w:r>
              <w:rPr>
                <w:rFonts w:ascii="Verdana" w:hAnsi="Verdana"/>
                <w:color w:val="000000"/>
                <w:sz w:val="6"/>
                <w:szCs w:val="6"/>
              </w:rPr>
              <w:br/>
            </w:r>
            <w:r>
              <w:rPr>
                <w:rStyle w:val="postdetails"/>
                <w:rFonts w:ascii="Verdana" w:hAnsi="Verdana"/>
                <w:b/>
                <w:bCs/>
                <w:color w:val="000000"/>
                <w:sz w:val="6"/>
                <w:szCs w:val="6"/>
              </w:rPr>
              <w:t>Hozzászólások:</w:t>
            </w:r>
            <w:r>
              <w:rPr>
                <w:rStyle w:val="postdetails"/>
                <w:rFonts w:ascii="Verdana" w:hAnsi="Verdana"/>
                <w:color w:val="000000"/>
                <w:sz w:val="6"/>
                <w:szCs w:val="6"/>
              </w:rPr>
              <w:t> 148</w:t>
            </w:r>
          </w:p>
        </w:tc>
        <w:tc>
          <w:tcPr>
            <w:tcW w:w="0" w:type="auto"/>
            <w:shd w:val="clear" w:color="auto" w:fill="ECECEC"/>
            <w:tcMar>
              <w:top w:w="13" w:type="dxa"/>
              <w:left w:w="13" w:type="dxa"/>
              <w:bottom w:w="13" w:type="dxa"/>
              <w:right w:w="13" w:type="dxa"/>
            </w:tcMar>
            <w:hideMark/>
          </w:tcPr>
          <w:tbl>
            <w:tblPr>
              <w:tblW w:w="5000" w:type="pct"/>
              <w:tblCellSpacing w:w="25" w:type="dxa"/>
              <w:tblCellMar>
                <w:left w:w="0" w:type="dxa"/>
                <w:right w:w="0" w:type="dxa"/>
              </w:tblCellMar>
              <w:tblLook w:val="04A0"/>
            </w:tblPr>
            <w:tblGrid>
              <w:gridCol w:w="7512"/>
            </w:tblGrid>
            <w:tr w:rsidR="00A733CE">
              <w:trPr>
                <w:tblCellSpacing w:w="25" w:type="dxa"/>
              </w:trPr>
              <w:tc>
                <w:tcPr>
                  <w:tcW w:w="0" w:type="auto"/>
                  <w:tcMar>
                    <w:top w:w="13" w:type="dxa"/>
                    <w:left w:w="13" w:type="dxa"/>
                    <w:bottom w:w="13" w:type="dxa"/>
                    <w:right w:w="13" w:type="dxa"/>
                  </w:tcMar>
                  <w:vAlign w:val="center"/>
                  <w:hideMark/>
                </w:tcPr>
                <w:p w:rsidR="00A733CE" w:rsidRDefault="00A733CE" w:rsidP="00A733CE">
                  <w:pPr>
                    <w:shd w:val="clear" w:color="auto" w:fill="A9B8C2"/>
                    <w:spacing w:line="336" w:lineRule="atLeast"/>
                    <w:rPr>
                      <w:rFonts w:ascii="Trebuchet MS" w:hAnsi="Trebuchet MS"/>
                      <w:b/>
                      <w:bCs/>
                      <w:color w:val="333333"/>
                      <w:sz w:val="26"/>
                      <w:szCs w:val="26"/>
                    </w:rPr>
                  </w:pPr>
                  <w:r>
                    <w:rPr>
                      <w:rFonts w:ascii="Trebuchet MS" w:hAnsi="Trebuchet MS"/>
                      <w:b/>
                      <w:bCs/>
                      <w:color w:val="333333"/>
                      <w:sz w:val="26"/>
                      <w:szCs w:val="26"/>
                    </w:rPr>
                    <w:t>Idézet:</w:t>
                  </w:r>
                </w:p>
                <w:p w:rsidR="00A733CE" w:rsidRDefault="00A733CE" w:rsidP="00A733CE">
                  <w:pPr>
                    <w:shd w:val="clear" w:color="auto" w:fill="FAFAFA"/>
                    <w:spacing w:line="336" w:lineRule="atLeast"/>
                    <w:rPr>
                      <w:rFonts w:ascii="Trebuchet MS" w:hAnsi="Trebuchet MS"/>
                      <w:color w:val="4B5C77"/>
                      <w:sz w:val="31"/>
                      <w:szCs w:val="31"/>
                    </w:rPr>
                  </w:pPr>
                  <w:r>
                    <w:rPr>
                      <w:rFonts w:ascii="Trebuchet MS" w:hAnsi="Trebuchet MS"/>
                      <w:color w:val="4B5C77"/>
                      <w:sz w:val="31"/>
                      <w:szCs w:val="31"/>
                    </w:rPr>
                    <w:t>A víz molekula a tér hatására polarizálódik</w:t>
                  </w:r>
                </w:p>
              </w:tc>
            </w:tr>
          </w:tbl>
          <w:p w:rsidR="00A733CE" w:rsidRDefault="00A733CE">
            <w:pPr>
              <w:rPr>
                <w:rFonts w:ascii="Verdana" w:hAnsi="Verdana"/>
                <w:color w:val="323D4F"/>
                <w:sz w:val="6"/>
                <w:szCs w:val="6"/>
              </w:rPr>
            </w:pPr>
          </w:p>
        </w:tc>
      </w:tr>
    </w:tbl>
    <w:p w:rsidR="002F380E" w:rsidRDefault="002F380E"/>
    <w:sectPr w:rsidR="002F380E" w:rsidSect="004839F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Trebuchet MS">
    <w:panose1 w:val="020B0603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8"/>
  <w:proofState w:spelling="clean" w:grammar="clean"/>
  <w:defaultTabStop w:val="708"/>
  <w:hyphenationZone w:val="425"/>
  <w:characterSpacingControl w:val="doNotCompress"/>
  <w:compat/>
  <w:rsids>
    <w:rsidRoot w:val="002A5A08"/>
    <w:rsid w:val="00250A06"/>
    <w:rsid w:val="002A5A08"/>
    <w:rsid w:val="002F380E"/>
    <w:rsid w:val="004839F3"/>
    <w:rsid w:val="009257F0"/>
    <w:rsid w:val="00A733CE"/>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40"/>
        <w:ind w:left="567"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839F3"/>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semiHidden/>
    <w:unhideWhenUsed/>
    <w:rsid w:val="002A5A08"/>
    <w:rPr>
      <w:color w:val="0000FF"/>
      <w:u w:val="single"/>
    </w:rPr>
  </w:style>
  <w:style w:type="character" w:customStyle="1" w:styleId="postdetails">
    <w:name w:val="postdetails"/>
    <w:basedOn w:val="Bekezdsalapbettpusa"/>
    <w:rsid w:val="002A5A08"/>
  </w:style>
  <w:style w:type="paragraph" w:styleId="Buborkszveg">
    <w:name w:val="Balloon Text"/>
    <w:basedOn w:val="Norml"/>
    <w:link w:val="BuborkszvegChar"/>
    <w:uiPriority w:val="99"/>
    <w:semiHidden/>
    <w:unhideWhenUsed/>
    <w:rsid w:val="002A5A08"/>
    <w:pPr>
      <w:spacing w:after="0"/>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2A5A08"/>
    <w:rPr>
      <w:rFonts w:ascii="Tahoma" w:hAnsi="Tahoma" w:cs="Tahoma"/>
      <w:sz w:val="16"/>
      <w:szCs w:val="16"/>
    </w:rPr>
  </w:style>
  <w:style w:type="character" w:styleId="Mrltotthiperhivatkozs">
    <w:name w:val="FollowedHyperlink"/>
    <w:basedOn w:val="Bekezdsalapbettpusa"/>
    <w:uiPriority w:val="99"/>
    <w:semiHidden/>
    <w:unhideWhenUsed/>
    <w:rsid w:val="00A733CE"/>
    <w:rPr>
      <w:color w:val="800080"/>
      <w:u w:val="single"/>
    </w:rPr>
  </w:style>
  <w:style w:type="character" w:styleId="Kiemels2">
    <w:name w:val="Strong"/>
    <w:basedOn w:val="Bekezdsalapbettpusa"/>
    <w:uiPriority w:val="22"/>
    <w:qFormat/>
    <w:rsid w:val="00A733CE"/>
    <w:rPr>
      <w:b/>
      <w:bCs/>
    </w:rPr>
  </w:style>
</w:styles>
</file>

<file path=word/webSettings.xml><?xml version="1.0" encoding="utf-8"?>
<w:webSettings xmlns:r="http://schemas.openxmlformats.org/officeDocument/2006/relationships" xmlns:w="http://schemas.openxmlformats.org/wordprocessingml/2006/main">
  <w:divs>
    <w:div w:id="791478475">
      <w:bodyDiv w:val="1"/>
      <w:marLeft w:val="0"/>
      <w:marRight w:val="0"/>
      <w:marTop w:val="0"/>
      <w:marBottom w:val="0"/>
      <w:divBdr>
        <w:top w:val="none" w:sz="0" w:space="0" w:color="auto"/>
        <w:left w:val="none" w:sz="0" w:space="0" w:color="auto"/>
        <w:bottom w:val="none" w:sz="0" w:space="0" w:color="auto"/>
        <w:right w:val="none" w:sz="0" w:space="0" w:color="auto"/>
      </w:divBdr>
      <w:divsChild>
        <w:div w:id="700516956">
          <w:marLeft w:val="0"/>
          <w:marRight w:val="0"/>
          <w:marTop w:val="0"/>
          <w:marBottom w:val="0"/>
          <w:divBdr>
            <w:top w:val="none" w:sz="0" w:space="0" w:color="auto"/>
            <w:left w:val="none" w:sz="0" w:space="0" w:color="auto"/>
            <w:bottom w:val="none" w:sz="0" w:space="0" w:color="auto"/>
            <w:right w:val="none" w:sz="0" w:space="0" w:color="auto"/>
          </w:divBdr>
        </w:div>
        <w:div w:id="1720401902">
          <w:marLeft w:val="0"/>
          <w:marRight w:val="0"/>
          <w:marTop w:val="0"/>
          <w:marBottom w:val="0"/>
          <w:divBdr>
            <w:top w:val="none" w:sz="0" w:space="0" w:color="auto"/>
            <w:left w:val="none" w:sz="0" w:space="0" w:color="auto"/>
            <w:bottom w:val="none" w:sz="0" w:space="0" w:color="auto"/>
            <w:right w:val="none" w:sz="0" w:space="0" w:color="auto"/>
          </w:divBdr>
        </w:div>
        <w:div w:id="1847478572">
          <w:marLeft w:val="0"/>
          <w:marRight w:val="0"/>
          <w:marTop w:val="0"/>
          <w:marBottom w:val="0"/>
          <w:divBdr>
            <w:top w:val="none" w:sz="0" w:space="0" w:color="auto"/>
            <w:left w:val="none" w:sz="0" w:space="0" w:color="auto"/>
            <w:bottom w:val="none" w:sz="0" w:space="0" w:color="auto"/>
            <w:right w:val="none" w:sz="0" w:space="0" w:color="auto"/>
          </w:divBdr>
          <w:divsChild>
            <w:div w:id="462120235">
              <w:marLeft w:val="32"/>
              <w:marRight w:val="32"/>
              <w:marTop w:val="63"/>
              <w:marBottom w:val="0"/>
              <w:divBdr>
                <w:top w:val="single" w:sz="2" w:space="1" w:color="A9B8C2"/>
                <w:left w:val="single" w:sz="2" w:space="1" w:color="A9B8C2"/>
                <w:bottom w:val="single" w:sz="2" w:space="1" w:color="A9B8C2"/>
                <w:right w:val="single" w:sz="2" w:space="1" w:color="A9B8C2"/>
              </w:divBdr>
            </w:div>
            <w:div w:id="1472022522">
              <w:marLeft w:val="32"/>
              <w:marRight w:val="32"/>
              <w:marTop w:val="0"/>
              <w:marBottom w:val="63"/>
              <w:divBdr>
                <w:top w:val="single" w:sz="2" w:space="2" w:color="A9B8C2"/>
                <w:left w:val="single" w:sz="2" w:space="2" w:color="A9B8C2"/>
                <w:bottom w:val="single" w:sz="2" w:space="2" w:color="A9B8C2"/>
                <w:right w:val="single" w:sz="2" w:space="2" w:color="A9B8C2"/>
              </w:divBdr>
            </w:div>
          </w:divsChild>
        </w:div>
      </w:divsChild>
    </w:div>
    <w:div w:id="1404840937">
      <w:bodyDiv w:val="1"/>
      <w:marLeft w:val="0"/>
      <w:marRight w:val="0"/>
      <w:marTop w:val="0"/>
      <w:marBottom w:val="0"/>
      <w:divBdr>
        <w:top w:val="none" w:sz="0" w:space="0" w:color="auto"/>
        <w:left w:val="none" w:sz="0" w:space="0" w:color="auto"/>
        <w:bottom w:val="none" w:sz="0" w:space="0" w:color="auto"/>
        <w:right w:val="none" w:sz="0" w:space="0" w:color="auto"/>
      </w:divBdr>
      <w:divsChild>
        <w:div w:id="988248120">
          <w:marLeft w:val="0"/>
          <w:marRight w:val="0"/>
          <w:marTop w:val="0"/>
          <w:marBottom w:val="0"/>
          <w:divBdr>
            <w:top w:val="none" w:sz="0" w:space="0" w:color="auto"/>
            <w:left w:val="none" w:sz="0" w:space="0" w:color="auto"/>
            <w:bottom w:val="none" w:sz="0" w:space="0" w:color="auto"/>
            <w:right w:val="none" w:sz="0" w:space="0" w:color="auto"/>
          </w:divBdr>
        </w:div>
        <w:div w:id="845749434">
          <w:marLeft w:val="0"/>
          <w:marRight w:val="0"/>
          <w:marTop w:val="0"/>
          <w:marBottom w:val="0"/>
          <w:divBdr>
            <w:top w:val="none" w:sz="0" w:space="0" w:color="auto"/>
            <w:left w:val="none" w:sz="0" w:space="0" w:color="auto"/>
            <w:bottom w:val="none" w:sz="0" w:space="0" w:color="auto"/>
            <w:right w:val="none" w:sz="0" w:space="0" w:color="auto"/>
          </w:divBdr>
        </w:div>
        <w:div w:id="175317426">
          <w:marLeft w:val="0"/>
          <w:marRight w:val="0"/>
          <w:marTop w:val="0"/>
          <w:marBottom w:val="0"/>
          <w:divBdr>
            <w:top w:val="none" w:sz="0" w:space="0" w:color="auto"/>
            <w:left w:val="none" w:sz="0" w:space="0" w:color="auto"/>
            <w:bottom w:val="none" w:sz="0" w:space="0" w:color="auto"/>
            <w:right w:val="none" w:sz="0" w:space="0" w:color="auto"/>
          </w:divBdr>
        </w:div>
        <w:div w:id="687802757">
          <w:marLeft w:val="6"/>
          <w:marRight w:val="6"/>
          <w:marTop w:val="6"/>
          <w:marBottom w:val="6"/>
          <w:divBdr>
            <w:top w:val="none" w:sz="0" w:space="0" w:color="auto"/>
            <w:left w:val="none" w:sz="0" w:space="0" w:color="auto"/>
            <w:bottom w:val="none" w:sz="0" w:space="0" w:color="auto"/>
            <w:right w:val="none" w:sz="0" w:space="0" w:color="auto"/>
          </w:divBdr>
        </w:div>
        <w:div w:id="992104220">
          <w:marLeft w:val="6"/>
          <w:marRight w:val="6"/>
          <w:marTop w:val="6"/>
          <w:marBottom w:val="6"/>
          <w:divBdr>
            <w:top w:val="none" w:sz="0" w:space="0" w:color="auto"/>
            <w:left w:val="none" w:sz="0" w:space="0" w:color="auto"/>
            <w:bottom w:val="none" w:sz="0" w:space="0" w:color="auto"/>
            <w:right w:val="none" w:sz="0" w:space="0" w:color="auto"/>
          </w:divBdr>
        </w:div>
        <w:div w:id="343097024">
          <w:marLeft w:val="0"/>
          <w:marRight w:val="0"/>
          <w:marTop w:val="0"/>
          <w:marBottom w:val="0"/>
          <w:divBdr>
            <w:top w:val="none" w:sz="0" w:space="0" w:color="auto"/>
            <w:left w:val="none" w:sz="0" w:space="0" w:color="auto"/>
            <w:bottom w:val="none" w:sz="0" w:space="0" w:color="auto"/>
            <w:right w:val="none" w:sz="0" w:space="0" w:color="auto"/>
          </w:divBdr>
        </w:div>
        <w:div w:id="1511020199">
          <w:marLeft w:val="0"/>
          <w:marRight w:val="0"/>
          <w:marTop w:val="0"/>
          <w:marBottom w:val="0"/>
          <w:divBdr>
            <w:top w:val="none" w:sz="0" w:space="0" w:color="auto"/>
            <w:left w:val="none" w:sz="0" w:space="0" w:color="auto"/>
            <w:bottom w:val="none" w:sz="0" w:space="0" w:color="auto"/>
            <w:right w:val="none" w:sz="0" w:space="0" w:color="auto"/>
          </w:divBdr>
        </w:div>
        <w:div w:id="1669139395">
          <w:marLeft w:val="0"/>
          <w:marRight w:val="0"/>
          <w:marTop w:val="0"/>
          <w:marBottom w:val="0"/>
          <w:divBdr>
            <w:top w:val="none" w:sz="0" w:space="0" w:color="auto"/>
            <w:left w:val="none" w:sz="0" w:space="0" w:color="auto"/>
            <w:bottom w:val="none" w:sz="0" w:space="0" w:color="auto"/>
            <w:right w:val="none" w:sz="0" w:space="0" w:color="auto"/>
          </w:divBdr>
        </w:div>
        <w:div w:id="1132865905">
          <w:marLeft w:val="6"/>
          <w:marRight w:val="6"/>
          <w:marTop w:val="6"/>
          <w:marBottom w:val="6"/>
          <w:divBdr>
            <w:top w:val="none" w:sz="0" w:space="0" w:color="auto"/>
            <w:left w:val="none" w:sz="0" w:space="0" w:color="auto"/>
            <w:bottom w:val="none" w:sz="0" w:space="0" w:color="auto"/>
            <w:right w:val="none" w:sz="0" w:space="0" w:color="auto"/>
          </w:divBdr>
        </w:div>
        <w:div w:id="2019499921">
          <w:marLeft w:val="6"/>
          <w:marRight w:val="6"/>
          <w:marTop w:val="6"/>
          <w:marBottom w:val="6"/>
          <w:divBdr>
            <w:top w:val="none" w:sz="0" w:space="0" w:color="auto"/>
            <w:left w:val="none" w:sz="0" w:space="0" w:color="auto"/>
            <w:bottom w:val="none" w:sz="0" w:space="0" w:color="auto"/>
            <w:right w:val="none" w:sz="0" w:space="0" w:color="auto"/>
          </w:divBdr>
        </w:div>
        <w:div w:id="119615722">
          <w:marLeft w:val="0"/>
          <w:marRight w:val="0"/>
          <w:marTop w:val="0"/>
          <w:marBottom w:val="0"/>
          <w:divBdr>
            <w:top w:val="none" w:sz="0" w:space="0" w:color="auto"/>
            <w:left w:val="none" w:sz="0" w:space="0" w:color="auto"/>
            <w:bottom w:val="none" w:sz="0" w:space="0" w:color="auto"/>
            <w:right w:val="none" w:sz="0" w:space="0" w:color="auto"/>
          </w:divBdr>
        </w:div>
        <w:div w:id="215045101">
          <w:marLeft w:val="0"/>
          <w:marRight w:val="0"/>
          <w:marTop w:val="0"/>
          <w:marBottom w:val="0"/>
          <w:divBdr>
            <w:top w:val="none" w:sz="0" w:space="0" w:color="auto"/>
            <w:left w:val="none" w:sz="0" w:space="0" w:color="auto"/>
            <w:bottom w:val="none" w:sz="0" w:space="0" w:color="auto"/>
            <w:right w:val="none" w:sz="0" w:space="0" w:color="auto"/>
          </w:divBdr>
        </w:div>
        <w:div w:id="1308125969">
          <w:marLeft w:val="0"/>
          <w:marRight w:val="0"/>
          <w:marTop w:val="0"/>
          <w:marBottom w:val="0"/>
          <w:divBdr>
            <w:top w:val="none" w:sz="0" w:space="0" w:color="auto"/>
            <w:left w:val="none" w:sz="0" w:space="0" w:color="auto"/>
            <w:bottom w:val="none" w:sz="0" w:space="0" w:color="auto"/>
            <w:right w:val="none" w:sz="0" w:space="0" w:color="auto"/>
          </w:divBdr>
        </w:div>
        <w:div w:id="200410533">
          <w:marLeft w:val="6"/>
          <w:marRight w:val="6"/>
          <w:marTop w:val="6"/>
          <w:marBottom w:val="6"/>
          <w:divBdr>
            <w:top w:val="none" w:sz="0" w:space="0" w:color="auto"/>
            <w:left w:val="none" w:sz="0" w:space="0" w:color="auto"/>
            <w:bottom w:val="none" w:sz="0" w:space="0" w:color="auto"/>
            <w:right w:val="none" w:sz="0" w:space="0" w:color="auto"/>
          </w:divBdr>
        </w:div>
        <w:div w:id="457723509">
          <w:marLeft w:val="6"/>
          <w:marRight w:val="6"/>
          <w:marTop w:val="6"/>
          <w:marBottom w:val="6"/>
          <w:divBdr>
            <w:top w:val="none" w:sz="0" w:space="0" w:color="auto"/>
            <w:left w:val="none" w:sz="0" w:space="0" w:color="auto"/>
            <w:bottom w:val="none" w:sz="0" w:space="0" w:color="auto"/>
            <w:right w:val="none" w:sz="0" w:space="0" w:color="auto"/>
          </w:divBdr>
        </w:div>
        <w:div w:id="2030325220">
          <w:marLeft w:val="0"/>
          <w:marRight w:val="0"/>
          <w:marTop w:val="0"/>
          <w:marBottom w:val="0"/>
          <w:divBdr>
            <w:top w:val="none" w:sz="0" w:space="0" w:color="auto"/>
            <w:left w:val="none" w:sz="0" w:space="0" w:color="auto"/>
            <w:bottom w:val="none" w:sz="0" w:space="0" w:color="auto"/>
            <w:right w:val="none" w:sz="0" w:space="0" w:color="auto"/>
          </w:divBdr>
        </w:div>
        <w:div w:id="918562899">
          <w:marLeft w:val="0"/>
          <w:marRight w:val="0"/>
          <w:marTop w:val="0"/>
          <w:marBottom w:val="0"/>
          <w:divBdr>
            <w:top w:val="none" w:sz="0" w:space="0" w:color="auto"/>
            <w:left w:val="none" w:sz="0" w:space="0" w:color="auto"/>
            <w:bottom w:val="none" w:sz="0" w:space="0" w:color="auto"/>
            <w:right w:val="none" w:sz="0" w:space="0" w:color="auto"/>
          </w:divBdr>
        </w:div>
        <w:div w:id="187644163">
          <w:marLeft w:val="0"/>
          <w:marRight w:val="0"/>
          <w:marTop w:val="0"/>
          <w:marBottom w:val="0"/>
          <w:divBdr>
            <w:top w:val="none" w:sz="0" w:space="0" w:color="auto"/>
            <w:left w:val="none" w:sz="0" w:space="0" w:color="auto"/>
            <w:bottom w:val="none" w:sz="0" w:space="0" w:color="auto"/>
            <w:right w:val="none" w:sz="0" w:space="0" w:color="auto"/>
          </w:divBdr>
        </w:div>
        <w:div w:id="1246452689">
          <w:marLeft w:val="6"/>
          <w:marRight w:val="6"/>
          <w:marTop w:val="6"/>
          <w:marBottom w:val="6"/>
          <w:divBdr>
            <w:top w:val="none" w:sz="0" w:space="0" w:color="auto"/>
            <w:left w:val="none" w:sz="0" w:space="0" w:color="auto"/>
            <w:bottom w:val="none" w:sz="0" w:space="0" w:color="auto"/>
            <w:right w:val="none" w:sz="0" w:space="0" w:color="auto"/>
          </w:divBdr>
        </w:div>
        <w:div w:id="291206423">
          <w:marLeft w:val="6"/>
          <w:marRight w:val="6"/>
          <w:marTop w:val="6"/>
          <w:marBottom w:val="6"/>
          <w:divBdr>
            <w:top w:val="none" w:sz="0" w:space="0" w:color="auto"/>
            <w:left w:val="none" w:sz="0" w:space="0" w:color="auto"/>
            <w:bottom w:val="none" w:sz="0" w:space="0" w:color="auto"/>
            <w:right w:val="none" w:sz="0" w:space="0" w:color="auto"/>
          </w:divBdr>
        </w:div>
        <w:div w:id="429274803">
          <w:marLeft w:val="0"/>
          <w:marRight w:val="0"/>
          <w:marTop w:val="0"/>
          <w:marBottom w:val="0"/>
          <w:divBdr>
            <w:top w:val="none" w:sz="0" w:space="0" w:color="auto"/>
            <w:left w:val="none" w:sz="0" w:space="0" w:color="auto"/>
            <w:bottom w:val="none" w:sz="0" w:space="0" w:color="auto"/>
            <w:right w:val="none" w:sz="0" w:space="0" w:color="auto"/>
          </w:divBdr>
        </w:div>
        <w:div w:id="2039626214">
          <w:marLeft w:val="0"/>
          <w:marRight w:val="0"/>
          <w:marTop w:val="0"/>
          <w:marBottom w:val="0"/>
          <w:divBdr>
            <w:top w:val="none" w:sz="0" w:space="0" w:color="auto"/>
            <w:left w:val="none" w:sz="0" w:space="0" w:color="auto"/>
            <w:bottom w:val="none" w:sz="0" w:space="0" w:color="auto"/>
            <w:right w:val="none" w:sz="0" w:space="0" w:color="auto"/>
          </w:divBdr>
        </w:div>
        <w:div w:id="865369437">
          <w:marLeft w:val="0"/>
          <w:marRight w:val="0"/>
          <w:marTop w:val="0"/>
          <w:marBottom w:val="0"/>
          <w:divBdr>
            <w:top w:val="none" w:sz="0" w:space="0" w:color="auto"/>
            <w:left w:val="none" w:sz="0" w:space="0" w:color="auto"/>
            <w:bottom w:val="none" w:sz="0" w:space="0" w:color="auto"/>
            <w:right w:val="none" w:sz="0" w:space="0" w:color="auto"/>
          </w:divBdr>
        </w:div>
        <w:div w:id="273176042">
          <w:marLeft w:val="6"/>
          <w:marRight w:val="6"/>
          <w:marTop w:val="6"/>
          <w:marBottom w:val="6"/>
          <w:divBdr>
            <w:top w:val="none" w:sz="0" w:space="0" w:color="auto"/>
            <w:left w:val="none" w:sz="0" w:space="0" w:color="auto"/>
            <w:bottom w:val="none" w:sz="0" w:space="0" w:color="auto"/>
            <w:right w:val="none" w:sz="0" w:space="0" w:color="auto"/>
          </w:divBdr>
        </w:div>
        <w:div w:id="343750653">
          <w:marLeft w:val="6"/>
          <w:marRight w:val="6"/>
          <w:marTop w:val="6"/>
          <w:marBottom w:val="6"/>
          <w:divBdr>
            <w:top w:val="none" w:sz="0" w:space="0" w:color="auto"/>
            <w:left w:val="none" w:sz="0" w:space="0" w:color="auto"/>
            <w:bottom w:val="none" w:sz="0" w:space="0" w:color="auto"/>
            <w:right w:val="none" w:sz="0" w:space="0" w:color="auto"/>
          </w:divBdr>
        </w:div>
        <w:div w:id="202906129">
          <w:marLeft w:val="0"/>
          <w:marRight w:val="0"/>
          <w:marTop w:val="0"/>
          <w:marBottom w:val="0"/>
          <w:divBdr>
            <w:top w:val="none" w:sz="0" w:space="0" w:color="auto"/>
            <w:left w:val="none" w:sz="0" w:space="0" w:color="auto"/>
            <w:bottom w:val="none" w:sz="0" w:space="0" w:color="auto"/>
            <w:right w:val="none" w:sz="0" w:space="0" w:color="auto"/>
          </w:divBdr>
        </w:div>
        <w:div w:id="315844421">
          <w:marLeft w:val="0"/>
          <w:marRight w:val="0"/>
          <w:marTop w:val="0"/>
          <w:marBottom w:val="0"/>
          <w:divBdr>
            <w:top w:val="none" w:sz="0" w:space="0" w:color="auto"/>
            <w:left w:val="none" w:sz="0" w:space="0" w:color="auto"/>
            <w:bottom w:val="none" w:sz="0" w:space="0" w:color="auto"/>
            <w:right w:val="none" w:sz="0" w:space="0" w:color="auto"/>
          </w:divBdr>
        </w:div>
        <w:div w:id="760420140">
          <w:marLeft w:val="0"/>
          <w:marRight w:val="0"/>
          <w:marTop w:val="0"/>
          <w:marBottom w:val="0"/>
          <w:divBdr>
            <w:top w:val="none" w:sz="0" w:space="0" w:color="auto"/>
            <w:left w:val="none" w:sz="0" w:space="0" w:color="auto"/>
            <w:bottom w:val="none" w:sz="0" w:space="0" w:color="auto"/>
            <w:right w:val="none" w:sz="0" w:space="0" w:color="auto"/>
          </w:divBdr>
          <w:divsChild>
            <w:div w:id="1751389640">
              <w:marLeft w:val="32"/>
              <w:marRight w:val="32"/>
              <w:marTop w:val="63"/>
              <w:marBottom w:val="0"/>
              <w:divBdr>
                <w:top w:val="single" w:sz="2" w:space="1" w:color="A9B8C2"/>
                <w:left w:val="single" w:sz="2" w:space="1" w:color="A9B8C2"/>
                <w:bottom w:val="single" w:sz="2" w:space="1" w:color="A9B8C2"/>
                <w:right w:val="single" w:sz="2" w:space="1" w:color="A9B8C2"/>
              </w:divBdr>
            </w:div>
            <w:div w:id="927884653">
              <w:marLeft w:val="32"/>
              <w:marRight w:val="32"/>
              <w:marTop w:val="0"/>
              <w:marBottom w:val="63"/>
              <w:divBdr>
                <w:top w:val="single" w:sz="2" w:space="2" w:color="A9B8C2"/>
                <w:left w:val="single" w:sz="2" w:space="2" w:color="A9B8C2"/>
                <w:bottom w:val="single" w:sz="2" w:space="2" w:color="A9B8C2"/>
                <w:right w:val="single" w:sz="2" w:space="2" w:color="A9B8C2"/>
              </w:divBdr>
            </w:div>
          </w:divsChild>
        </w:div>
        <w:div w:id="199902416">
          <w:marLeft w:val="6"/>
          <w:marRight w:val="6"/>
          <w:marTop w:val="6"/>
          <w:marBottom w:val="6"/>
          <w:divBdr>
            <w:top w:val="none" w:sz="0" w:space="0" w:color="auto"/>
            <w:left w:val="none" w:sz="0" w:space="0" w:color="auto"/>
            <w:bottom w:val="none" w:sz="0" w:space="0" w:color="auto"/>
            <w:right w:val="none" w:sz="0" w:space="0" w:color="auto"/>
          </w:divBdr>
        </w:div>
        <w:div w:id="2085760065">
          <w:marLeft w:val="6"/>
          <w:marRight w:val="6"/>
          <w:marTop w:val="6"/>
          <w:marBottom w:val="6"/>
          <w:divBdr>
            <w:top w:val="none" w:sz="0" w:space="0" w:color="auto"/>
            <w:left w:val="none" w:sz="0" w:space="0" w:color="auto"/>
            <w:bottom w:val="none" w:sz="0" w:space="0" w:color="auto"/>
            <w:right w:val="none" w:sz="0" w:space="0" w:color="auto"/>
          </w:divBdr>
        </w:div>
        <w:div w:id="1294823812">
          <w:marLeft w:val="0"/>
          <w:marRight w:val="0"/>
          <w:marTop w:val="0"/>
          <w:marBottom w:val="0"/>
          <w:divBdr>
            <w:top w:val="none" w:sz="0" w:space="0" w:color="auto"/>
            <w:left w:val="none" w:sz="0" w:space="0" w:color="auto"/>
            <w:bottom w:val="none" w:sz="0" w:space="0" w:color="auto"/>
            <w:right w:val="none" w:sz="0" w:space="0" w:color="auto"/>
          </w:divBdr>
        </w:div>
        <w:div w:id="179469622">
          <w:marLeft w:val="0"/>
          <w:marRight w:val="0"/>
          <w:marTop w:val="0"/>
          <w:marBottom w:val="0"/>
          <w:divBdr>
            <w:top w:val="none" w:sz="0" w:space="0" w:color="auto"/>
            <w:left w:val="none" w:sz="0" w:space="0" w:color="auto"/>
            <w:bottom w:val="none" w:sz="0" w:space="0" w:color="auto"/>
            <w:right w:val="none" w:sz="0" w:space="0" w:color="auto"/>
          </w:divBdr>
        </w:div>
        <w:div w:id="107628884">
          <w:marLeft w:val="0"/>
          <w:marRight w:val="0"/>
          <w:marTop w:val="0"/>
          <w:marBottom w:val="0"/>
          <w:divBdr>
            <w:top w:val="none" w:sz="0" w:space="0" w:color="auto"/>
            <w:left w:val="none" w:sz="0" w:space="0" w:color="auto"/>
            <w:bottom w:val="none" w:sz="0" w:space="0" w:color="auto"/>
            <w:right w:val="none" w:sz="0" w:space="0" w:color="auto"/>
          </w:divBdr>
          <w:divsChild>
            <w:div w:id="792334493">
              <w:marLeft w:val="32"/>
              <w:marRight w:val="32"/>
              <w:marTop w:val="63"/>
              <w:marBottom w:val="0"/>
              <w:divBdr>
                <w:top w:val="single" w:sz="2" w:space="1" w:color="A9B8C2"/>
                <w:left w:val="single" w:sz="2" w:space="1" w:color="A9B8C2"/>
                <w:bottom w:val="single" w:sz="2" w:space="1" w:color="A9B8C2"/>
                <w:right w:val="single" w:sz="2" w:space="1" w:color="A9B8C2"/>
              </w:divBdr>
            </w:div>
            <w:div w:id="1883832804">
              <w:marLeft w:val="32"/>
              <w:marRight w:val="32"/>
              <w:marTop w:val="0"/>
              <w:marBottom w:val="63"/>
              <w:divBdr>
                <w:top w:val="single" w:sz="2" w:space="2" w:color="A9B8C2"/>
                <w:left w:val="single" w:sz="2" w:space="2" w:color="A9B8C2"/>
                <w:bottom w:val="single" w:sz="2" w:space="2" w:color="A9B8C2"/>
                <w:right w:val="single" w:sz="2" w:space="2" w:color="A9B8C2"/>
              </w:divBdr>
            </w:div>
          </w:divsChild>
        </w:div>
        <w:div w:id="1141575272">
          <w:marLeft w:val="6"/>
          <w:marRight w:val="6"/>
          <w:marTop w:val="6"/>
          <w:marBottom w:val="6"/>
          <w:divBdr>
            <w:top w:val="none" w:sz="0" w:space="0" w:color="auto"/>
            <w:left w:val="none" w:sz="0" w:space="0" w:color="auto"/>
            <w:bottom w:val="none" w:sz="0" w:space="0" w:color="auto"/>
            <w:right w:val="none" w:sz="0" w:space="0" w:color="auto"/>
          </w:divBdr>
        </w:div>
        <w:div w:id="901062932">
          <w:marLeft w:val="6"/>
          <w:marRight w:val="6"/>
          <w:marTop w:val="6"/>
          <w:marBottom w:val="6"/>
          <w:divBdr>
            <w:top w:val="none" w:sz="0" w:space="0" w:color="auto"/>
            <w:left w:val="none" w:sz="0" w:space="0" w:color="auto"/>
            <w:bottom w:val="none" w:sz="0" w:space="0" w:color="auto"/>
            <w:right w:val="none" w:sz="0" w:space="0" w:color="auto"/>
          </w:divBdr>
        </w:div>
        <w:div w:id="439030600">
          <w:marLeft w:val="0"/>
          <w:marRight w:val="0"/>
          <w:marTop w:val="0"/>
          <w:marBottom w:val="0"/>
          <w:divBdr>
            <w:top w:val="none" w:sz="0" w:space="0" w:color="auto"/>
            <w:left w:val="none" w:sz="0" w:space="0" w:color="auto"/>
            <w:bottom w:val="none" w:sz="0" w:space="0" w:color="auto"/>
            <w:right w:val="none" w:sz="0" w:space="0" w:color="auto"/>
          </w:divBdr>
        </w:div>
        <w:div w:id="1171718853">
          <w:marLeft w:val="0"/>
          <w:marRight w:val="0"/>
          <w:marTop w:val="0"/>
          <w:marBottom w:val="0"/>
          <w:divBdr>
            <w:top w:val="none" w:sz="0" w:space="0" w:color="auto"/>
            <w:left w:val="none" w:sz="0" w:space="0" w:color="auto"/>
            <w:bottom w:val="none" w:sz="0" w:space="0" w:color="auto"/>
            <w:right w:val="none" w:sz="0" w:space="0" w:color="auto"/>
          </w:divBdr>
        </w:div>
        <w:div w:id="993945308">
          <w:marLeft w:val="0"/>
          <w:marRight w:val="0"/>
          <w:marTop w:val="0"/>
          <w:marBottom w:val="0"/>
          <w:divBdr>
            <w:top w:val="none" w:sz="0" w:space="0" w:color="auto"/>
            <w:left w:val="none" w:sz="0" w:space="0" w:color="auto"/>
            <w:bottom w:val="none" w:sz="0" w:space="0" w:color="auto"/>
            <w:right w:val="none" w:sz="0" w:space="0" w:color="auto"/>
          </w:divBdr>
          <w:divsChild>
            <w:div w:id="1187521399">
              <w:marLeft w:val="32"/>
              <w:marRight w:val="32"/>
              <w:marTop w:val="63"/>
              <w:marBottom w:val="0"/>
              <w:divBdr>
                <w:top w:val="single" w:sz="2" w:space="1" w:color="A9B8C2"/>
                <w:left w:val="single" w:sz="2" w:space="1" w:color="A9B8C2"/>
                <w:bottom w:val="single" w:sz="2" w:space="1" w:color="A9B8C2"/>
                <w:right w:val="single" w:sz="2" w:space="1" w:color="A9B8C2"/>
              </w:divBdr>
            </w:div>
            <w:div w:id="752703005">
              <w:marLeft w:val="32"/>
              <w:marRight w:val="32"/>
              <w:marTop w:val="0"/>
              <w:marBottom w:val="63"/>
              <w:divBdr>
                <w:top w:val="single" w:sz="2" w:space="2" w:color="A9B8C2"/>
                <w:left w:val="single" w:sz="2" w:space="2" w:color="A9B8C2"/>
                <w:bottom w:val="single" w:sz="2" w:space="2" w:color="A9B8C2"/>
                <w:right w:val="single" w:sz="2" w:space="2" w:color="A9B8C2"/>
              </w:divBdr>
              <w:divsChild>
                <w:div w:id="223566344">
                  <w:marLeft w:val="32"/>
                  <w:marRight w:val="32"/>
                  <w:marTop w:val="63"/>
                  <w:marBottom w:val="0"/>
                  <w:divBdr>
                    <w:top w:val="single" w:sz="2" w:space="1" w:color="A9B8C2"/>
                    <w:left w:val="single" w:sz="2" w:space="1" w:color="A9B8C2"/>
                    <w:bottom w:val="single" w:sz="2" w:space="1" w:color="A9B8C2"/>
                    <w:right w:val="single" w:sz="2" w:space="1" w:color="A9B8C2"/>
                  </w:divBdr>
                </w:div>
                <w:div w:id="2062826268">
                  <w:marLeft w:val="32"/>
                  <w:marRight w:val="32"/>
                  <w:marTop w:val="0"/>
                  <w:marBottom w:val="63"/>
                  <w:divBdr>
                    <w:top w:val="single" w:sz="2" w:space="2" w:color="A9B8C2"/>
                    <w:left w:val="single" w:sz="2" w:space="2" w:color="A9B8C2"/>
                    <w:bottom w:val="single" w:sz="2" w:space="2" w:color="A9B8C2"/>
                    <w:right w:val="single" w:sz="2" w:space="2" w:color="A9B8C2"/>
                  </w:divBdr>
                </w:div>
              </w:divsChild>
            </w:div>
          </w:divsChild>
        </w:div>
        <w:div w:id="797601122">
          <w:marLeft w:val="6"/>
          <w:marRight w:val="6"/>
          <w:marTop w:val="6"/>
          <w:marBottom w:val="6"/>
          <w:divBdr>
            <w:top w:val="none" w:sz="0" w:space="0" w:color="auto"/>
            <w:left w:val="none" w:sz="0" w:space="0" w:color="auto"/>
            <w:bottom w:val="none" w:sz="0" w:space="0" w:color="auto"/>
            <w:right w:val="none" w:sz="0" w:space="0" w:color="auto"/>
          </w:divBdr>
        </w:div>
        <w:div w:id="2059550328">
          <w:marLeft w:val="6"/>
          <w:marRight w:val="6"/>
          <w:marTop w:val="6"/>
          <w:marBottom w:val="6"/>
          <w:divBdr>
            <w:top w:val="none" w:sz="0" w:space="0" w:color="auto"/>
            <w:left w:val="none" w:sz="0" w:space="0" w:color="auto"/>
            <w:bottom w:val="none" w:sz="0" w:space="0" w:color="auto"/>
            <w:right w:val="none" w:sz="0" w:space="0" w:color="auto"/>
          </w:divBdr>
        </w:div>
        <w:div w:id="653753732">
          <w:marLeft w:val="0"/>
          <w:marRight w:val="0"/>
          <w:marTop w:val="0"/>
          <w:marBottom w:val="0"/>
          <w:divBdr>
            <w:top w:val="none" w:sz="0" w:space="0" w:color="auto"/>
            <w:left w:val="none" w:sz="0" w:space="0" w:color="auto"/>
            <w:bottom w:val="none" w:sz="0" w:space="0" w:color="auto"/>
            <w:right w:val="none" w:sz="0" w:space="0" w:color="auto"/>
          </w:divBdr>
        </w:div>
        <w:div w:id="1616399841">
          <w:marLeft w:val="0"/>
          <w:marRight w:val="0"/>
          <w:marTop w:val="0"/>
          <w:marBottom w:val="0"/>
          <w:divBdr>
            <w:top w:val="none" w:sz="0" w:space="0" w:color="auto"/>
            <w:left w:val="none" w:sz="0" w:space="0" w:color="auto"/>
            <w:bottom w:val="none" w:sz="0" w:space="0" w:color="auto"/>
            <w:right w:val="none" w:sz="0" w:space="0" w:color="auto"/>
          </w:divBdr>
        </w:div>
        <w:div w:id="1456293053">
          <w:marLeft w:val="0"/>
          <w:marRight w:val="0"/>
          <w:marTop w:val="0"/>
          <w:marBottom w:val="0"/>
          <w:divBdr>
            <w:top w:val="none" w:sz="0" w:space="0" w:color="auto"/>
            <w:left w:val="none" w:sz="0" w:space="0" w:color="auto"/>
            <w:bottom w:val="none" w:sz="0" w:space="0" w:color="auto"/>
            <w:right w:val="none" w:sz="0" w:space="0" w:color="auto"/>
          </w:divBdr>
        </w:div>
        <w:div w:id="792602556">
          <w:marLeft w:val="6"/>
          <w:marRight w:val="6"/>
          <w:marTop w:val="6"/>
          <w:marBottom w:val="6"/>
          <w:divBdr>
            <w:top w:val="none" w:sz="0" w:space="0" w:color="auto"/>
            <w:left w:val="none" w:sz="0" w:space="0" w:color="auto"/>
            <w:bottom w:val="none" w:sz="0" w:space="0" w:color="auto"/>
            <w:right w:val="none" w:sz="0" w:space="0" w:color="auto"/>
          </w:divBdr>
        </w:div>
        <w:div w:id="1930189347">
          <w:marLeft w:val="6"/>
          <w:marRight w:val="6"/>
          <w:marTop w:val="6"/>
          <w:marBottom w:val="6"/>
          <w:divBdr>
            <w:top w:val="none" w:sz="0" w:space="0" w:color="auto"/>
            <w:left w:val="none" w:sz="0" w:space="0" w:color="auto"/>
            <w:bottom w:val="none" w:sz="0" w:space="0" w:color="auto"/>
            <w:right w:val="none" w:sz="0" w:space="0" w:color="auto"/>
          </w:divBdr>
        </w:div>
        <w:div w:id="79910585">
          <w:marLeft w:val="0"/>
          <w:marRight w:val="0"/>
          <w:marTop w:val="0"/>
          <w:marBottom w:val="0"/>
          <w:divBdr>
            <w:top w:val="none" w:sz="0" w:space="0" w:color="auto"/>
            <w:left w:val="none" w:sz="0" w:space="0" w:color="auto"/>
            <w:bottom w:val="none" w:sz="0" w:space="0" w:color="auto"/>
            <w:right w:val="none" w:sz="0" w:space="0" w:color="auto"/>
          </w:divBdr>
        </w:div>
        <w:div w:id="567034987">
          <w:marLeft w:val="0"/>
          <w:marRight w:val="0"/>
          <w:marTop w:val="0"/>
          <w:marBottom w:val="0"/>
          <w:divBdr>
            <w:top w:val="none" w:sz="0" w:space="0" w:color="auto"/>
            <w:left w:val="none" w:sz="0" w:space="0" w:color="auto"/>
            <w:bottom w:val="none" w:sz="0" w:space="0" w:color="auto"/>
            <w:right w:val="none" w:sz="0" w:space="0" w:color="auto"/>
          </w:divBdr>
        </w:div>
        <w:div w:id="1424952306">
          <w:marLeft w:val="0"/>
          <w:marRight w:val="0"/>
          <w:marTop w:val="0"/>
          <w:marBottom w:val="0"/>
          <w:divBdr>
            <w:top w:val="none" w:sz="0" w:space="0" w:color="auto"/>
            <w:left w:val="none" w:sz="0" w:space="0" w:color="auto"/>
            <w:bottom w:val="none" w:sz="0" w:space="0" w:color="auto"/>
            <w:right w:val="none" w:sz="0" w:space="0" w:color="auto"/>
          </w:divBdr>
        </w:div>
        <w:div w:id="1567647393">
          <w:marLeft w:val="6"/>
          <w:marRight w:val="6"/>
          <w:marTop w:val="6"/>
          <w:marBottom w:val="6"/>
          <w:divBdr>
            <w:top w:val="none" w:sz="0" w:space="0" w:color="auto"/>
            <w:left w:val="none" w:sz="0" w:space="0" w:color="auto"/>
            <w:bottom w:val="none" w:sz="0" w:space="0" w:color="auto"/>
            <w:right w:val="none" w:sz="0" w:space="0" w:color="auto"/>
          </w:divBdr>
        </w:div>
        <w:div w:id="1245142972">
          <w:marLeft w:val="6"/>
          <w:marRight w:val="6"/>
          <w:marTop w:val="6"/>
          <w:marBottom w:val="6"/>
          <w:divBdr>
            <w:top w:val="none" w:sz="0" w:space="0" w:color="auto"/>
            <w:left w:val="none" w:sz="0" w:space="0" w:color="auto"/>
            <w:bottom w:val="none" w:sz="0" w:space="0" w:color="auto"/>
            <w:right w:val="none" w:sz="0" w:space="0" w:color="auto"/>
          </w:divBdr>
        </w:div>
        <w:div w:id="1320888917">
          <w:marLeft w:val="0"/>
          <w:marRight w:val="0"/>
          <w:marTop w:val="0"/>
          <w:marBottom w:val="0"/>
          <w:divBdr>
            <w:top w:val="none" w:sz="0" w:space="0" w:color="auto"/>
            <w:left w:val="none" w:sz="0" w:space="0" w:color="auto"/>
            <w:bottom w:val="none" w:sz="0" w:space="0" w:color="auto"/>
            <w:right w:val="none" w:sz="0" w:space="0" w:color="auto"/>
          </w:divBdr>
        </w:div>
        <w:div w:id="586815213">
          <w:marLeft w:val="0"/>
          <w:marRight w:val="0"/>
          <w:marTop w:val="0"/>
          <w:marBottom w:val="0"/>
          <w:divBdr>
            <w:top w:val="none" w:sz="0" w:space="0" w:color="auto"/>
            <w:left w:val="none" w:sz="0" w:space="0" w:color="auto"/>
            <w:bottom w:val="none" w:sz="0" w:space="0" w:color="auto"/>
            <w:right w:val="none" w:sz="0" w:space="0" w:color="auto"/>
          </w:divBdr>
        </w:div>
        <w:div w:id="180552969">
          <w:marLeft w:val="0"/>
          <w:marRight w:val="0"/>
          <w:marTop w:val="0"/>
          <w:marBottom w:val="0"/>
          <w:divBdr>
            <w:top w:val="none" w:sz="0" w:space="0" w:color="auto"/>
            <w:left w:val="none" w:sz="0" w:space="0" w:color="auto"/>
            <w:bottom w:val="none" w:sz="0" w:space="0" w:color="auto"/>
            <w:right w:val="none" w:sz="0" w:space="0" w:color="auto"/>
          </w:divBdr>
        </w:div>
        <w:div w:id="642661838">
          <w:marLeft w:val="6"/>
          <w:marRight w:val="6"/>
          <w:marTop w:val="6"/>
          <w:marBottom w:val="6"/>
          <w:divBdr>
            <w:top w:val="none" w:sz="0" w:space="0" w:color="auto"/>
            <w:left w:val="none" w:sz="0" w:space="0" w:color="auto"/>
            <w:bottom w:val="none" w:sz="0" w:space="0" w:color="auto"/>
            <w:right w:val="none" w:sz="0" w:space="0" w:color="auto"/>
          </w:divBdr>
        </w:div>
        <w:div w:id="667169101">
          <w:marLeft w:val="6"/>
          <w:marRight w:val="6"/>
          <w:marTop w:val="6"/>
          <w:marBottom w:val="6"/>
          <w:divBdr>
            <w:top w:val="none" w:sz="0" w:space="0" w:color="auto"/>
            <w:left w:val="none" w:sz="0" w:space="0" w:color="auto"/>
            <w:bottom w:val="none" w:sz="0" w:space="0" w:color="auto"/>
            <w:right w:val="none" w:sz="0" w:space="0" w:color="auto"/>
          </w:divBdr>
        </w:div>
        <w:div w:id="1785997754">
          <w:marLeft w:val="0"/>
          <w:marRight w:val="0"/>
          <w:marTop w:val="0"/>
          <w:marBottom w:val="0"/>
          <w:divBdr>
            <w:top w:val="none" w:sz="0" w:space="0" w:color="auto"/>
            <w:left w:val="none" w:sz="0" w:space="0" w:color="auto"/>
            <w:bottom w:val="none" w:sz="0" w:space="0" w:color="auto"/>
            <w:right w:val="none" w:sz="0" w:space="0" w:color="auto"/>
          </w:divBdr>
        </w:div>
        <w:div w:id="1557933795">
          <w:marLeft w:val="0"/>
          <w:marRight w:val="0"/>
          <w:marTop w:val="0"/>
          <w:marBottom w:val="0"/>
          <w:divBdr>
            <w:top w:val="none" w:sz="0" w:space="0" w:color="auto"/>
            <w:left w:val="none" w:sz="0" w:space="0" w:color="auto"/>
            <w:bottom w:val="none" w:sz="0" w:space="0" w:color="auto"/>
            <w:right w:val="none" w:sz="0" w:space="0" w:color="auto"/>
          </w:divBdr>
        </w:div>
        <w:div w:id="1264722437">
          <w:marLeft w:val="0"/>
          <w:marRight w:val="0"/>
          <w:marTop w:val="0"/>
          <w:marBottom w:val="0"/>
          <w:divBdr>
            <w:top w:val="none" w:sz="0" w:space="0" w:color="auto"/>
            <w:left w:val="none" w:sz="0" w:space="0" w:color="auto"/>
            <w:bottom w:val="none" w:sz="0" w:space="0" w:color="auto"/>
            <w:right w:val="none" w:sz="0" w:space="0" w:color="auto"/>
          </w:divBdr>
        </w:div>
        <w:div w:id="564149292">
          <w:marLeft w:val="6"/>
          <w:marRight w:val="6"/>
          <w:marTop w:val="6"/>
          <w:marBottom w:val="6"/>
          <w:divBdr>
            <w:top w:val="none" w:sz="0" w:space="0" w:color="auto"/>
            <w:left w:val="none" w:sz="0" w:space="0" w:color="auto"/>
            <w:bottom w:val="none" w:sz="0" w:space="0" w:color="auto"/>
            <w:right w:val="none" w:sz="0" w:space="0" w:color="auto"/>
          </w:divBdr>
        </w:div>
        <w:div w:id="1794251059">
          <w:marLeft w:val="6"/>
          <w:marRight w:val="6"/>
          <w:marTop w:val="6"/>
          <w:marBottom w:val="6"/>
          <w:divBdr>
            <w:top w:val="none" w:sz="0" w:space="0" w:color="auto"/>
            <w:left w:val="none" w:sz="0" w:space="0" w:color="auto"/>
            <w:bottom w:val="none" w:sz="0" w:space="0" w:color="auto"/>
            <w:right w:val="none" w:sz="0" w:space="0" w:color="auto"/>
          </w:divBdr>
        </w:div>
        <w:div w:id="1500535036">
          <w:marLeft w:val="0"/>
          <w:marRight w:val="0"/>
          <w:marTop w:val="0"/>
          <w:marBottom w:val="0"/>
          <w:divBdr>
            <w:top w:val="none" w:sz="0" w:space="0" w:color="auto"/>
            <w:left w:val="none" w:sz="0" w:space="0" w:color="auto"/>
            <w:bottom w:val="none" w:sz="0" w:space="0" w:color="auto"/>
            <w:right w:val="none" w:sz="0" w:space="0" w:color="auto"/>
          </w:divBdr>
        </w:div>
        <w:div w:id="1468203531">
          <w:marLeft w:val="0"/>
          <w:marRight w:val="0"/>
          <w:marTop w:val="0"/>
          <w:marBottom w:val="0"/>
          <w:divBdr>
            <w:top w:val="none" w:sz="0" w:space="0" w:color="auto"/>
            <w:left w:val="none" w:sz="0" w:space="0" w:color="auto"/>
            <w:bottom w:val="none" w:sz="0" w:space="0" w:color="auto"/>
            <w:right w:val="none" w:sz="0" w:space="0" w:color="auto"/>
          </w:divBdr>
        </w:div>
        <w:div w:id="1789080173">
          <w:marLeft w:val="0"/>
          <w:marRight w:val="0"/>
          <w:marTop w:val="0"/>
          <w:marBottom w:val="0"/>
          <w:divBdr>
            <w:top w:val="none" w:sz="0" w:space="0" w:color="auto"/>
            <w:left w:val="none" w:sz="0" w:space="0" w:color="auto"/>
            <w:bottom w:val="none" w:sz="0" w:space="0" w:color="auto"/>
            <w:right w:val="none" w:sz="0" w:space="0" w:color="auto"/>
          </w:divBdr>
        </w:div>
        <w:div w:id="583758876">
          <w:marLeft w:val="6"/>
          <w:marRight w:val="6"/>
          <w:marTop w:val="6"/>
          <w:marBottom w:val="6"/>
          <w:divBdr>
            <w:top w:val="none" w:sz="0" w:space="0" w:color="auto"/>
            <w:left w:val="none" w:sz="0" w:space="0" w:color="auto"/>
            <w:bottom w:val="none" w:sz="0" w:space="0" w:color="auto"/>
            <w:right w:val="none" w:sz="0" w:space="0" w:color="auto"/>
          </w:divBdr>
        </w:div>
        <w:div w:id="1847209329">
          <w:marLeft w:val="6"/>
          <w:marRight w:val="6"/>
          <w:marTop w:val="6"/>
          <w:marBottom w:val="6"/>
          <w:divBdr>
            <w:top w:val="none" w:sz="0" w:space="0" w:color="auto"/>
            <w:left w:val="none" w:sz="0" w:space="0" w:color="auto"/>
            <w:bottom w:val="none" w:sz="0" w:space="0" w:color="auto"/>
            <w:right w:val="none" w:sz="0" w:space="0" w:color="auto"/>
          </w:divBdr>
        </w:div>
        <w:div w:id="1557474738">
          <w:marLeft w:val="0"/>
          <w:marRight w:val="0"/>
          <w:marTop w:val="0"/>
          <w:marBottom w:val="0"/>
          <w:divBdr>
            <w:top w:val="none" w:sz="0" w:space="0" w:color="auto"/>
            <w:left w:val="none" w:sz="0" w:space="0" w:color="auto"/>
            <w:bottom w:val="none" w:sz="0" w:space="0" w:color="auto"/>
            <w:right w:val="none" w:sz="0" w:space="0" w:color="auto"/>
          </w:divBdr>
        </w:div>
        <w:div w:id="657541579">
          <w:marLeft w:val="0"/>
          <w:marRight w:val="0"/>
          <w:marTop w:val="0"/>
          <w:marBottom w:val="0"/>
          <w:divBdr>
            <w:top w:val="none" w:sz="0" w:space="0" w:color="auto"/>
            <w:left w:val="none" w:sz="0" w:space="0" w:color="auto"/>
            <w:bottom w:val="none" w:sz="0" w:space="0" w:color="auto"/>
            <w:right w:val="none" w:sz="0" w:space="0" w:color="auto"/>
          </w:divBdr>
        </w:div>
        <w:div w:id="2143039423">
          <w:marLeft w:val="0"/>
          <w:marRight w:val="0"/>
          <w:marTop w:val="0"/>
          <w:marBottom w:val="0"/>
          <w:divBdr>
            <w:top w:val="none" w:sz="0" w:space="0" w:color="auto"/>
            <w:left w:val="none" w:sz="0" w:space="0" w:color="auto"/>
            <w:bottom w:val="none" w:sz="0" w:space="0" w:color="auto"/>
            <w:right w:val="none" w:sz="0" w:space="0" w:color="auto"/>
          </w:divBdr>
        </w:div>
        <w:div w:id="1211724243">
          <w:marLeft w:val="6"/>
          <w:marRight w:val="6"/>
          <w:marTop w:val="6"/>
          <w:marBottom w:val="6"/>
          <w:divBdr>
            <w:top w:val="none" w:sz="0" w:space="0" w:color="auto"/>
            <w:left w:val="none" w:sz="0" w:space="0" w:color="auto"/>
            <w:bottom w:val="none" w:sz="0" w:space="0" w:color="auto"/>
            <w:right w:val="none" w:sz="0" w:space="0" w:color="auto"/>
          </w:divBdr>
        </w:div>
        <w:div w:id="1311011935">
          <w:marLeft w:val="6"/>
          <w:marRight w:val="6"/>
          <w:marTop w:val="6"/>
          <w:marBottom w:val="6"/>
          <w:divBdr>
            <w:top w:val="none" w:sz="0" w:space="0" w:color="auto"/>
            <w:left w:val="none" w:sz="0" w:space="0" w:color="auto"/>
            <w:bottom w:val="none" w:sz="0" w:space="0" w:color="auto"/>
            <w:right w:val="none" w:sz="0" w:space="0" w:color="auto"/>
          </w:divBdr>
        </w:div>
        <w:div w:id="380791693">
          <w:marLeft w:val="0"/>
          <w:marRight w:val="0"/>
          <w:marTop w:val="0"/>
          <w:marBottom w:val="0"/>
          <w:divBdr>
            <w:top w:val="none" w:sz="0" w:space="0" w:color="auto"/>
            <w:left w:val="none" w:sz="0" w:space="0" w:color="auto"/>
            <w:bottom w:val="none" w:sz="0" w:space="0" w:color="auto"/>
            <w:right w:val="none" w:sz="0" w:space="0" w:color="auto"/>
          </w:divBdr>
        </w:div>
        <w:div w:id="471794360">
          <w:marLeft w:val="0"/>
          <w:marRight w:val="0"/>
          <w:marTop w:val="0"/>
          <w:marBottom w:val="0"/>
          <w:divBdr>
            <w:top w:val="none" w:sz="0" w:space="0" w:color="auto"/>
            <w:left w:val="none" w:sz="0" w:space="0" w:color="auto"/>
            <w:bottom w:val="none" w:sz="0" w:space="0" w:color="auto"/>
            <w:right w:val="none" w:sz="0" w:space="0" w:color="auto"/>
          </w:divBdr>
        </w:div>
        <w:div w:id="1543132228">
          <w:marLeft w:val="0"/>
          <w:marRight w:val="0"/>
          <w:marTop w:val="0"/>
          <w:marBottom w:val="0"/>
          <w:divBdr>
            <w:top w:val="none" w:sz="0" w:space="0" w:color="auto"/>
            <w:left w:val="none" w:sz="0" w:space="0" w:color="auto"/>
            <w:bottom w:val="none" w:sz="0" w:space="0" w:color="auto"/>
            <w:right w:val="none" w:sz="0" w:space="0" w:color="auto"/>
          </w:divBdr>
        </w:div>
        <w:div w:id="1619411135">
          <w:marLeft w:val="6"/>
          <w:marRight w:val="6"/>
          <w:marTop w:val="6"/>
          <w:marBottom w:val="6"/>
          <w:divBdr>
            <w:top w:val="none" w:sz="0" w:space="0" w:color="auto"/>
            <w:left w:val="none" w:sz="0" w:space="0" w:color="auto"/>
            <w:bottom w:val="none" w:sz="0" w:space="0" w:color="auto"/>
            <w:right w:val="none" w:sz="0" w:space="0" w:color="auto"/>
          </w:divBdr>
        </w:div>
        <w:div w:id="41638462">
          <w:marLeft w:val="6"/>
          <w:marRight w:val="6"/>
          <w:marTop w:val="6"/>
          <w:marBottom w:val="6"/>
          <w:divBdr>
            <w:top w:val="none" w:sz="0" w:space="0" w:color="auto"/>
            <w:left w:val="none" w:sz="0" w:space="0" w:color="auto"/>
            <w:bottom w:val="none" w:sz="0" w:space="0" w:color="auto"/>
            <w:right w:val="none" w:sz="0" w:space="0" w:color="auto"/>
          </w:divBdr>
        </w:div>
        <w:div w:id="412161954">
          <w:marLeft w:val="0"/>
          <w:marRight w:val="0"/>
          <w:marTop w:val="0"/>
          <w:marBottom w:val="0"/>
          <w:divBdr>
            <w:top w:val="none" w:sz="0" w:space="0" w:color="auto"/>
            <w:left w:val="none" w:sz="0" w:space="0" w:color="auto"/>
            <w:bottom w:val="none" w:sz="0" w:space="0" w:color="auto"/>
            <w:right w:val="none" w:sz="0" w:space="0" w:color="auto"/>
          </w:divBdr>
        </w:div>
        <w:div w:id="927929022">
          <w:marLeft w:val="0"/>
          <w:marRight w:val="0"/>
          <w:marTop w:val="0"/>
          <w:marBottom w:val="0"/>
          <w:divBdr>
            <w:top w:val="none" w:sz="0" w:space="0" w:color="auto"/>
            <w:left w:val="none" w:sz="0" w:space="0" w:color="auto"/>
            <w:bottom w:val="none" w:sz="0" w:space="0" w:color="auto"/>
            <w:right w:val="none" w:sz="0" w:space="0" w:color="auto"/>
          </w:divBdr>
        </w:div>
        <w:div w:id="120925888">
          <w:marLeft w:val="0"/>
          <w:marRight w:val="0"/>
          <w:marTop w:val="0"/>
          <w:marBottom w:val="0"/>
          <w:divBdr>
            <w:top w:val="none" w:sz="0" w:space="0" w:color="auto"/>
            <w:left w:val="none" w:sz="0" w:space="0" w:color="auto"/>
            <w:bottom w:val="none" w:sz="0" w:space="0" w:color="auto"/>
            <w:right w:val="none" w:sz="0" w:space="0" w:color="auto"/>
          </w:divBdr>
        </w:div>
        <w:div w:id="485244477">
          <w:marLeft w:val="6"/>
          <w:marRight w:val="6"/>
          <w:marTop w:val="6"/>
          <w:marBottom w:val="6"/>
          <w:divBdr>
            <w:top w:val="none" w:sz="0" w:space="0" w:color="auto"/>
            <w:left w:val="none" w:sz="0" w:space="0" w:color="auto"/>
            <w:bottom w:val="none" w:sz="0" w:space="0" w:color="auto"/>
            <w:right w:val="none" w:sz="0" w:space="0" w:color="auto"/>
          </w:divBdr>
        </w:div>
        <w:div w:id="1295020623">
          <w:marLeft w:val="6"/>
          <w:marRight w:val="6"/>
          <w:marTop w:val="6"/>
          <w:marBottom w:val="6"/>
          <w:divBdr>
            <w:top w:val="none" w:sz="0" w:space="0" w:color="auto"/>
            <w:left w:val="none" w:sz="0" w:space="0" w:color="auto"/>
            <w:bottom w:val="none" w:sz="0" w:space="0" w:color="auto"/>
            <w:right w:val="none" w:sz="0" w:space="0" w:color="auto"/>
          </w:divBdr>
        </w:div>
        <w:div w:id="1692995238">
          <w:marLeft w:val="0"/>
          <w:marRight w:val="0"/>
          <w:marTop w:val="0"/>
          <w:marBottom w:val="0"/>
          <w:divBdr>
            <w:top w:val="none" w:sz="0" w:space="0" w:color="auto"/>
            <w:left w:val="none" w:sz="0" w:space="0" w:color="auto"/>
            <w:bottom w:val="none" w:sz="0" w:space="0" w:color="auto"/>
            <w:right w:val="none" w:sz="0" w:space="0" w:color="auto"/>
          </w:divBdr>
        </w:div>
        <w:div w:id="63649276">
          <w:marLeft w:val="0"/>
          <w:marRight w:val="0"/>
          <w:marTop w:val="0"/>
          <w:marBottom w:val="0"/>
          <w:divBdr>
            <w:top w:val="none" w:sz="0" w:space="0" w:color="auto"/>
            <w:left w:val="none" w:sz="0" w:space="0" w:color="auto"/>
            <w:bottom w:val="none" w:sz="0" w:space="0" w:color="auto"/>
            <w:right w:val="none" w:sz="0" w:space="0" w:color="auto"/>
          </w:divBdr>
        </w:div>
        <w:div w:id="404912199">
          <w:marLeft w:val="0"/>
          <w:marRight w:val="0"/>
          <w:marTop w:val="0"/>
          <w:marBottom w:val="0"/>
          <w:divBdr>
            <w:top w:val="none" w:sz="0" w:space="0" w:color="auto"/>
            <w:left w:val="none" w:sz="0" w:space="0" w:color="auto"/>
            <w:bottom w:val="none" w:sz="0" w:space="0" w:color="auto"/>
            <w:right w:val="none" w:sz="0" w:space="0" w:color="auto"/>
          </w:divBdr>
        </w:div>
        <w:div w:id="1962497919">
          <w:marLeft w:val="6"/>
          <w:marRight w:val="6"/>
          <w:marTop w:val="6"/>
          <w:marBottom w:val="6"/>
          <w:divBdr>
            <w:top w:val="none" w:sz="0" w:space="0" w:color="auto"/>
            <w:left w:val="none" w:sz="0" w:space="0" w:color="auto"/>
            <w:bottom w:val="none" w:sz="0" w:space="0" w:color="auto"/>
            <w:right w:val="none" w:sz="0" w:space="0" w:color="auto"/>
          </w:divBdr>
        </w:div>
        <w:div w:id="977497584">
          <w:marLeft w:val="6"/>
          <w:marRight w:val="6"/>
          <w:marTop w:val="6"/>
          <w:marBottom w:val="6"/>
          <w:divBdr>
            <w:top w:val="none" w:sz="0" w:space="0" w:color="auto"/>
            <w:left w:val="none" w:sz="0" w:space="0" w:color="auto"/>
            <w:bottom w:val="none" w:sz="0" w:space="0" w:color="auto"/>
            <w:right w:val="none" w:sz="0" w:space="0" w:color="auto"/>
          </w:divBdr>
        </w:div>
        <w:div w:id="908223137">
          <w:marLeft w:val="0"/>
          <w:marRight w:val="0"/>
          <w:marTop w:val="0"/>
          <w:marBottom w:val="0"/>
          <w:divBdr>
            <w:top w:val="none" w:sz="0" w:space="0" w:color="auto"/>
            <w:left w:val="none" w:sz="0" w:space="0" w:color="auto"/>
            <w:bottom w:val="none" w:sz="0" w:space="0" w:color="auto"/>
            <w:right w:val="none" w:sz="0" w:space="0" w:color="auto"/>
          </w:divBdr>
        </w:div>
        <w:div w:id="1619872609">
          <w:marLeft w:val="0"/>
          <w:marRight w:val="0"/>
          <w:marTop w:val="0"/>
          <w:marBottom w:val="0"/>
          <w:divBdr>
            <w:top w:val="none" w:sz="0" w:space="0" w:color="auto"/>
            <w:left w:val="none" w:sz="0" w:space="0" w:color="auto"/>
            <w:bottom w:val="none" w:sz="0" w:space="0" w:color="auto"/>
            <w:right w:val="none" w:sz="0" w:space="0" w:color="auto"/>
          </w:divBdr>
        </w:div>
        <w:div w:id="1850876258">
          <w:marLeft w:val="0"/>
          <w:marRight w:val="0"/>
          <w:marTop w:val="0"/>
          <w:marBottom w:val="0"/>
          <w:divBdr>
            <w:top w:val="none" w:sz="0" w:space="0" w:color="auto"/>
            <w:left w:val="none" w:sz="0" w:space="0" w:color="auto"/>
            <w:bottom w:val="none" w:sz="0" w:space="0" w:color="auto"/>
            <w:right w:val="none" w:sz="0" w:space="0" w:color="auto"/>
          </w:divBdr>
        </w:div>
        <w:div w:id="785931954">
          <w:marLeft w:val="0"/>
          <w:marRight w:val="0"/>
          <w:marTop w:val="0"/>
          <w:marBottom w:val="0"/>
          <w:divBdr>
            <w:top w:val="none" w:sz="0" w:space="0" w:color="auto"/>
            <w:left w:val="none" w:sz="0" w:space="0" w:color="auto"/>
            <w:bottom w:val="none" w:sz="0" w:space="0" w:color="auto"/>
            <w:right w:val="none" w:sz="0" w:space="0" w:color="auto"/>
          </w:divBdr>
        </w:div>
        <w:div w:id="1864242778">
          <w:marLeft w:val="6"/>
          <w:marRight w:val="6"/>
          <w:marTop w:val="6"/>
          <w:marBottom w:val="6"/>
          <w:divBdr>
            <w:top w:val="none" w:sz="0" w:space="0" w:color="auto"/>
            <w:left w:val="none" w:sz="0" w:space="0" w:color="auto"/>
            <w:bottom w:val="none" w:sz="0" w:space="0" w:color="auto"/>
            <w:right w:val="none" w:sz="0" w:space="0" w:color="auto"/>
          </w:divBdr>
        </w:div>
        <w:div w:id="118884365">
          <w:marLeft w:val="6"/>
          <w:marRight w:val="6"/>
          <w:marTop w:val="6"/>
          <w:marBottom w:val="6"/>
          <w:divBdr>
            <w:top w:val="none" w:sz="0" w:space="0" w:color="auto"/>
            <w:left w:val="none" w:sz="0" w:space="0" w:color="auto"/>
            <w:bottom w:val="none" w:sz="0" w:space="0" w:color="auto"/>
            <w:right w:val="none" w:sz="0" w:space="0" w:color="auto"/>
          </w:divBdr>
        </w:div>
        <w:div w:id="1514567982">
          <w:marLeft w:val="0"/>
          <w:marRight w:val="0"/>
          <w:marTop w:val="0"/>
          <w:marBottom w:val="0"/>
          <w:divBdr>
            <w:top w:val="none" w:sz="0" w:space="0" w:color="auto"/>
            <w:left w:val="none" w:sz="0" w:space="0" w:color="auto"/>
            <w:bottom w:val="none" w:sz="0" w:space="0" w:color="auto"/>
            <w:right w:val="none" w:sz="0" w:space="0" w:color="auto"/>
          </w:divBdr>
        </w:div>
        <w:div w:id="2131894410">
          <w:marLeft w:val="0"/>
          <w:marRight w:val="0"/>
          <w:marTop w:val="0"/>
          <w:marBottom w:val="0"/>
          <w:divBdr>
            <w:top w:val="none" w:sz="0" w:space="0" w:color="auto"/>
            <w:left w:val="none" w:sz="0" w:space="0" w:color="auto"/>
            <w:bottom w:val="none" w:sz="0" w:space="0" w:color="auto"/>
            <w:right w:val="none" w:sz="0" w:space="0" w:color="auto"/>
          </w:divBdr>
        </w:div>
        <w:div w:id="1799563252">
          <w:marLeft w:val="0"/>
          <w:marRight w:val="0"/>
          <w:marTop w:val="0"/>
          <w:marBottom w:val="0"/>
          <w:divBdr>
            <w:top w:val="none" w:sz="0" w:space="0" w:color="auto"/>
            <w:left w:val="none" w:sz="0" w:space="0" w:color="auto"/>
            <w:bottom w:val="none" w:sz="0" w:space="0" w:color="auto"/>
            <w:right w:val="none" w:sz="0" w:space="0" w:color="auto"/>
          </w:divBdr>
        </w:div>
        <w:div w:id="1636787259">
          <w:marLeft w:val="6"/>
          <w:marRight w:val="6"/>
          <w:marTop w:val="6"/>
          <w:marBottom w:val="6"/>
          <w:divBdr>
            <w:top w:val="none" w:sz="0" w:space="0" w:color="auto"/>
            <w:left w:val="none" w:sz="0" w:space="0" w:color="auto"/>
            <w:bottom w:val="none" w:sz="0" w:space="0" w:color="auto"/>
            <w:right w:val="none" w:sz="0" w:space="0" w:color="auto"/>
          </w:divBdr>
        </w:div>
        <w:div w:id="1526015037">
          <w:marLeft w:val="6"/>
          <w:marRight w:val="6"/>
          <w:marTop w:val="6"/>
          <w:marBottom w:val="6"/>
          <w:divBdr>
            <w:top w:val="none" w:sz="0" w:space="0" w:color="auto"/>
            <w:left w:val="none" w:sz="0" w:space="0" w:color="auto"/>
            <w:bottom w:val="none" w:sz="0" w:space="0" w:color="auto"/>
            <w:right w:val="none" w:sz="0" w:space="0" w:color="auto"/>
          </w:divBdr>
        </w:div>
        <w:div w:id="1378898500">
          <w:marLeft w:val="0"/>
          <w:marRight w:val="0"/>
          <w:marTop w:val="0"/>
          <w:marBottom w:val="0"/>
          <w:divBdr>
            <w:top w:val="none" w:sz="0" w:space="0" w:color="auto"/>
            <w:left w:val="none" w:sz="0" w:space="0" w:color="auto"/>
            <w:bottom w:val="none" w:sz="0" w:space="0" w:color="auto"/>
            <w:right w:val="none" w:sz="0" w:space="0" w:color="auto"/>
          </w:divBdr>
        </w:div>
        <w:div w:id="773090455">
          <w:marLeft w:val="0"/>
          <w:marRight w:val="0"/>
          <w:marTop w:val="0"/>
          <w:marBottom w:val="0"/>
          <w:divBdr>
            <w:top w:val="none" w:sz="0" w:space="0" w:color="auto"/>
            <w:left w:val="none" w:sz="0" w:space="0" w:color="auto"/>
            <w:bottom w:val="none" w:sz="0" w:space="0" w:color="auto"/>
            <w:right w:val="none" w:sz="0" w:space="0" w:color="auto"/>
          </w:divBdr>
        </w:div>
        <w:div w:id="390614161">
          <w:marLeft w:val="0"/>
          <w:marRight w:val="0"/>
          <w:marTop w:val="0"/>
          <w:marBottom w:val="0"/>
          <w:divBdr>
            <w:top w:val="none" w:sz="0" w:space="0" w:color="auto"/>
            <w:left w:val="none" w:sz="0" w:space="0" w:color="auto"/>
            <w:bottom w:val="none" w:sz="0" w:space="0" w:color="auto"/>
            <w:right w:val="none" w:sz="0" w:space="0" w:color="auto"/>
          </w:divBdr>
        </w:div>
        <w:div w:id="1819611507">
          <w:marLeft w:val="6"/>
          <w:marRight w:val="6"/>
          <w:marTop w:val="6"/>
          <w:marBottom w:val="6"/>
          <w:divBdr>
            <w:top w:val="none" w:sz="0" w:space="0" w:color="auto"/>
            <w:left w:val="none" w:sz="0" w:space="0" w:color="auto"/>
            <w:bottom w:val="none" w:sz="0" w:space="0" w:color="auto"/>
            <w:right w:val="none" w:sz="0" w:space="0" w:color="auto"/>
          </w:divBdr>
        </w:div>
        <w:div w:id="2121997089">
          <w:marLeft w:val="6"/>
          <w:marRight w:val="6"/>
          <w:marTop w:val="6"/>
          <w:marBottom w:val="6"/>
          <w:divBdr>
            <w:top w:val="none" w:sz="0" w:space="0" w:color="auto"/>
            <w:left w:val="none" w:sz="0" w:space="0" w:color="auto"/>
            <w:bottom w:val="none" w:sz="0" w:space="0" w:color="auto"/>
            <w:right w:val="none" w:sz="0" w:space="0" w:color="auto"/>
          </w:divBdr>
        </w:div>
        <w:div w:id="1453011436">
          <w:marLeft w:val="0"/>
          <w:marRight w:val="0"/>
          <w:marTop w:val="0"/>
          <w:marBottom w:val="0"/>
          <w:divBdr>
            <w:top w:val="none" w:sz="0" w:space="0" w:color="auto"/>
            <w:left w:val="none" w:sz="0" w:space="0" w:color="auto"/>
            <w:bottom w:val="none" w:sz="0" w:space="0" w:color="auto"/>
            <w:right w:val="none" w:sz="0" w:space="0" w:color="auto"/>
          </w:divBdr>
        </w:div>
        <w:div w:id="911625234">
          <w:marLeft w:val="0"/>
          <w:marRight w:val="0"/>
          <w:marTop w:val="0"/>
          <w:marBottom w:val="0"/>
          <w:divBdr>
            <w:top w:val="none" w:sz="0" w:space="0" w:color="auto"/>
            <w:left w:val="none" w:sz="0" w:space="0" w:color="auto"/>
            <w:bottom w:val="none" w:sz="0" w:space="0" w:color="auto"/>
            <w:right w:val="none" w:sz="0" w:space="0" w:color="auto"/>
          </w:divBdr>
        </w:div>
        <w:div w:id="1787390395">
          <w:marLeft w:val="0"/>
          <w:marRight w:val="0"/>
          <w:marTop w:val="0"/>
          <w:marBottom w:val="0"/>
          <w:divBdr>
            <w:top w:val="none" w:sz="0" w:space="0" w:color="auto"/>
            <w:left w:val="none" w:sz="0" w:space="0" w:color="auto"/>
            <w:bottom w:val="none" w:sz="0" w:space="0" w:color="auto"/>
            <w:right w:val="none" w:sz="0" w:space="0" w:color="auto"/>
          </w:divBdr>
        </w:div>
        <w:div w:id="1702825762">
          <w:marLeft w:val="6"/>
          <w:marRight w:val="6"/>
          <w:marTop w:val="6"/>
          <w:marBottom w:val="6"/>
          <w:divBdr>
            <w:top w:val="none" w:sz="0" w:space="0" w:color="auto"/>
            <w:left w:val="none" w:sz="0" w:space="0" w:color="auto"/>
            <w:bottom w:val="none" w:sz="0" w:space="0" w:color="auto"/>
            <w:right w:val="none" w:sz="0" w:space="0" w:color="auto"/>
          </w:divBdr>
        </w:div>
        <w:div w:id="712921940">
          <w:marLeft w:val="6"/>
          <w:marRight w:val="6"/>
          <w:marTop w:val="6"/>
          <w:marBottom w:val="6"/>
          <w:divBdr>
            <w:top w:val="none" w:sz="0" w:space="0" w:color="auto"/>
            <w:left w:val="none" w:sz="0" w:space="0" w:color="auto"/>
            <w:bottom w:val="none" w:sz="0" w:space="0" w:color="auto"/>
            <w:right w:val="none" w:sz="0" w:space="0" w:color="auto"/>
          </w:divBdr>
        </w:div>
        <w:div w:id="1533029887">
          <w:marLeft w:val="0"/>
          <w:marRight w:val="0"/>
          <w:marTop w:val="0"/>
          <w:marBottom w:val="0"/>
          <w:divBdr>
            <w:top w:val="none" w:sz="0" w:space="0" w:color="auto"/>
            <w:left w:val="none" w:sz="0" w:space="0" w:color="auto"/>
            <w:bottom w:val="none" w:sz="0" w:space="0" w:color="auto"/>
            <w:right w:val="none" w:sz="0" w:space="0" w:color="auto"/>
          </w:divBdr>
        </w:div>
        <w:div w:id="320038261">
          <w:marLeft w:val="0"/>
          <w:marRight w:val="0"/>
          <w:marTop w:val="0"/>
          <w:marBottom w:val="0"/>
          <w:divBdr>
            <w:top w:val="none" w:sz="0" w:space="0" w:color="auto"/>
            <w:left w:val="none" w:sz="0" w:space="0" w:color="auto"/>
            <w:bottom w:val="none" w:sz="0" w:space="0" w:color="auto"/>
            <w:right w:val="none" w:sz="0" w:space="0" w:color="auto"/>
          </w:divBdr>
        </w:div>
        <w:div w:id="1921718852">
          <w:marLeft w:val="0"/>
          <w:marRight w:val="0"/>
          <w:marTop w:val="0"/>
          <w:marBottom w:val="0"/>
          <w:divBdr>
            <w:top w:val="none" w:sz="0" w:space="0" w:color="auto"/>
            <w:left w:val="none" w:sz="0" w:space="0" w:color="auto"/>
            <w:bottom w:val="none" w:sz="0" w:space="0" w:color="auto"/>
            <w:right w:val="none" w:sz="0" w:space="0" w:color="auto"/>
          </w:divBdr>
        </w:div>
        <w:div w:id="1026442370">
          <w:marLeft w:val="0"/>
          <w:marRight w:val="0"/>
          <w:marTop w:val="0"/>
          <w:marBottom w:val="0"/>
          <w:divBdr>
            <w:top w:val="none" w:sz="0" w:space="0" w:color="auto"/>
            <w:left w:val="none" w:sz="0" w:space="0" w:color="auto"/>
            <w:bottom w:val="none" w:sz="0" w:space="0" w:color="auto"/>
            <w:right w:val="none" w:sz="0" w:space="0" w:color="auto"/>
          </w:divBdr>
        </w:div>
        <w:div w:id="979649672">
          <w:marLeft w:val="6"/>
          <w:marRight w:val="6"/>
          <w:marTop w:val="6"/>
          <w:marBottom w:val="6"/>
          <w:divBdr>
            <w:top w:val="none" w:sz="0" w:space="0" w:color="auto"/>
            <w:left w:val="none" w:sz="0" w:space="0" w:color="auto"/>
            <w:bottom w:val="none" w:sz="0" w:space="0" w:color="auto"/>
            <w:right w:val="none" w:sz="0" w:space="0" w:color="auto"/>
          </w:divBdr>
        </w:div>
        <w:div w:id="983000678">
          <w:marLeft w:val="6"/>
          <w:marRight w:val="6"/>
          <w:marTop w:val="6"/>
          <w:marBottom w:val="6"/>
          <w:divBdr>
            <w:top w:val="none" w:sz="0" w:space="0" w:color="auto"/>
            <w:left w:val="none" w:sz="0" w:space="0" w:color="auto"/>
            <w:bottom w:val="none" w:sz="0" w:space="0" w:color="auto"/>
            <w:right w:val="none" w:sz="0" w:space="0" w:color="auto"/>
          </w:divBdr>
        </w:div>
        <w:div w:id="2093894047">
          <w:marLeft w:val="0"/>
          <w:marRight w:val="0"/>
          <w:marTop w:val="0"/>
          <w:marBottom w:val="0"/>
          <w:divBdr>
            <w:top w:val="none" w:sz="0" w:space="0" w:color="auto"/>
            <w:left w:val="none" w:sz="0" w:space="0" w:color="auto"/>
            <w:bottom w:val="none" w:sz="0" w:space="0" w:color="auto"/>
            <w:right w:val="none" w:sz="0" w:space="0" w:color="auto"/>
          </w:divBdr>
        </w:div>
        <w:div w:id="1823427602">
          <w:marLeft w:val="0"/>
          <w:marRight w:val="0"/>
          <w:marTop w:val="0"/>
          <w:marBottom w:val="0"/>
          <w:divBdr>
            <w:top w:val="none" w:sz="0" w:space="0" w:color="auto"/>
            <w:left w:val="none" w:sz="0" w:space="0" w:color="auto"/>
            <w:bottom w:val="none" w:sz="0" w:space="0" w:color="auto"/>
            <w:right w:val="none" w:sz="0" w:space="0" w:color="auto"/>
          </w:divBdr>
        </w:div>
        <w:div w:id="2015843221">
          <w:marLeft w:val="0"/>
          <w:marRight w:val="0"/>
          <w:marTop w:val="0"/>
          <w:marBottom w:val="0"/>
          <w:divBdr>
            <w:top w:val="none" w:sz="0" w:space="0" w:color="auto"/>
            <w:left w:val="none" w:sz="0" w:space="0" w:color="auto"/>
            <w:bottom w:val="none" w:sz="0" w:space="0" w:color="auto"/>
            <w:right w:val="none" w:sz="0" w:space="0" w:color="auto"/>
          </w:divBdr>
        </w:div>
        <w:div w:id="273440648">
          <w:marLeft w:val="6"/>
          <w:marRight w:val="6"/>
          <w:marTop w:val="6"/>
          <w:marBottom w:val="6"/>
          <w:divBdr>
            <w:top w:val="none" w:sz="0" w:space="0" w:color="auto"/>
            <w:left w:val="none" w:sz="0" w:space="0" w:color="auto"/>
            <w:bottom w:val="none" w:sz="0" w:space="0" w:color="auto"/>
            <w:right w:val="none" w:sz="0" w:space="0" w:color="auto"/>
          </w:divBdr>
        </w:div>
        <w:div w:id="443116976">
          <w:marLeft w:val="6"/>
          <w:marRight w:val="6"/>
          <w:marTop w:val="6"/>
          <w:marBottom w:val="6"/>
          <w:divBdr>
            <w:top w:val="none" w:sz="0" w:space="0" w:color="auto"/>
            <w:left w:val="none" w:sz="0" w:space="0" w:color="auto"/>
            <w:bottom w:val="none" w:sz="0" w:space="0" w:color="auto"/>
            <w:right w:val="none" w:sz="0" w:space="0" w:color="auto"/>
          </w:divBdr>
        </w:div>
        <w:div w:id="884485969">
          <w:marLeft w:val="0"/>
          <w:marRight w:val="0"/>
          <w:marTop w:val="0"/>
          <w:marBottom w:val="0"/>
          <w:divBdr>
            <w:top w:val="none" w:sz="0" w:space="0" w:color="auto"/>
            <w:left w:val="none" w:sz="0" w:space="0" w:color="auto"/>
            <w:bottom w:val="none" w:sz="0" w:space="0" w:color="auto"/>
            <w:right w:val="none" w:sz="0" w:space="0" w:color="auto"/>
          </w:divBdr>
        </w:div>
        <w:div w:id="1479305466">
          <w:marLeft w:val="0"/>
          <w:marRight w:val="0"/>
          <w:marTop w:val="0"/>
          <w:marBottom w:val="0"/>
          <w:divBdr>
            <w:top w:val="none" w:sz="0" w:space="0" w:color="auto"/>
            <w:left w:val="none" w:sz="0" w:space="0" w:color="auto"/>
            <w:bottom w:val="none" w:sz="0" w:space="0" w:color="auto"/>
            <w:right w:val="none" w:sz="0" w:space="0" w:color="auto"/>
          </w:divBdr>
        </w:div>
        <w:div w:id="1890653095">
          <w:marLeft w:val="0"/>
          <w:marRight w:val="0"/>
          <w:marTop w:val="0"/>
          <w:marBottom w:val="0"/>
          <w:divBdr>
            <w:top w:val="none" w:sz="0" w:space="0" w:color="auto"/>
            <w:left w:val="none" w:sz="0" w:space="0" w:color="auto"/>
            <w:bottom w:val="none" w:sz="0" w:space="0" w:color="auto"/>
            <w:right w:val="none" w:sz="0" w:space="0" w:color="auto"/>
          </w:divBdr>
        </w:div>
        <w:div w:id="1804812045">
          <w:marLeft w:val="6"/>
          <w:marRight w:val="6"/>
          <w:marTop w:val="6"/>
          <w:marBottom w:val="6"/>
          <w:divBdr>
            <w:top w:val="none" w:sz="0" w:space="0" w:color="auto"/>
            <w:left w:val="none" w:sz="0" w:space="0" w:color="auto"/>
            <w:bottom w:val="none" w:sz="0" w:space="0" w:color="auto"/>
            <w:right w:val="none" w:sz="0" w:space="0" w:color="auto"/>
          </w:divBdr>
        </w:div>
        <w:div w:id="1887181526">
          <w:marLeft w:val="6"/>
          <w:marRight w:val="6"/>
          <w:marTop w:val="6"/>
          <w:marBottom w:val="6"/>
          <w:divBdr>
            <w:top w:val="none" w:sz="0" w:space="0" w:color="auto"/>
            <w:left w:val="none" w:sz="0" w:space="0" w:color="auto"/>
            <w:bottom w:val="none" w:sz="0" w:space="0" w:color="auto"/>
            <w:right w:val="none" w:sz="0" w:space="0" w:color="auto"/>
          </w:divBdr>
        </w:div>
        <w:div w:id="319583186">
          <w:marLeft w:val="0"/>
          <w:marRight w:val="0"/>
          <w:marTop w:val="0"/>
          <w:marBottom w:val="0"/>
          <w:divBdr>
            <w:top w:val="none" w:sz="0" w:space="0" w:color="auto"/>
            <w:left w:val="none" w:sz="0" w:space="0" w:color="auto"/>
            <w:bottom w:val="none" w:sz="0" w:space="0" w:color="auto"/>
            <w:right w:val="none" w:sz="0" w:space="0" w:color="auto"/>
          </w:divBdr>
        </w:div>
        <w:div w:id="1835872474">
          <w:marLeft w:val="0"/>
          <w:marRight w:val="0"/>
          <w:marTop w:val="0"/>
          <w:marBottom w:val="0"/>
          <w:divBdr>
            <w:top w:val="none" w:sz="0" w:space="0" w:color="auto"/>
            <w:left w:val="none" w:sz="0" w:space="0" w:color="auto"/>
            <w:bottom w:val="none" w:sz="0" w:space="0" w:color="auto"/>
            <w:right w:val="none" w:sz="0" w:space="0" w:color="auto"/>
          </w:divBdr>
        </w:div>
        <w:div w:id="198519807">
          <w:marLeft w:val="0"/>
          <w:marRight w:val="0"/>
          <w:marTop w:val="0"/>
          <w:marBottom w:val="0"/>
          <w:divBdr>
            <w:top w:val="none" w:sz="0" w:space="0" w:color="auto"/>
            <w:left w:val="none" w:sz="0" w:space="0" w:color="auto"/>
            <w:bottom w:val="none" w:sz="0" w:space="0" w:color="auto"/>
            <w:right w:val="none" w:sz="0" w:space="0" w:color="auto"/>
          </w:divBdr>
          <w:divsChild>
            <w:div w:id="836917299">
              <w:marLeft w:val="32"/>
              <w:marRight w:val="32"/>
              <w:marTop w:val="63"/>
              <w:marBottom w:val="0"/>
              <w:divBdr>
                <w:top w:val="single" w:sz="2" w:space="1" w:color="A9B8C2"/>
                <w:left w:val="single" w:sz="2" w:space="1" w:color="A9B8C2"/>
                <w:bottom w:val="single" w:sz="2" w:space="1" w:color="A9B8C2"/>
                <w:right w:val="single" w:sz="2" w:space="1" w:color="A9B8C2"/>
              </w:divBdr>
            </w:div>
            <w:div w:id="924463518">
              <w:marLeft w:val="32"/>
              <w:marRight w:val="32"/>
              <w:marTop w:val="0"/>
              <w:marBottom w:val="63"/>
              <w:divBdr>
                <w:top w:val="single" w:sz="2" w:space="2" w:color="A9B8C2"/>
                <w:left w:val="single" w:sz="2" w:space="2" w:color="A9B8C2"/>
                <w:bottom w:val="single" w:sz="2" w:space="2" w:color="A9B8C2"/>
                <w:right w:val="single" w:sz="2" w:space="2" w:color="A9B8C2"/>
              </w:divBdr>
            </w:div>
          </w:divsChild>
        </w:div>
        <w:div w:id="1908683983">
          <w:marLeft w:val="6"/>
          <w:marRight w:val="6"/>
          <w:marTop w:val="6"/>
          <w:marBottom w:val="6"/>
          <w:divBdr>
            <w:top w:val="none" w:sz="0" w:space="0" w:color="auto"/>
            <w:left w:val="none" w:sz="0" w:space="0" w:color="auto"/>
            <w:bottom w:val="none" w:sz="0" w:space="0" w:color="auto"/>
            <w:right w:val="none" w:sz="0" w:space="0" w:color="auto"/>
          </w:divBdr>
        </w:div>
        <w:div w:id="2018344690">
          <w:marLeft w:val="6"/>
          <w:marRight w:val="6"/>
          <w:marTop w:val="6"/>
          <w:marBottom w:val="6"/>
          <w:divBdr>
            <w:top w:val="none" w:sz="0" w:space="0" w:color="auto"/>
            <w:left w:val="none" w:sz="0" w:space="0" w:color="auto"/>
            <w:bottom w:val="none" w:sz="0" w:space="0" w:color="auto"/>
            <w:right w:val="none" w:sz="0" w:space="0" w:color="auto"/>
          </w:divBdr>
        </w:div>
        <w:div w:id="920480743">
          <w:marLeft w:val="0"/>
          <w:marRight w:val="0"/>
          <w:marTop w:val="0"/>
          <w:marBottom w:val="0"/>
          <w:divBdr>
            <w:top w:val="none" w:sz="0" w:space="0" w:color="auto"/>
            <w:left w:val="none" w:sz="0" w:space="0" w:color="auto"/>
            <w:bottom w:val="none" w:sz="0" w:space="0" w:color="auto"/>
            <w:right w:val="none" w:sz="0" w:space="0" w:color="auto"/>
          </w:divBdr>
        </w:div>
        <w:div w:id="837965144">
          <w:marLeft w:val="0"/>
          <w:marRight w:val="0"/>
          <w:marTop w:val="0"/>
          <w:marBottom w:val="0"/>
          <w:divBdr>
            <w:top w:val="none" w:sz="0" w:space="0" w:color="auto"/>
            <w:left w:val="none" w:sz="0" w:space="0" w:color="auto"/>
            <w:bottom w:val="none" w:sz="0" w:space="0" w:color="auto"/>
            <w:right w:val="none" w:sz="0" w:space="0" w:color="auto"/>
          </w:divBdr>
        </w:div>
        <w:div w:id="576745207">
          <w:marLeft w:val="0"/>
          <w:marRight w:val="0"/>
          <w:marTop w:val="0"/>
          <w:marBottom w:val="0"/>
          <w:divBdr>
            <w:top w:val="none" w:sz="0" w:space="0" w:color="auto"/>
            <w:left w:val="none" w:sz="0" w:space="0" w:color="auto"/>
            <w:bottom w:val="none" w:sz="0" w:space="0" w:color="auto"/>
            <w:right w:val="none" w:sz="0" w:space="0" w:color="auto"/>
          </w:divBdr>
          <w:divsChild>
            <w:div w:id="1065372163">
              <w:marLeft w:val="32"/>
              <w:marRight w:val="32"/>
              <w:marTop w:val="63"/>
              <w:marBottom w:val="0"/>
              <w:divBdr>
                <w:top w:val="single" w:sz="2" w:space="1" w:color="A9B8C2"/>
                <w:left w:val="single" w:sz="2" w:space="1" w:color="A9B8C2"/>
                <w:bottom w:val="single" w:sz="2" w:space="1" w:color="A9B8C2"/>
                <w:right w:val="single" w:sz="2" w:space="1" w:color="A9B8C2"/>
              </w:divBdr>
            </w:div>
            <w:div w:id="1800107417">
              <w:marLeft w:val="32"/>
              <w:marRight w:val="32"/>
              <w:marTop w:val="0"/>
              <w:marBottom w:val="63"/>
              <w:divBdr>
                <w:top w:val="single" w:sz="2" w:space="2" w:color="A9B8C2"/>
                <w:left w:val="single" w:sz="2" w:space="2" w:color="A9B8C2"/>
                <w:bottom w:val="single" w:sz="2" w:space="2" w:color="A9B8C2"/>
                <w:right w:val="single" w:sz="2" w:space="2" w:color="A9B8C2"/>
              </w:divBdr>
            </w:div>
          </w:divsChild>
        </w:div>
        <w:div w:id="749080343">
          <w:marLeft w:val="6"/>
          <w:marRight w:val="6"/>
          <w:marTop w:val="6"/>
          <w:marBottom w:val="6"/>
          <w:divBdr>
            <w:top w:val="none" w:sz="0" w:space="0" w:color="auto"/>
            <w:left w:val="none" w:sz="0" w:space="0" w:color="auto"/>
            <w:bottom w:val="none" w:sz="0" w:space="0" w:color="auto"/>
            <w:right w:val="none" w:sz="0" w:space="0" w:color="auto"/>
          </w:divBdr>
        </w:div>
        <w:div w:id="1729064937">
          <w:marLeft w:val="6"/>
          <w:marRight w:val="6"/>
          <w:marTop w:val="6"/>
          <w:marBottom w:val="6"/>
          <w:divBdr>
            <w:top w:val="none" w:sz="0" w:space="0" w:color="auto"/>
            <w:left w:val="none" w:sz="0" w:space="0" w:color="auto"/>
            <w:bottom w:val="none" w:sz="0" w:space="0" w:color="auto"/>
            <w:right w:val="none" w:sz="0" w:space="0" w:color="auto"/>
          </w:divBdr>
        </w:div>
        <w:div w:id="2011444179">
          <w:marLeft w:val="0"/>
          <w:marRight w:val="0"/>
          <w:marTop w:val="0"/>
          <w:marBottom w:val="0"/>
          <w:divBdr>
            <w:top w:val="none" w:sz="0" w:space="0" w:color="auto"/>
            <w:left w:val="none" w:sz="0" w:space="0" w:color="auto"/>
            <w:bottom w:val="none" w:sz="0" w:space="0" w:color="auto"/>
            <w:right w:val="none" w:sz="0" w:space="0" w:color="auto"/>
          </w:divBdr>
        </w:div>
        <w:div w:id="1341085772">
          <w:marLeft w:val="0"/>
          <w:marRight w:val="0"/>
          <w:marTop w:val="0"/>
          <w:marBottom w:val="0"/>
          <w:divBdr>
            <w:top w:val="none" w:sz="0" w:space="0" w:color="auto"/>
            <w:left w:val="none" w:sz="0" w:space="0" w:color="auto"/>
            <w:bottom w:val="none" w:sz="0" w:space="0" w:color="auto"/>
            <w:right w:val="none" w:sz="0" w:space="0" w:color="auto"/>
          </w:divBdr>
        </w:div>
        <w:div w:id="1909420864">
          <w:marLeft w:val="0"/>
          <w:marRight w:val="0"/>
          <w:marTop w:val="0"/>
          <w:marBottom w:val="0"/>
          <w:divBdr>
            <w:top w:val="none" w:sz="0" w:space="0" w:color="auto"/>
            <w:left w:val="none" w:sz="0" w:space="0" w:color="auto"/>
            <w:bottom w:val="none" w:sz="0" w:space="0" w:color="auto"/>
            <w:right w:val="none" w:sz="0" w:space="0" w:color="auto"/>
          </w:divBdr>
        </w:div>
        <w:div w:id="144787570">
          <w:marLeft w:val="6"/>
          <w:marRight w:val="6"/>
          <w:marTop w:val="6"/>
          <w:marBottom w:val="6"/>
          <w:divBdr>
            <w:top w:val="none" w:sz="0" w:space="0" w:color="auto"/>
            <w:left w:val="none" w:sz="0" w:space="0" w:color="auto"/>
            <w:bottom w:val="none" w:sz="0" w:space="0" w:color="auto"/>
            <w:right w:val="none" w:sz="0" w:space="0" w:color="auto"/>
          </w:divBdr>
        </w:div>
        <w:div w:id="1578788351">
          <w:marLeft w:val="6"/>
          <w:marRight w:val="6"/>
          <w:marTop w:val="6"/>
          <w:marBottom w:val="6"/>
          <w:divBdr>
            <w:top w:val="none" w:sz="0" w:space="0" w:color="auto"/>
            <w:left w:val="none" w:sz="0" w:space="0" w:color="auto"/>
            <w:bottom w:val="none" w:sz="0" w:space="0" w:color="auto"/>
            <w:right w:val="none" w:sz="0" w:space="0" w:color="auto"/>
          </w:divBdr>
        </w:div>
        <w:div w:id="218635942">
          <w:marLeft w:val="0"/>
          <w:marRight w:val="0"/>
          <w:marTop w:val="0"/>
          <w:marBottom w:val="0"/>
          <w:divBdr>
            <w:top w:val="none" w:sz="0" w:space="0" w:color="auto"/>
            <w:left w:val="none" w:sz="0" w:space="0" w:color="auto"/>
            <w:bottom w:val="none" w:sz="0" w:space="0" w:color="auto"/>
            <w:right w:val="none" w:sz="0" w:space="0" w:color="auto"/>
          </w:divBdr>
        </w:div>
        <w:div w:id="1624537252">
          <w:marLeft w:val="0"/>
          <w:marRight w:val="0"/>
          <w:marTop w:val="0"/>
          <w:marBottom w:val="0"/>
          <w:divBdr>
            <w:top w:val="none" w:sz="0" w:space="0" w:color="auto"/>
            <w:left w:val="none" w:sz="0" w:space="0" w:color="auto"/>
            <w:bottom w:val="none" w:sz="0" w:space="0" w:color="auto"/>
            <w:right w:val="none" w:sz="0" w:space="0" w:color="auto"/>
          </w:divBdr>
        </w:div>
        <w:div w:id="2000841718">
          <w:marLeft w:val="0"/>
          <w:marRight w:val="0"/>
          <w:marTop w:val="0"/>
          <w:marBottom w:val="0"/>
          <w:divBdr>
            <w:top w:val="none" w:sz="0" w:space="0" w:color="auto"/>
            <w:left w:val="none" w:sz="0" w:space="0" w:color="auto"/>
            <w:bottom w:val="none" w:sz="0" w:space="0" w:color="auto"/>
            <w:right w:val="none" w:sz="0" w:space="0" w:color="auto"/>
          </w:divBdr>
          <w:divsChild>
            <w:div w:id="1636568784">
              <w:marLeft w:val="32"/>
              <w:marRight w:val="32"/>
              <w:marTop w:val="63"/>
              <w:marBottom w:val="0"/>
              <w:divBdr>
                <w:top w:val="single" w:sz="2" w:space="1" w:color="A9B8C2"/>
                <w:left w:val="single" w:sz="2" w:space="1" w:color="A9B8C2"/>
                <w:bottom w:val="single" w:sz="2" w:space="1" w:color="A9B8C2"/>
                <w:right w:val="single" w:sz="2" w:space="1" w:color="A9B8C2"/>
              </w:divBdr>
            </w:div>
            <w:div w:id="1205675821">
              <w:marLeft w:val="32"/>
              <w:marRight w:val="32"/>
              <w:marTop w:val="0"/>
              <w:marBottom w:val="63"/>
              <w:divBdr>
                <w:top w:val="single" w:sz="2" w:space="2" w:color="A9B8C2"/>
                <w:left w:val="single" w:sz="2" w:space="2" w:color="A9B8C2"/>
                <w:bottom w:val="single" w:sz="2" w:space="2" w:color="A9B8C2"/>
                <w:right w:val="single" w:sz="2" w:space="2" w:color="A9B8C2"/>
              </w:divBdr>
            </w:div>
          </w:divsChild>
        </w:div>
        <w:div w:id="1781606763">
          <w:marLeft w:val="6"/>
          <w:marRight w:val="6"/>
          <w:marTop w:val="6"/>
          <w:marBottom w:val="6"/>
          <w:divBdr>
            <w:top w:val="none" w:sz="0" w:space="0" w:color="auto"/>
            <w:left w:val="none" w:sz="0" w:space="0" w:color="auto"/>
            <w:bottom w:val="none" w:sz="0" w:space="0" w:color="auto"/>
            <w:right w:val="none" w:sz="0" w:space="0" w:color="auto"/>
          </w:divBdr>
        </w:div>
        <w:div w:id="2049140625">
          <w:marLeft w:val="6"/>
          <w:marRight w:val="6"/>
          <w:marTop w:val="6"/>
          <w:marBottom w:val="6"/>
          <w:divBdr>
            <w:top w:val="none" w:sz="0" w:space="0" w:color="auto"/>
            <w:left w:val="none" w:sz="0" w:space="0" w:color="auto"/>
            <w:bottom w:val="none" w:sz="0" w:space="0" w:color="auto"/>
            <w:right w:val="none" w:sz="0" w:space="0" w:color="auto"/>
          </w:divBdr>
        </w:div>
        <w:div w:id="1368798728">
          <w:marLeft w:val="0"/>
          <w:marRight w:val="0"/>
          <w:marTop w:val="0"/>
          <w:marBottom w:val="0"/>
          <w:divBdr>
            <w:top w:val="none" w:sz="0" w:space="0" w:color="auto"/>
            <w:left w:val="none" w:sz="0" w:space="0" w:color="auto"/>
            <w:bottom w:val="none" w:sz="0" w:space="0" w:color="auto"/>
            <w:right w:val="none" w:sz="0" w:space="0" w:color="auto"/>
          </w:divBdr>
        </w:div>
        <w:div w:id="1908035555">
          <w:marLeft w:val="0"/>
          <w:marRight w:val="0"/>
          <w:marTop w:val="0"/>
          <w:marBottom w:val="0"/>
          <w:divBdr>
            <w:top w:val="none" w:sz="0" w:space="0" w:color="auto"/>
            <w:left w:val="none" w:sz="0" w:space="0" w:color="auto"/>
            <w:bottom w:val="none" w:sz="0" w:space="0" w:color="auto"/>
            <w:right w:val="none" w:sz="0" w:space="0" w:color="auto"/>
          </w:divBdr>
        </w:div>
        <w:div w:id="1427116108">
          <w:marLeft w:val="0"/>
          <w:marRight w:val="0"/>
          <w:marTop w:val="0"/>
          <w:marBottom w:val="0"/>
          <w:divBdr>
            <w:top w:val="none" w:sz="0" w:space="0" w:color="auto"/>
            <w:left w:val="none" w:sz="0" w:space="0" w:color="auto"/>
            <w:bottom w:val="none" w:sz="0" w:space="0" w:color="auto"/>
            <w:right w:val="none" w:sz="0" w:space="0" w:color="auto"/>
          </w:divBdr>
        </w:div>
        <w:div w:id="1110398349">
          <w:marLeft w:val="6"/>
          <w:marRight w:val="6"/>
          <w:marTop w:val="6"/>
          <w:marBottom w:val="6"/>
          <w:divBdr>
            <w:top w:val="none" w:sz="0" w:space="0" w:color="auto"/>
            <w:left w:val="none" w:sz="0" w:space="0" w:color="auto"/>
            <w:bottom w:val="none" w:sz="0" w:space="0" w:color="auto"/>
            <w:right w:val="none" w:sz="0" w:space="0" w:color="auto"/>
          </w:divBdr>
        </w:div>
        <w:div w:id="676613827">
          <w:marLeft w:val="6"/>
          <w:marRight w:val="6"/>
          <w:marTop w:val="6"/>
          <w:marBottom w:val="6"/>
          <w:divBdr>
            <w:top w:val="none" w:sz="0" w:space="0" w:color="auto"/>
            <w:left w:val="none" w:sz="0" w:space="0" w:color="auto"/>
            <w:bottom w:val="none" w:sz="0" w:space="0" w:color="auto"/>
            <w:right w:val="none" w:sz="0" w:space="0" w:color="auto"/>
          </w:divBdr>
        </w:div>
        <w:div w:id="762338429">
          <w:marLeft w:val="0"/>
          <w:marRight w:val="0"/>
          <w:marTop w:val="0"/>
          <w:marBottom w:val="0"/>
          <w:divBdr>
            <w:top w:val="none" w:sz="0" w:space="0" w:color="auto"/>
            <w:left w:val="none" w:sz="0" w:space="0" w:color="auto"/>
            <w:bottom w:val="none" w:sz="0" w:space="0" w:color="auto"/>
            <w:right w:val="none" w:sz="0" w:space="0" w:color="auto"/>
          </w:divBdr>
        </w:div>
        <w:div w:id="941718176">
          <w:marLeft w:val="0"/>
          <w:marRight w:val="0"/>
          <w:marTop w:val="0"/>
          <w:marBottom w:val="0"/>
          <w:divBdr>
            <w:top w:val="none" w:sz="0" w:space="0" w:color="auto"/>
            <w:left w:val="none" w:sz="0" w:space="0" w:color="auto"/>
            <w:bottom w:val="none" w:sz="0" w:space="0" w:color="auto"/>
            <w:right w:val="none" w:sz="0" w:space="0" w:color="auto"/>
          </w:divBdr>
        </w:div>
        <w:div w:id="1987928690">
          <w:marLeft w:val="0"/>
          <w:marRight w:val="0"/>
          <w:marTop w:val="0"/>
          <w:marBottom w:val="0"/>
          <w:divBdr>
            <w:top w:val="none" w:sz="0" w:space="0" w:color="auto"/>
            <w:left w:val="none" w:sz="0" w:space="0" w:color="auto"/>
            <w:bottom w:val="none" w:sz="0" w:space="0" w:color="auto"/>
            <w:right w:val="none" w:sz="0" w:space="0" w:color="auto"/>
          </w:divBdr>
        </w:div>
        <w:div w:id="1180197998">
          <w:marLeft w:val="6"/>
          <w:marRight w:val="6"/>
          <w:marTop w:val="6"/>
          <w:marBottom w:val="6"/>
          <w:divBdr>
            <w:top w:val="none" w:sz="0" w:space="0" w:color="auto"/>
            <w:left w:val="none" w:sz="0" w:space="0" w:color="auto"/>
            <w:bottom w:val="none" w:sz="0" w:space="0" w:color="auto"/>
            <w:right w:val="none" w:sz="0" w:space="0" w:color="auto"/>
          </w:divBdr>
        </w:div>
        <w:div w:id="1689090581">
          <w:marLeft w:val="6"/>
          <w:marRight w:val="6"/>
          <w:marTop w:val="6"/>
          <w:marBottom w:val="6"/>
          <w:divBdr>
            <w:top w:val="none" w:sz="0" w:space="0" w:color="auto"/>
            <w:left w:val="none" w:sz="0" w:space="0" w:color="auto"/>
            <w:bottom w:val="none" w:sz="0" w:space="0" w:color="auto"/>
            <w:right w:val="none" w:sz="0" w:space="0" w:color="auto"/>
          </w:divBdr>
        </w:div>
        <w:div w:id="840586007">
          <w:marLeft w:val="0"/>
          <w:marRight w:val="0"/>
          <w:marTop w:val="0"/>
          <w:marBottom w:val="0"/>
          <w:divBdr>
            <w:top w:val="none" w:sz="0" w:space="0" w:color="auto"/>
            <w:left w:val="none" w:sz="0" w:space="0" w:color="auto"/>
            <w:bottom w:val="none" w:sz="0" w:space="0" w:color="auto"/>
            <w:right w:val="none" w:sz="0" w:space="0" w:color="auto"/>
          </w:divBdr>
        </w:div>
        <w:div w:id="1284923593">
          <w:marLeft w:val="0"/>
          <w:marRight w:val="0"/>
          <w:marTop w:val="0"/>
          <w:marBottom w:val="0"/>
          <w:divBdr>
            <w:top w:val="none" w:sz="0" w:space="0" w:color="auto"/>
            <w:left w:val="none" w:sz="0" w:space="0" w:color="auto"/>
            <w:bottom w:val="none" w:sz="0" w:space="0" w:color="auto"/>
            <w:right w:val="none" w:sz="0" w:space="0" w:color="auto"/>
          </w:divBdr>
        </w:div>
        <w:div w:id="727843445">
          <w:marLeft w:val="0"/>
          <w:marRight w:val="0"/>
          <w:marTop w:val="0"/>
          <w:marBottom w:val="0"/>
          <w:divBdr>
            <w:top w:val="none" w:sz="0" w:space="0" w:color="auto"/>
            <w:left w:val="none" w:sz="0" w:space="0" w:color="auto"/>
            <w:bottom w:val="none" w:sz="0" w:space="0" w:color="auto"/>
            <w:right w:val="none" w:sz="0" w:space="0" w:color="auto"/>
          </w:divBdr>
        </w:div>
        <w:div w:id="1254629716">
          <w:marLeft w:val="6"/>
          <w:marRight w:val="6"/>
          <w:marTop w:val="6"/>
          <w:marBottom w:val="6"/>
          <w:divBdr>
            <w:top w:val="none" w:sz="0" w:space="0" w:color="auto"/>
            <w:left w:val="none" w:sz="0" w:space="0" w:color="auto"/>
            <w:bottom w:val="none" w:sz="0" w:space="0" w:color="auto"/>
            <w:right w:val="none" w:sz="0" w:space="0" w:color="auto"/>
          </w:divBdr>
        </w:div>
        <w:div w:id="883443822">
          <w:marLeft w:val="6"/>
          <w:marRight w:val="6"/>
          <w:marTop w:val="6"/>
          <w:marBottom w:val="6"/>
          <w:divBdr>
            <w:top w:val="none" w:sz="0" w:space="0" w:color="auto"/>
            <w:left w:val="none" w:sz="0" w:space="0" w:color="auto"/>
            <w:bottom w:val="none" w:sz="0" w:space="0" w:color="auto"/>
            <w:right w:val="none" w:sz="0" w:space="0" w:color="auto"/>
          </w:divBdr>
        </w:div>
        <w:div w:id="1224947997">
          <w:marLeft w:val="0"/>
          <w:marRight w:val="0"/>
          <w:marTop w:val="0"/>
          <w:marBottom w:val="0"/>
          <w:divBdr>
            <w:top w:val="none" w:sz="0" w:space="0" w:color="auto"/>
            <w:left w:val="none" w:sz="0" w:space="0" w:color="auto"/>
            <w:bottom w:val="none" w:sz="0" w:space="0" w:color="auto"/>
            <w:right w:val="none" w:sz="0" w:space="0" w:color="auto"/>
          </w:divBdr>
        </w:div>
        <w:div w:id="588539843">
          <w:marLeft w:val="0"/>
          <w:marRight w:val="0"/>
          <w:marTop w:val="0"/>
          <w:marBottom w:val="0"/>
          <w:divBdr>
            <w:top w:val="none" w:sz="0" w:space="0" w:color="auto"/>
            <w:left w:val="none" w:sz="0" w:space="0" w:color="auto"/>
            <w:bottom w:val="none" w:sz="0" w:space="0" w:color="auto"/>
            <w:right w:val="none" w:sz="0" w:space="0" w:color="auto"/>
          </w:divBdr>
        </w:div>
        <w:div w:id="1421833586">
          <w:marLeft w:val="0"/>
          <w:marRight w:val="0"/>
          <w:marTop w:val="0"/>
          <w:marBottom w:val="0"/>
          <w:divBdr>
            <w:top w:val="none" w:sz="0" w:space="0" w:color="auto"/>
            <w:left w:val="none" w:sz="0" w:space="0" w:color="auto"/>
            <w:bottom w:val="none" w:sz="0" w:space="0" w:color="auto"/>
            <w:right w:val="none" w:sz="0" w:space="0" w:color="auto"/>
          </w:divBdr>
          <w:divsChild>
            <w:div w:id="1380977203">
              <w:marLeft w:val="32"/>
              <w:marRight w:val="32"/>
              <w:marTop w:val="63"/>
              <w:marBottom w:val="0"/>
              <w:divBdr>
                <w:top w:val="single" w:sz="2" w:space="1" w:color="A9B8C2"/>
                <w:left w:val="single" w:sz="2" w:space="1" w:color="A9B8C2"/>
                <w:bottom w:val="single" w:sz="2" w:space="1" w:color="A9B8C2"/>
                <w:right w:val="single" w:sz="2" w:space="1" w:color="A9B8C2"/>
              </w:divBdr>
            </w:div>
            <w:div w:id="1096973233">
              <w:marLeft w:val="32"/>
              <w:marRight w:val="32"/>
              <w:marTop w:val="0"/>
              <w:marBottom w:val="63"/>
              <w:divBdr>
                <w:top w:val="single" w:sz="2" w:space="2" w:color="A9B8C2"/>
                <w:left w:val="single" w:sz="2" w:space="2" w:color="A9B8C2"/>
                <w:bottom w:val="single" w:sz="2" w:space="2" w:color="A9B8C2"/>
                <w:right w:val="single" w:sz="2" w:space="2" w:color="A9B8C2"/>
              </w:divBdr>
            </w:div>
          </w:divsChild>
        </w:div>
      </w:divsChild>
    </w:div>
    <w:div w:id="1478911637">
      <w:bodyDiv w:val="1"/>
      <w:marLeft w:val="0"/>
      <w:marRight w:val="0"/>
      <w:marTop w:val="0"/>
      <w:marBottom w:val="0"/>
      <w:divBdr>
        <w:top w:val="none" w:sz="0" w:space="0" w:color="auto"/>
        <w:left w:val="none" w:sz="0" w:space="0" w:color="auto"/>
        <w:bottom w:val="none" w:sz="0" w:space="0" w:color="auto"/>
        <w:right w:val="none" w:sz="0" w:space="0" w:color="auto"/>
      </w:divBdr>
      <w:divsChild>
        <w:div w:id="1211456365">
          <w:marLeft w:val="0"/>
          <w:marRight w:val="0"/>
          <w:marTop w:val="0"/>
          <w:marBottom w:val="0"/>
          <w:divBdr>
            <w:top w:val="none" w:sz="0" w:space="0" w:color="auto"/>
            <w:left w:val="none" w:sz="0" w:space="0" w:color="auto"/>
            <w:bottom w:val="none" w:sz="0" w:space="0" w:color="auto"/>
            <w:right w:val="none" w:sz="0" w:space="0" w:color="auto"/>
          </w:divBdr>
        </w:div>
        <w:div w:id="423646570">
          <w:marLeft w:val="0"/>
          <w:marRight w:val="0"/>
          <w:marTop w:val="0"/>
          <w:marBottom w:val="0"/>
          <w:divBdr>
            <w:top w:val="none" w:sz="0" w:space="0" w:color="auto"/>
            <w:left w:val="none" w:sz="0" w:space="0" w:color="auto"/>
            <w:bottom w:val="none" w:sz="0" w:space="0" w:color="auto"/>
            <w:right w:val="none" w:sz="0" w:space="0" w:color="auto"/>
          </w:divBdr>
        </w:div>
        <w:div w:id="17019370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udiodiyers.hu/viewtopic.php?p=11874&amp;sid=a43c4dca1821a4f140514d3925124de5#p11874" TargetMode="External"/><Relationship Id="rId117" Type="http://schemas.openxmlformats.org/officeDocument/2006/relationships/hyperlink" Target="https://www.audiodiyers.hu/viewtopic.php?p=12012&amp;sid=a43c4dca1821a4f140514d3925124de5#p12012" TargetMode="External"/><Relationship Id="rId21" Type="http://schemas.openxmlformats.org/officeDocument/2006/relationships/hyperlink" Target="https://www.audiodiyers.hu/viewtopic.php?f=79&amp;t=287&amp;start=120" TargetMode="External"/><Relationship Id="rId42" Type="http://schemas.openxmlformats.org/officeDocument/2006/relationships/hyperlink" Target="https://www.audiodiyers.hu/viewtopic.php?p=11898&amp;sid=a43c4dca1821a4f140514d3925124de5#p11898" TargetMode="External"/><Relationship Id="rId47" Type="http://schemas.openxmlformats.org/officeDocument/2006/relationships/hyperlink" Target="https://www.audiodiyers.hu/viewtopic.php?f=79&amp;t=287&amp;start=120" TargetMode="External"/><Relationship Id="rId63" Type="http://schemas.openxmlformats.org/officeDocument/2006/relationships/hyperlink" Target="https://www.audiodiyers.hu/viewtopic.php?f=79&amp;t=287&amp;start=120" TargetMode="External"/><Relationship Id="rId68" Type="http://schemas.openxmlformats.org/officeDocument/2006/relationships/hyperlink" Target="https://www.audiodiyers.hu/viewtopic.php?p=11957&amp;sid=a43c4dca1821a4f140514d3925124de5#p11957" TargetMode="External"/><Relationship Id="rId84" Type="http://schemas.openxmlformats.org/officeDocument/2006/relationships/hyperlink" Target="https://www.audiodiyers.hu/viewtopic.php?p=11983&amp;sid=a43c4dca1821a4f140514d3925124de5#p11983" TargetMode="External"/><Relationship Id="rId89" Type="http://schemas.openxmlformats.org/officeDocument/2006/relationships/hyperlink" Target="http://www.farnell.com/datasheets/815363.pdf" TargetMode="External"/><Relationship Id="rId112" Type="http://schemas.openxmlformats.org/officeDocument/2006/relationships/hyperlink" Target="https://www.audiodiyers.hu/viewtopic.php?f=79&amp;t=287&amp;start=120" TargetMode="External"/><Relationship Id="rId133" Type="http://schemas.openxmlformats.org/officeDocument/2006/relationships/hyperlink" Target="https://www.audiodiyers.hu/viewtopic.php?f=79&amp;t=287&amp;start=120" TargetMode="External"/><Relationship Id="rId138" Type="http://schemas.openxmlformats.org/officeDocument/2006/relationships/hyperlink" Target="https://www.audiodiyers.hu/viewtopic.php?p=12041&amp;sid=a43c4dca1821a4f140514d3925124de5#p12041" TargetMode="External"/><Relationship Id="rId16" Type="http://schemas.openxmlformats.org/officeDocument/2006/relationships/image" Target="media/image9.gif"/><Relationship Id="rId107" Type="http://schemas.openxmlformats.org/officeDocument/2006/relationships/hyperlink" Target="https://www.audiodiyers.hu/viewtopic.php?f=79&amp;t=287&amp;start=120" TargetMode="External"/><Relationship Id="rId11" Type="http://schemas.openxmlformats.org/officeDocument/2006/relationships/hyperlink" Target="https://www.audiodiyers.hu/viewtopic.php?p=11813&amp;sid=a43c4dca1821a4f140514d3925124de5#p11813" TargetMode="External"/><Relationship Id="rId32" Type="http://schemas.openxmlformats.org/officeDocument/2006/relationships/hyperlink" Target="https://www.audiodiyers.hu/memberlist.php?mode=viewprofile&amp;u=135&amp;sid=a43c4dca1821a4f140514d3925124de5" TargetMode="External"/><Relationship Id="rId37" Type="http://schemas.openxmlformats.org/officeDocument/2006/relationships/hyperlink" Target="https://www.audiodiyers.hu/viewtopic.php?f=79&amp;t=287&amp;start=120" TargetMode="External"/><Relationship Id="rId53" Type="http://schemas.openxmlformats.org/officeDocument/2006/relationships/hyperlink" Target="https://www.audiodiyers.hu/viewtopic.php?p=11913&amp;sid=a43c4dca1821a4f140514d3925124de5#p11913" TargetMode="External"/><Relationship Id="rId58" Type="http://schemas.openxmlformats.org/officeDocument/2006/relationships/hyperlink" Target="https://www.audiodiyers.hu/viewtopic.php?f=79&amp;t=287&amp;start=120" TargetMode="External"/><Relationship Id="rId74" Type="http://schemas.openxmlformats.org/officeDocument/2006/relationships/hyperlink" Target="https://www.audiodiyers.hu/viewtopic.php?f=79&amp;t=287&amp;start=120" TargetMode="External"/><Relationship Id="rId79" Type="http://schemas.openxmlformats.org/officeDocument/2006/relationships/image" Target="media/image16.jpeg"/><Relationship Id="rId102" Type="http://schemas.openxmlformats.org/officeDocument/2006/relationships/hyperlink" Target="https://www.audiodiyers.hu/viewtopic.php?p=11992&amp;sid=a43c4dca1821a4f140514d3925124de5#p11992" TargetMode="External"/><Relationship Id="rId123" Type="http://schemas.openxmlformats.org/officeDocument/2006/relationships/hyperlink" Target="https://www.audiodiyers.hu/viewtopic.php?f=79&amp;t=287&amp;start=120" TargetMode="External"/><Relationship Id="rId128" Type="http://schemas.openxmlformats.org/officeDocument/2006/relationships/hyperlink" Target="https://www.audiodiyers.hu/viewtopic.php?p=12028&amp;sid=a43c4dca1821a4f140514d3925124de5#p12028" TargetMode="External"/><Relationship Id="rId5" Type="http://schemas.openxmlformats.org/officeDocument/2006/relationships/hyperlink" Target="https://www.audiodiyers.hu/viewtopic.php?p=11804&amp;sid=a43c4dca1821a4f140514d3925124de5#p11804" TargetMode="External"/><Relationship Id="rId90" Type="http://schemas.openxmlformats.org/officeDocument/2006/relationships/hyperlink" Target="http://products.nichicon.co.jp/en/pdf/XJA044/e-yx.pdf" TargetMode="External"/><Relationship Id="rId95" Type="http://schemas.openxmlformats.org/officeDocument/2006/relationships/image" Target="media/image19.jpeg"/><Relationship Id="rId22" Type="http://schemas.openxmlformats.org/officeDocument/2006/relationships/hyperlink" Target="https://www.audiodiyers.hu/memberlist.php?mode=viewprofile&amp;u=137&amp;sid=a43c4dca1821a4f140514d3925124de5" TargetMode="External"/><Relationship Id="rId27" Type="http://schemas.openxmlformats.org/officeDocument/2006/relationships/hyperlink" Target="http://jimmyauw.com/2010/04/24/observing-inner-and-outer-foil-of-some-popular-capacitors/" TargetMode="External"/><Relationship Id="rId43" Type="http://schemas.openxmlformats.org/officeDocument/2006/relationships/hyperlink" Target="https://www.audiodiyers.hu/viewtopic.php?f=79&amp;t=287&amp;start=120" TargetMode="External"/><Relationship Id="rId48" Type="http://schemas.openxmlformats.org/officeDocument/2006/relationships/hyperlink" Target="https://www.audiodiyers.hu/memberlist.php?mode=viewprofile&amp;u=67&amp;sid=a43c4dca1821a4f140514d3925124de5" TargetMode="External"/><Relationship Id="rId64" Type="http://schemas.openxmlformats.org/officeDocument/2006/relationships/hyperlink" Target="https://www.audiodiyers.hu/viewtopic.php?f=79&amp;t=287&amp;start=120" TargetMode="External"/><Relationship Id="rId69" Type="http://schemas.openxmlformats.org/officeDocument/2006/relationships/image" Target="media/image13.gif"/><Relationship Id="rId113" Type="http://schemas.openxmlformats.org/officeDocument/2006/relationships/hyperlink" Target="https://www.audiodiyers.hu/viewtopic.php?f=79&amp;t=287&amp;start=120" TargetMode="External"/><Relationship Id="rId118" Type="http://schemas.openxmlformats.org/officeDocument/2006/relationships/image" Target="media/image20.jpeg"/><Relationship Id="rId134" Type="http://schemas.openxmlformats.org/officeDocument/2006/relationships/hyperlink" Target="https://www.audiodiyers.hu/viewtopic.php?f=79&amp;t=287&amp;start=120" TargetMode="External"/><Relationship Id="rId139" Type="http://schemas.openxmlformats.org/officeDocument/2006/relationships/hyperlink" Target="https://www.audiodiyers.hu/viewtopic.php?f=79&amp;t=287&amp;start=120" TargetMode="External"/><Relationship Id="rId8" Type="http://schemas.openxmlformats.org/officeDocument/2006/relationships/image" Target="media/image3.jpeg"/><Relationship Id="rId51" Type="http://schemas.openxmlformats.org/officeDocument/2006/relationships/hyperlink" Target="https://www.audiodiyers.hu/viewtopic.php?f=79&amp;t=287&amp;start=120" TargetMode="External"/><Relationship Id="rId72" Type="http://schemas.openxmlformats.org/officeDocument/2006/relationships/hyperlink" Target="https://www.audiodiyers.hu/viewtopic.php?f=79&amp;t=287&amp;start=120" TargetMode="External"/><Relationship Id="rId80" Type="http://schemas.openxmlformats.org/officeDocument/2006/relationships/image" Target="media/image17.gif"/><Relationship Id="rId85" Type="http://schemas.openxmlformats.org/officeDocument/2006/relationships/image" Target="media/image18.jpeg"/><Relationship Id="rId93" Type="http://schemas.openxmlformats.org/officeDocument/2006/relationships/hyperlink" Target="https://www.audiodiyers.hu/viewtopic.php?f=79&amp;t=287&amp;start=120" TargetMode="External"/><Relationship Id="rId98" Type="http://schemas.openxmlformats.org/officeDocument/2006/relationships/hyperlink" Target="https://www.audiodiyers.hu/viewtopic.php?f=79&amp;t=287&amp;start=120" TargetMode="External"/><Relationship Id="rId121" Type="http://schemas.openxmlformats.org/officeDocument/2006/relationships/hyperlink" Target="https://www.audiodiyers.hu/viewtopic.php?f=79&amp;t=287&amp;start=120" TargetMode="External"/><Relationship Id="rId142"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image" Target="media/image5.gif"/><Relationship Id="rId17" Type="http://schemas.openxmlformats.org/officeDocument/2006/relationships/hyperlink" Target="https://www.audiodiyers.hu/viewtopic.php?f=79&amp;t=287&amp;start=120" TargetMode="External"/><Relationship Id="rId25" Type="http://schemas.openxmlformats.org/officeDocument/2006/relationships/hyperlink" Target="https://www.audiodiyers.hu/viewtopic.php?f=79&amp;t=287&amp;start=120" TargetMode="External"/><Relationship Id="rId33" Type="http://schemas.openxmlformats.org/officeDocument/2006/relationships/hyperlink" Target="https://www.audiodiyers.hu/viewtopic.php?f=79&amp;t=287&amp;start=120" TargetMode="External"/><Relationship Id="rId38" Type="http://schemas.openxmlformats.org/officeDocument/2006/relationships/hyperlink" Target="https://www.audiodiyers.hu/viewtopic.php?p=11896&amp;sid=a43c4dca1821a4f140514d3925124de5#p11896" TargetMode="External"/><Relationship Id="rId46" Type="http://schemas.openxmlformats.org/officeDocument/2006/relationships/hyperlink" Target="https://www.audiodiyers.hu/viewtopic.php?p=11907&amp;sid=a43c4dca1821a4f140514d3925124de5#p11907" TargetMode="External"/><Relationship Id="rId59" Type="http://schemas.openxmlformats.org/officeDocument/2006/relationships/hyperlink" Target="https://www.audiodiyers.hu/viewtopic.php?p=11949&amp;sid=a43c4dca1821a4f140514d3925124de5#p11949" TargetMode="External"/><Relationship Id="rId67" Type="http://schemas.openxmlformats.org/officeDocument/2006/relationships/hyperlink" Target="https://www.audiodiyers.hu/viewtopic.php?f=79&amp;t=287&amp;start=120" TargetMode="External"/><Relationship Id="rId103" Type="http://schemas.openxmlformats.org/officeDocument/2006/relationships/hyperlink" Target="https://www.audiodiyers.hu/viewtopic.php?f=79&amp;t=287&amp;start=120" TargetMode="External"/><Relationship Id="rId108" Type="http://schemas.openxmlformats.org/officeDocument/2006/relationships/hyperlink" Target="https://www.audiodiyers.hu/viewtopic.php?p=11999&amp;sid=a43c4dca1821a4f140514d3925124de5#p11999" TargetMode="External"/><Relationship Id="rId116" Type="http://schemas.openxmlformats.org/officeDocument/2006/relationships/hyperlink" Target="https://www.audiodiyers.hu/viewtopic.php?f=79&amp;t=287&amp;start=120" TargetMode="External"/><Relationship Id="rId124" Type="http://schemas.openxmlformats.org/officeDocument/2006/relationships/hyperlink" Target="https://www.audiodiyers.hu/viewtopic.php?f=79&amp;t=287&amp;start=120" TargetMode="External"/><Relationship Id="rId129" Type="http://schemas.openxmlformats.org/officeDocument/2006/relationships/image" Target="media/image21.gif"/><Relationship Id="rId137" Type="http://schemas.openxmlformats.org/officeDocument/2006/relationships/hyperlink" Target="https://www.audiodiyers.hu/viewtopic.php?f=79&amp;t=287&amp;start=120" TargetMode="External"/><Relationship Id="rId20" Type="http://schemas.openxmlformats.org/officeDocument/2006/relationships/hyperlink" Target="http://www.mundorf.com/english%201.1/Broschuere%20Einzelseiten/Vorteile%20Supreme-Wickeltechnik.pdf" TargetMode="External"/><Relationship Id="rId41" Type="http://schemas.openxmlformats.org/officeDocument/2006/relationships/hyperlink" Target="https://www.audiodiyers.hu/viewtopic.php?f=79&amp;t=287&amp;start=120" TargetMode="External"/><Relationship Id="rId54" Type="http://schemas.openxmlformats.org/officeDocument/2006/relationships/hyperlink" Target="https://www.audiodiyers.hu/viewtopic.php?f=79&amp;t=287&amp;start=120" TargetMode="External"/><Relationship Id="rId62" Type="http://schemas.openxmlformats.org/officeDocument/2006/relationships/hyperlink" Target="https://www.audiodiyers.hu/viewtopic.php?p=11952&amp;sid=a43c4dca1821a4f140514d3925124de5#p11952" TargetMode="External"/><Relationship Id="rId70" Type="http://schemas.openxmlformats.org/officeDocument/2006/relationships/image" Target="media/image14.jpeg"/><Relationship Id="rId75" Type="http://schemas.openxmlformats.org/officeDocument/2006/relationships/hyperlink" Target="https://www.audiodiyers.hu/viewtopic.php?p=11960&amp;sid=a43c4dca1821a4f140514d3925124de5#p11960" TargetMode="External"/><Relationship Id="rId83" Type="http://schemas.openxmlformats.org/officeDocument/2006/relationships/hyperlink" Target="https://www.audiodiyers.hu/viewtopic.php?f=79&amp;t=287&amp;start=120" TargetMode="External"/><Relationship Id="rId88" Type="http://schemas.openxmlformats.org/officeDocument/2006/relationships/hyperlink" Target="http://www.farnell.com/datasheets/86096.pdf" TargetMode="External"/><Relationship Id="rId91" Type="http://schemas.openxmlformats.org/officeDocument/2006/relationships/hyperlink" Target="https://www.audiodiyers.hu/viewtopic.php?f=79&amp;t=287&amp;start=120" TargetMode="External"/><Relationship Id="rId96" Type="http://schemas.openxmlformats.org/officeDocument/2006/relationships/hyperlink" Target="https://www.audiodiyers.hu/viewtopic.php?f=79&amp;t=287&amp;start=120" TargetMode="External"/><Relationship Id="rId111" Type="http://schemas.openxmlformats.org/officeDocument/2006/relationships/hyperlink" Target="https://www.audiodiyers.hu/viewtopic.php?p=12001&amp;sid=a43c4dca1821a4f140514d3925124de5#p12001" TargetMode="External"/><Relationship Id="rId132" Type="http://schemas.openxmlformats.org/officeDocument/2006/relationships/hyperlink" Target="https://www.audiodiyers.hu/viewtopic.php?p=12037&amp;sid=a43c4dca1821a4f140514d3925124de5#p12037" TargetMode="External"/><Relationship Id="rId140" Type="http://schemas.openxmlformats.org/officeDocument/2006/relationships/hyperlink" Target="https://www.audiodiyers.hu/viewtopic.php?f=79&amp;t=287&amp;start=120" TargetMode="External"/><Relationship Id="rId1" Type="http://schemas.openxmlformats.org/officeDocument/2006/relationships/styles" Target="styles.xml"/><Relationship Id="rId6" Type="http://schemas.openxmlformats.org/officeDocument/2006/relationships/image" Target="media/image1.gif"/><Relationship Id="rId15" Type="http://schemas.openxmlformats.org/officeDocument/2006/relationships/image" Target="media/image8.gif"/><Relationship Id="rId23" Type="http://schemas.openxmlformats.org/officeDocument/2006/relationships/image" Target="media/image11.gif"/><Relationship Id="rId28" Type="http://schemas.openxmlformats.org/officeDocument/2006/relationships/hyperlink" Target="https://www.audiodiyers.hu/viewtopic.php?f=79&amp;t=287&amp;start=120" TargetMode="External"/><Relationship Id="rId36" Type="http://schemas.openxmlformats.org/officeDocument/2006/relationships/hyperlink" Target="https://www.audiodiyers.hu/memberlist.php?mode=viewprofile&amp;u=306&amp;sid=a43c4dca1821a4f140514d3925124de5" TargetMode="External"/><Relationship Id="rId49" Type="http://schemas.openxmlformats.org/officeDocument/2006/relationships/hyperlink" Target="https://www.audiodiyers.hu/viewtopic.php?f=79&amp;t=287&amp;start=120" TargetMode="External"/><Relationship Id="rId57" Type="http://schemas.openxmlformats.org/officeDocument/2006/relationships/hyperlink" Target="https://www.audiodiyers.hu/viewtopic.php?f=79&amp;t=287&amp;start=120" TargetMode="External"/><Relationship Id="rId106" Type="http://schemas.openxmlformats.org/officeDocument/2006/relationships/hyperlink" Target="https://www.audiodiyers.hu/viewtopic.php?f=79&amp;t=287&amp;start=120" TargetMode="External"/><Relationship Id="rId114" Type="http://schemas.openxmlformats.org/officeDocument/2006/relationships/hyperlink" Target="https://www.audiodiyers.hu/viewtopic.php?p=12003&amp;sid=a43c4dca1821a4f140514d3925124de5#p12003" TargetMode="External"/><Relationship Id="rId119" Type="http://schemas.openxmlformats.org/officeDocument/2006/relationships/hyperlink" Target="https://www.audiodiyers.hu/viewtopic.php?f=79&amp;t=287&amp;start=120" TargetMode="External"/><Relationship Id="rId127" Type="http://schemas.openxmlformats.org/officeDocument/2006/relationships/hyperlink" Target="https://www.audiodiyers.hu/viewtopic.php?f=79&amp;t=287&amp;start=120" TargetMode="External"/><Relationship Id="rId10" Type="http://schemas.openxmlformats.org/officeDocument/2006/relationships/hyperlink" Target="https://www.audiodiyers.hu/viewtopic.php?f=79&amp;t=287&amp;start=120" TargetMode="External"/><Relationship Id="rId31" Type="http://schemas.openxmlformats.org/officeDocument/2006/relationships/hyperlink" Target="https://www.audiodiyers.hu/viewtopic.php?f=79&amp;t=287&amp;start=120" TargetMode="External"/><Relationship Id="rId44" Type="http://schemas.openxmlformats.org/officeDocument/2006/relationships/hyperlink" Target="https://www.audiodiyers.hu/memberlist.php?mode=viewprofile&amp;u=84&amp;sid=a43c4dca1821a4f140514d3925124de5" TargetMode="External"/><Relationship Id="rId52" Type="http://schemas.openxmlformats.org/officeDocument/2006/relationships/hyperlink" Target="https://www.audiodiyers.hu/viewtopic.php?f=79&amp;t=287&amp;start=120" TargetMode="External"/><Relationship Id="rId60" Type="http://schemas.openxmlformats.org/officeDocument/2006/relationships/hyperlink" Target="https://www.audiodiyers.hu/viewtopic.php?f=79&amp;t=287&amp;start=120" TargetMode="External"/><Relationship Id="rId65" Type="http://schemas.openxmlformats.org/officeDocument/2006/relationships/hyperlink" Target="https://www.audiodiyers.hu/viewtopic.php?p=11953&amp;sid=a43c4dca1821a4f140514d3925124de5#p11953" TargetMode="External"/><Relationship Id="rId73" Type="http://schemas.openxmlformats.org/officeDocument/2006/relationships/hyperlink" Target="https://www.audiodiyers.hu/memberlist.php?mode=viewprofile&amp;u=168&amp;sid=a43c4dca1821a4f140514d3925124de5" TargetMode="External"/><Relationship Id="rId78" Type="http://schemas.openxmlformats.org/officeDocument/2006/relationships/hyperlink" Target="https://www.audiodiyers.hu/viewtopic.php?p=11971&amp;sid=a43c4dca1821a4f140514d3925124de5#p11971" TargetMode="External"/><Relationship Id="rId81" Type="http://schemas.openxmlformats.org/officeDocument/2006/relationships/hyperlink" Target="https://www.audiodiyers.hu/viewtopic.php?f=79&amp;t=287&amp;start=120" TargetMode="External"/><Relationship Id="rId86" Type="http://schemas.openxmlformats.org/officeDocument/2006/relationships/hyperlink" Target="http://www.farnell.com/datasheets/8708.pdf" TargetMode="External"/><Relationship Id="rId94" Type="http://schemas.openxmlformats.org/officeDocument/2006/relationships/hyperlink" Target="https://www.audiodiyers.hu/viewtopic.php?p=11985&amp;sid=a43c4dca1821a4f140514d3925124de5#p11985" TargetMode="External"/><Relationship Id="rId99" Type="http://schemas.openxmlformats.org/officeDocument/2006/relationships/hyperlink" Target="https://www.audiodiyers.hu/viewtopic.php?p=11986&amp;sid=a43c4dca1821a4f140514d3925124de5#p11986" TargetMode="External"/><Relationship Id="rId101" Type="http://schemas.openxmlformats.org/officeDocument/2006/relationships/hyperlink" Target="https://www.audiodiyers.hu/viewtopic.php?f=79&amp;t=287&amp;start=120" TargetMode="External"/><Relationship Id="rId122" Type="http://schemas.openxmlformats.org/officeDocument/2006/relationships/hyperlink" Target="https://www.audiodiyers.hu/viewtopic.php?p=12016&amp;sid=a43c4dca1821a4f140514d3925124de5#p12016" TargetMode="External"/><Relationship Id="rId130" Type="http://schemas.openxmlformats.org/officeDocument/2006/relationships/hyperlink" Target="https://www.audiodiyers.hu/viewtopic.php?f=79&amp;t=287&amp;start=120" TargetMode="External"/><Relationship Id="rId135" Type="http://schemas.openxmlformats.org/officeDocument/2006/relationships/hyperlink" Target="https://www.audiodiyers.hu/viewtopic.php?p=12038&amp;sid=a43c4dca1821a4f140514d3925124de5#p12038" TargetMode="External"/><Relationship Id="rId143" Type="http://schemas.openxmlformats.org/officeDocument/2006/relationships/theme" Target="theme/theme1.xml"/><Relationship Id="rId4" Type="http://schemas.openxmlformats.org/officeDocument/2006/relationships/hyperlink" Target="https://www.audiodiyers.hu/viewtopic.php?f=79&amp;t=287&amp;start=120" TargetMode="External"/><Relationship Id="rId9" Type="http://schemas.openxmlformats.org/officeDocument/2006/relationships/image" Target="media/image4.gif"/><Relationship Id="rId13" Type="http://schemas.openxmlformats.org/officeDocument/2006/relationships/image" Target="media/image6.gif"/><Relationship Id="rId18" Type="http://schemas.openxmlformats.org/officeDocument/2006/relationships/hyperlink" Target="https://www.audiodiyers.hu/viewtopic.php?p=11866&amp;sid=a43c4dca1821a4f140514d3925124de5#p11866" TargetMode="External"/><Relationship Id="rId39" Type="http://schemas.openxmlformats.org/officeDocument/2006/relationships/hyperlink" Target="http://www.diyaudio.com/forums/parts/81355-capacitor-burn-break.html" TargetMode="External"/><Relationship Id="rId109" Type="http://schemas.openxmlformats.org/officeDocument/2006/relationships/hyperlink" Target="https://www.audiodiyers.hu/viewtopic.php?f=79&amp;t=287&amp;start=120" TargetMode="External"/><Relationship Id="rId34" Type="http://schemas.openxmlformats.org/officeDocument/2006/relationships/hyperlink" Target="https://www.audiodiyers.hu/viewtopic.php?p=11890&amp;sid=a43c4dca1821a4f140514d3925124de5#p11890" TargetMode="External"/><Relationship Id="rId50" Type="http://schemas.openxmlformats.org/officeDocument/2006/relationships/hyperlink" Target="https://www.audiodiyers.hu/viewtopic.php?p=11909&amp;sid=a43c4dca1821a4f140514d3925124de5#p11909" TargetMode="External"/><Relationship Id="rId55" Type="http://schemas.openxmlformats.org/officeDocument/2006/relationships/hyperlink" Target="https://www.audiodiyers.hu/viewtopic.php?f=79&amp;t=287&amp;start=120" TargetMode="External"/><Relationship Id="rId76" Type="http://schemas.openxmlformats.org/officeDocument/2006/relationships/hyperlink" Target="https://www.audiodiyers.hu/viewtopic.php?f=79&amp;t=287&amp;start=120" TargetMode="External"/><Relationship Id="rId97" Type="http://schemas.openxmlformats.org/officeDocument/2006/relationships/hyperlink" Target="https://www.audiodiyers.hu/memberlist.php?mode=viewprofile&amp;u=59&amp;sid=a43c4dca1821a4f140514d3925124de5" TargetMode="External"/><Relationship Id="rId104" Type="http://schemas.openxmlformats.org/officeDocument/2006/relationships/hyperlink" Target="https://www.audiodiyers.hu/viewtopic.php?f=79&amp;t=287&amp;start=120" TargetMode="External"/><Relationship Id="rId120" Type="http://schemas.openxmlformats.org/officeDocument/2006/relationships/hyperlink" Target="https://www.audiodiyers.hu/memberlist.php?mode=viewprofile&amp;u=265&amp;sid=a43c4dca1821a4f140514d3925124de5" TargetMode="External"/><Relationship Id="rId125" Type="http://schemas.openxmlformats.org/officeDocument/2006/relationships/hyperlink" Target="https://www.audiodiyers.hu/viewtopic.php?p=12017&amp;sid=a43c4dca1821a4f140514d3925124de5#p12017" TargetMode="External"/><Relationship Id="rId141" Type="http://schemas.openxmlformats.org/officeDocument/2006/relationships/hyperlink" Target="https://www.audiodiyers.hu/viewtopic.php?p=12042&amp;sid=a43c4dca1821a4f140514d3925124de5#p12042" TargetMode="External"/><Relationship Id="rId7" Type="http://schemas.openxmlformats.org/officeDocument/2006/relationships/image" Target="media/image2.gif"/><Relationship Id="rId71" Type="http://schemas.openxmlformats.org/officeDocument/2006/relationships/image" Target="media/image15.gif"/><Relationship Id="rId92" Type="http://schemas.openxmlformats.org/officeDocument/2006/relationships/hyperlink" Target="https://www.audiodiyers.hu/memberlist.php?mode=viewprofile&amp;u=173&amp;sid=a43c4dca1821a4f140514d3925124de5" TargetMode="External"/><Relationship Id="rId2" Type="http://schemas.openxmlformats.org/officeDocument/2006/relationships/settings" Target="settings.xml"/><Relationship Id="rId29" Type="http://schemas.openxmlformats.org/officeDocument/2006/relationships/hyperlink" Target="https://www.audiodiyers.hu/viewtopic.php?f=79&amp;t=287&amp;start=120" TargetMode="External"/><Relationship Id="rId24" Type="http://schemas.openxmlformats.org/officeDocument/2006/relationships/image" Target="media/image12.gif"/><Relationship Id="rId40" Type="http://schemas.openxmlformats.org/officeDocument/2006/relationships/hyperlink" Target="https://www.audiodiyers.hu/viewtopic.php?f=79&amp;t=287&amp;start=120" TargetMode="External"/><Relationship Id="rId45" Type="http://schemas.openxmlformats.org/officeDocument/2006/relationships/hyperlink" Target="https://www.audiodiyers.hu/viewtopic.php?f=79&amp;t=287&amp;start=120" TargetMode="External"/><Relationship Id="rId66" Type="http://schemas.openxmlformats.org/officeDocument/2006/relationships/hyperlink" Target="https://www.audiodiyers.hu/viewtopic.php?f=79&amp;t=287&amp;start=120" TargetMode="External"/><Relationship Id="rId87" Type="http://schemas.openxmlformats.org/officeDocument/2006/relationships/hyperlink" Target="http://www.farnell.com/datasheets/526094.pdf" TargetMode="External"/><Relationship Id="rId110" Type="http://schemas.openxmlformats.org/officeDocument/2006/relationships/hyperlink" Target="https://www.audiodiyers.hu/viewtopic.php?f=79&amp;t=287&amp;start=120" TargetMode="External"/><Relationship Id="rId115" Type="http://schemas.openxmlformats.org/officeDocument/2006/relationships/hyperlink" Target="https://www.audiodiyers.hu/viewtopic.php?f=79&amp;t=287&amp;start=120" TargetMode="External"/><Relationship Id="rId131" Type="http://schemas.openxmlformats.org/officeDocument/2006/relationships/hyperlink" Target="https://www.audiodiyers.hu/viewtopic.php?f=79&amp;t=287&amp;start=120" TargetMode="External"/><Relationship Id="rId136" Type="http://schemas.openxmlformats.org/officeDocument/2006/relationships/hyperlink" Target="https://www.audiodiyers.hu/viewtopic.php?f=79&amp;t=287&amp;start=120" TargetMode="External"/><Relationship Id="rId61" Type="http://schemas.openxmlformats.org/officeDocument/2006/relationships/hyperlink" Target="https://www.audiodiyers.hu/viewtopic.php?f=79&amp;t=287&amp;start=120" TargetMode="External"/><Relationship Id="rId82" Type="http://schemas.openxmlformats.org/officeDocument/2006/relationships/hyperlink" Target="https://www.audiodiyers.hu/memberlist.php?mode=viewprofile&amp;u=87&amp;sid=a43c4dca1821a4f140514d3925124de5" TargetMode="External"/><Relationship Id="rId19" Type="http://schemas.openxmlformats.org/officeDocument/2006/relationships/image" Target="media/image10.jpeg"/><Relationship Id="rId14" Type="http://schemas.openxmlformats.org/officeDocument/2006/relationships/image" Target="media/image7.gif"/><Relationship Id="rId30" Type="http://schemas.openxmlformats.org/officeDocument/2006/relationships/hyperlink" Target="https://www.audiodiyers.hu/viewtopic.php?p=11877&amp;sid=a43c4dca1821a4f140514d3925124de5#p11877" TargetMode="External"/><Relationship Id="rId35" Type="http://schemas.openxmlformats.org/officeDocument/2006/relationships/hyperlink" Target="https://www.audiodiyers.hu/viewtopic.php?f=79&amp;t=287&amp;start=120" TargetMode="External"/><Relationship Id="rId56" Type="http://schemas.openxmlformats.org/officeDocument/2006/relationships/hyperlink" Target="https://www.audiodiyers.hu/viewtopic.php?p=11926&amp;sid=a43c4dca1821a4f140514d3925124de5#p11926" TargetMode="External"/><Relationship Id="rId77" Type="http://schemas.openxmlformats.org/officeDocument/2006/relationships/hyperlink" Target="https://www.audiodiyers.hu/viewtopic.php?f=79&amp;t=287&amp;start=120" TargetMode="External"/><Relationship Id="rId100" Type="http://schemas.openxmlformats.org/officeDocument/2006/relationships/hyperlink" Target="https://www.audiodiyers.hu/viewtopic.php?f=79&amp;t=287&amp;start=120" TargetMode="External"/><Relationship Id="rId105" Type="http://schemas.openxmlformats.org/officeDocument/2006/relationships/hyperlink" Target="https://www.audiodiyers.hu/viewtopic.php?p=11994&amp;sid=a43c4dca1821a4f140514d3925124de5#p11994" TargetMode="External"/><Relationship Id="rId126" Type="http://schemas.openxmlformats.org/officeDocument/2006/relationships/hyperlink" Target="https://www.audiodiyers.hu/viewtopic.php?f=79&amp;t=287&amp;start=120"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19</Pages>
  <Words>3398</Words>
  <Characters>23449</Characters>
  <Application>Microsoft Office Word</Application>
  <DocSecurity>0</DocSecurity>
  <Lines>195</Lines>
  <Paragraphs>53</Paragraphs>
  <ScaleCrop>false</ScaleCrop>
  <Company/>
  <LinksUpToDate>false</LinksUpToDate>
  <CharactersWithSpaces>26794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Nappali</dc:creator>
  <cp:lastModifiedBy>Nappali</cp:lastModifiedBy>
  <cp:revision>4</cp:revision>
  <dcterms:created xsi:type="dcterms:W3CDTF">2021-02-18T10:51:00Z</dcterms:created>
  <dcterms:modified xsi:type="dcterms:W3CDTF">2021-02-18T10:56:00Z</dcterms:modified>
</cp:coreProperties>
</file>