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CB1E3" w14:textId="145A07BE" w:rsidR="00C419E7" w:rsidRDefault="00201B1E">
      <w:r>
        <w:t>Apróságok</w:t>
      </w:r>
    </w:p>
    <w:p w14:paraId="4476CD22" w14:textId="46110D99" w:rsidR="00201B1E" w:rsidRDefault="00201B1E">
      <w:r>
        <w:t>M</w:t>
      </w:r>
      <w:r>
        <w:t>int kiderül</w:t>
      </w:r>
      <w:r w:rsidR="000D66F2">
        <w:t>t</w:t>
      </w:r>
      <w:r>
        <w:t xml:space="preserve"> így 72 évesen</w:t>
      </w:r>
      <w:r>
        <w:t>, megmondom őszintén nem sok kedvem volt az egészhez. Régen egyszerre is sok dolgot tudtam csinálni, most ránéztem a panel egyik oldalára, majd azt megfordítva a másikat nézve elfelejtettem az előzőt… Nem ment</w:t>
      </w:r>
      <w:r w:rsidR="00141DB7">
        <w:t xml:space="preserve"> </w:t>
      </w:r>
      <w:r>
        <w:t>a kétoldalas 3D. A végén fogtam magam és kétoldalasan rajzoltam fel az átvezető üveggyöngy</w:t>
      </w:r>
      <w:r w:rsidR="000D66F2">
        <w:t>ök</w:t>
      </w:r>
      <w:r>
        <w:t xml:space="preserve"> rögzítőgyűrűit és annyi. </w:t>
      </w:r>
    </w:p>
    <w:p w14:paraId="15D4D3F3" w14:textId="0EC8C716" w:rsidR="00201B1E" w:rsidRDefault="00201B1E">
      <w:r>
        <w:t>Az átépítés úgy indult, hogy már nem volt használható hosszú ezüstvezetékem (Neotech-NEI-1001-ből), így a meglévőkre épült a kivitelezés alapvetően. Ez eléggé meghatározó volt az egész építé</w:t>
      </w:r>
      <w:r w:rsidR="00141DB7">
        <w:t xml:space="preserve">sre nézve. A másik ehhez tartozó kötöttség az üveggyöngyök plusz helyigénye. A végén még beköszönt a kimenet megváltoztatása is. Szóval a végén örültem, hogy egyáltalán össze is fog jönni az egész az adott körülmények között. </w:t>
      </w:r>
      <w:r w:rsidR="00147814">
        <w:t>Meg p</w:t>
      </w:r>
      <w:r w:rsidR="00141DB7">
        <w:t>echemre a bordákhoz is találtam magamnak többnapos pluszmunkát.</w:t>
      </w:r>
    </w:p>
    <w:p w14:paraId="18E8FC39" w14:textId="7D7CC557" w:rsidR="00141DB7" w:rsidRDefault="00141DB7">
      <w:r>
        <w:t>És arra is rá kellett jönnöm, hogy teflonban nem fúrunk vékony fúróval (ha nincs marógép, esetleg CNC), mert bizony könnyen ferde lesz</w:t>
      </w:r>
      <w:r w:rsidR="000D66F2">
        <w:t xml:space="preserve"> a furat</w:t>
      </w:r>
      <w:r>
        <w:t>. Ott egye a fene, ami emiatt ferde lett, vagy csámpás. Persze másodjára jobb lenne a tapasztalatokkal vérteződve… De ez ennyi volt!</w:t>
      </w:r>
    </w:p>
    <w:p w14:paraId="4ED9DEB3" w14:textId="6D622B58" w:rsidR="00141DB7" w:rsidRDefault="000D66F2">
      <w:r>
        <w:t>Csak egy volt, ami hajtott a dologban, az a várható hangzása ennek a kivitelezésnek. A jövőév elején a készülék DAC</w:t>
      </w:r>
      <w:r w:rsidR="00141DB7">
        <w:t xml:space="preserve"> </w:t>
      </w:r>
      <w:r>
        <w:t>egységét is hasonlóan szeretném átépíteni. Akkor lesz egység a készülékben.</w:t>
      </w:r>
    </w:p>
    <w:sectPr w:rsidR="00141D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B1E"/>
    <w:rsid w:val="000D66F2"/>
    <w:rsid w:val="00141DB7"/>
    <w:rsid w:val="00147814"/>
    <w:rsid w:val="00201B1E"/>
    <w:rsid w:val="0095485A"/>
    <w:rsid w:val="00C41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7EC86"/>
  <w15:chartTrackingRefBased/>
  <w15:docId w15:val="{5BA4B871-4D42-4770-9431-ABFCB673E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166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Béna Apád</dc:creator>
  <cp:keywords/>
  <dc:description/>
  <cp:lastModifiedBy>Béna Apád</cp:lastModifiedBy>
  <cp:revision>1</cp:revision>
  <dcterms:created xsi:type="dcterms:W3CDTF">2023-12-14T19:18:00Z</dcterms:created>
  <dcterms:modified xsi:type="dcterms:W3CDTF">2023-12-14T20:22:00Z</dcterms:modified>
</cp:coreProperties>
</file>