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73AB9" w14:textId="2721E499" w:rsidR="00C419E7" w:rsidRDefault="007642C1" w:rsidP="00D76407">
      <w:pPr>
        <w:spacing w:after="0"/>
      </w:pPr>
      <w:r>
        <w:t xml:space="preserve">Vannak határesetek, </w:t>
      </w:r>
      <w:r w:rsidR="00C513D4">
        <w:t>melyek</w:t>
      </w:r>
      <w:r>
        <w:t xml:space="preserve"> mentén </w:t>
      </w:r>
      <w:r w:rsidR="00A24BFE">
        <w:t>olykor</w:t>
      </w:r>
      <w:r>
        <w:t xml:space="preserve"> v</w:t>
      </w:r>
      <w:r w:rsidR="00913CBC">
        <w:t>éleménykülönbségek</w:t>
      </w:r>
      <w:r>
        <w:t xml:space="preserve"> alakulnak ki a műszaki társadalomban. </w:t>
      </w:r>
    </w:p>
    <w:p w14:paraId="4B7C1086" w14:textId="44FDFC9F" w:rsidR="00D61159" w:rsidRDefault="007642C1" w:rsidP="00D76407">
      <w:pPr>
        <w:spacing w:after="0"/>
      </w:pPr>
      <w:r>
        <w:t>Én ebből</w:t>
      </w:r>
      <w:r w:rsidR="00C513D4">
        <w:t xml:space="preserve"> -</w:t>
      </w:r>
      <w:r>
        <w:t xml:space="preserve"> természetesen szubjektív véleményem alapján</w:t>
      </w:r>
      <w:r w:rsidR="00C513D4">
        <w:t xml:space="preserve"> -</w:t>
      </w:r>
      <w:r>
        <w:t xml:space="preserve"> a következőt említeném a felmerült dolgok</w:t>
      </w:r>
      <w:r w:rsidR="00C513D4">
        <w:t>ra vonatkozóan.</w:t>
      </w:r>
      <w:r>
        <w:t xml:space="preserve"> Talán leglényegesebbnek a téma szerinti besorolást gondolom az </w:t>
      </w:r>
      <w:proofErr w:type="spellStart"/>
      <w:r>
        <w:t>EVAmp</w:t>
      </w:r>
      <w:proofErr w:type="spellEnd"/>
      <w:r>
        <w:t xml:space="preserve">-TB-ME kapcsán. A fejhallgató erősítő építésem szerint a DAC fokozat ebben a készülékben a készülék tartozéka a készülékházon belül. </w:t>
      </w:r>
      <w:r w:rsidR="00C513D4">
        <w:t>A</w:t>
      </w:r>
      <w:r>
        <w:t>mi miatt említem az egészet</w:t>
      </w:r>
      <w:r w:rsidR="00C513D4">
        <w:t xml:space="preserve"> - </w:t>
      </w:r>
      <w:r>
        <w:t>ami eltérő véleményezést eredményezhet</w:t>
      </w:r>
      <w:r w:rsidR="00C513D4">
        <w:t xml:space="preserve"> -</w:t>
      </w:r>
      <w:r>
        <w:t xml:space="preserve"> az, hogy a DAC-ban szerelt illesztő fokozat igazából a DAC, vagy inkább az azt követő analóg egységek része-e, mivel analóg egység valójában. </w:t>
      </w:r>
      <w:r w:rsidR="00A24BFE">
        <w:t>Ha az önálló DAC részének veszem, akkor jelentős probléma az illesztése az erősítőhöz, vagyis az összekötő RCA kábel milyenség</w:t>
      </w:r>
      <w:r w:rsidR="00C513D4">
        <w:t>e</w:t>
      </w:r>
      <w:r w:rsidR="00A24BFE">
        <w:t xml:space="preserve">. Esetemben az erősítőn belül jelentős megtakarítás a kábelezésben, hogy egy rövid ezüst vezetékkel (NEI1001) kapcsoltam össze az erősítővel.  </w:t>
      </w:r>
      <w:r w:rsidR="00D61159">
        <w:t>O</w:t>
      </w:r>
      <w:r>
        <w:t xml:space="preserve">lvastam </w:t>
      </w:r>
      <w:r w:rsidR="00D61159">
        <w:t>már kritikákat, hogy jobb DAC-ok esetében</w:t>
      </w:r>
      <w:r w:rsidR="00C513D4">
        <w:t xml:space="preserve"> </w:t>
      </w:r>
      <w:r w:rsidR="006808CB">
        <w:t>a</w:t>
      </w:r>
      <w:r w:rsidR="00D61159">
        <w:t xml:space="preserve"> </w:t>
      </w:r>
      <w:proofErr w:type="gramStart"/>
      <w:r w:rsidR="00D61159">
        <w:t>primitív  analóg</w:t>
      </w:r>
      <w:proofErr w:type="gramEnd"/>
      <w:r w:rsidR="00D61159">
        <w:t xml:space="preserve"> fokozat leront</w:t>
      </w:r>
      <w:r w:rsidR="006808CB">
        <w:t>j</w:t>
      </w:r>
      <w:r w:rsidR="00D61159">
        <w:t>a a DAC eredeti képességeit. Nálam ez az ES9038q2m panelnél kapott hangsúlyt anno.</w:t>
      </w:r>
    </w:p>
    <w:p w14:paraId="6D1191D9" w14:textId="58908FD6" w:rsidR="00D61159" w:rsidRDefault="00C513D4" w:rsidP="00D76407">
      <w:pPr>
        <w:spacing w:after="0"/>
      </w:pPr>
      <w:r>
        <w:t>M</w:t>
      </w:r>
      <w:r w:rsidR="00D61159">
        <w:t xml:space="preserve">ost, amikor az </w:t>
      </w:r>
      <w:proofErr w:type="spellStart"/>
      <w:r w:rsidR="00D61159">
        <w:t>EVAmp</w:t>
      </w:r>
      <w:proofErr w:type="spellEnd"/>
      <w:r w:rsidR="00D61159">
        <w:t>-TB-ME-t átépítettem</w:t>
      </w:r>
      <w:r>
        <w:t>,</w:t>
      </w:r>
      <w:r w:rsidR="00D61159">
        <w:t xml:space="preserve"> szembetűnő volt, hogy a rendszerben </w:t>
      </w:r>
      <w:r w:rsidR="00913CBC">
        <w:t xml:space="preserve">a </w:t>
      </w:r>
      <w:proofErr w:type="spellStart"/>
      <w:r w:rsidR="00D61159">
        <w:t>szimmetrizáló</w:t>
      </w:r>
      <w:proofErr w:type="spellEnd"/>
      <w:r w:rsidR="00D61159">
        <w:t xml:space="preserve"> egységként előtte lévő </w:t>
      </w:r>
      <w:r w:rsidR="00D76407">
        <w:t xml:space="preserve">analóg </w:t>
      </w:r>
      <w:r w:rsidR="00D61159">
        <w:t>fokozat a régi megoldásokat tartalmazza. Így szerencsés</w:t>
      </w:r>
      <w:r w:rsidR="00D71B15">
        <w:t>ebnek éreztem</w:t>
      </w:r>
      <w:r w:rsidR="00D61159">
        <w:t xml:space="preserve"> ennek a fokozatnak is az átépítés</w:t>
      </w:r>
      <w:r w:rsidR="00000B34">
        <w:t>ét</w:t>
      </w:r>
      <w:r w:rsidR="00D61159">
        <w:t xml:space="preserve"> az </w:t>
      </w:r>
      <w:proofErr w:type="spellStart"/>
      <w:r w:rsidR="00D61159">
        <w:t>EVAmp</w:t>
      </w:r>
      <w:proofErr w:type="spellEnd"/>
      <w:r w:rsidR="00D61159">
        <w:t>-TB-ME-</w:t>
      </w:r>
      <w:proofErr w:type="spellStart"/>
      <w:r w:rsidR="00D61159">
        <w:t>hez</w:t>
      </w:r>
      <w:proofErr w:type="spellEnd"/>
      <w:r w:rsidR="00D61159">
        <w:t xml:space="preserve"> hasonlóan. </w:t>
      </w:r>
    </w:p>
    <w:p w14:paraId="514B9509" w14:textId="1CE203D7" w:rsidR="00066FB5" w:rsidRDefault="00D61159" w:rsidP="00D76407">
      <w:pPr>
        <w:spacing w:after="0"/>
      </w:pPr>
      <w:r>
        <w:t xml:space="preserve">Szomorú tényező ebben, hogy az eredeti </w:t>
      </w:r>
      <w:proofErr w:type="spellStart"/>
      <w:r>
        <w:t>Burson</w:t>
      </w:r>
      <w:proofErr w:type="spellEnd"/>
      <w:r>
        <w:t xml:space="preserve"> dip8-as </w:t>
      </w:r>
      <w:r w:rsidR="00066FB5">
        <w:t xml:space="preserve">aranyozott </w:t>
      </w:r>
      <w:r>
        <w:t xml:space="preserve">foglalatok </w:t>
      </w:r>
      <w:r w:rsidR="00C513D4">
        <w:t xml:space="preserve">- </w:t>
      </w:r>
      <w:r>
        <w:t>kuka</w:t>
      </w:r>
      <w:r w:rsidR="00066FB5">
        <w:t>. Ennek oka, hogy a lábai</w:t>
      </w:r>
      <w:r w:rsidR="00CD4396">
        <w:t>k</w:t>
      </w:r>
      <w:r w:rsidR="00066FB5">
        <w:t>nak száma nem elégségesek a paneltől elhatárolt szerelés megvalósításához, de mivel már forrasztva lett</w:t>
      </w:r>
      <w:r w:rsidR="00913CBC">
        <w:t>ek</w:t>
      </w:r>
      <w:r w:rsidR="00D76407">
        <w:t>,</w:t>
      </w:r>
      <w:r w:rsidR="00066FB5">
        <w:t xml:space="preserve"> arra sem lehet használni</w:t>
      </w:r>
      <w:r w:rsidR="00913CBC">
        <w:t xml:space="preserve"> őket</w:t>
      </w:r>
      <w:r w:rsidR="00066FB5">
        <w:t>, hogy a V6-ok lábait védj</w:t>
      </w:r>
      <w:r w:rsidR="00913CBC">
        <w:t>ék</w:t>
      </w:r>
      <w:r w:rsidR="00066FB5">
        <w:t xml:space="preserve"> közvetítőként.</w:t>
      </w:r>
    </w:p>
    <w:sectPr w:rsidR="00066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2C1"/>
    <w:rsid w:val="00000B34"/>
    <w:rsid w:val="00066FB5"/>
    <w:rsid w:val="006808CB"/>
    <w:rsid w:val="007642C1"/>
    <w:rsid w:val="00913CBC"/>
    <w:rsid w:val="00A24BFE"/>
    <w:rsid w:val="00C419E7"/>
    <w:rsid w:val="00C513D4"/>
    <w:rsid w:val="00CD4396"/>
    <w:rsid w:val="00D61159"/>
    <w:rsid w:val="00D71B15"/>
    <w:rsid w:val="00D7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932A5"/>
  <w15:chartTrackingRefBased/>
  <w15:docId w15:val="{E9710269-23F6-4043-A982-C056D3512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204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14</cp:revision>
  <dcterms:created xsi:type="dcterms:W3CDTF">2024-02-19T10:02:00Z</dcterms:created>
  <dcterms:modified xsi:type="dcterms:W3CDTF">2024-03-08T09:23:00Z</dcterms:modified>
</cp:coreProperties>
</file>