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CCF259" w14:textId="3DD300C1" w:rsidR="004839F3" w:rsidRDefault="001734F2">
      <w:r>
        <w:br/>
        <w:t xml:space="preserve">Alább néhány pontban megkíséreltem összefoglalni a saját elképzeléseimet az </w:t>
      </w:r>
      <w:proofErr w:type="spellStart"/>
      <w:r>
        <w:t>audiofil</w:t>
      </w:r>
      <w:proofErr w:type="spellEnd"/>
      <w:r>
        <w:t xml:space="preserve"> </w:t>
      </w:r>
      <w:proofErr w:type="spellStart"/>
      <w:r>
        <w:t>ismérveirõl</w:t>
      </w:r>
      <w:proofErr w:type="spellEnd"/>
      <w:r w:rsidR="0018157A">
        <w:t>:</w:t>
      </w:r>
      <w:r>
        <w:br/>
      </w:r>
      <w:r>
        <w:br/>
        <w:t xml:space="preserve">1., Az </w:t>
      </w:r>
      <w:proofErr w:type="spellStart"/>
      <w:r>
        <w:t>audiofil</w:t>
      </w:r>
      <w:proofErr w:type="spellEnd"/>
      <w:r>
        <w:t xml:space="preserve"> a </w:t>
      </w:r>
      <w:proofErr w:type="spellStart"/>
      <w:r>
        <w:t>mûszaki</w:t>
      </w:r>
      <w:proofErr w:type="spellEnd"/>
      <w:r>
        <w:t xml:space="preserve"> </w:t>
      </w:r>
      <w:proofErr w:type="spellStart"/>
      <w:r>
        <w:t>érdeklõdését</w:t>
      </w:r>
      <w:proofErr w:type="spellEnd"/>
      <w:r>
        <w:t xml:space="preserve"> a zeneszeretete révén szerzi, és nem fordítva.</w:t>
      </w:r>
      <w:r>
        <w:br/>
        <w:t xml:space="preserve">2., Jórészt ismeri a zenei repertoárt, a számára kedves felvételeket </w:t>
      </w:r>
      <w:proofErr w:type="spellStart"/>
      <w:r>
        <w:t>gyûjti</w:t>
      </w:r>
      <w:proofErr w:type="spellEnd"/>
      <w:r>
        <w:t xml:space="preserve"> is.</w:t>
      </w:r>
      <w:r>
        <w:br/>
        <w:t xml:space="preserve">3., A zenehallgatásban az auditív élményt (szépséget, logikát, igényességet, </w:t>
      </w:r>
      <w:proofErr w:type="spellStart"/>
      <w:r>
        <w:t>nagyszerûséget</w:t>
      </w:r>
      <w:proofErr w:type="spellEnd"/>
      <w:r>
        <w:t xml:space="preserve"> stb.), a katarzis átélését keresi. </w:t>
      </w:r>
      <w:r>
        <w:br/>
        <w:t xml:space="preserve">4., Tudja, hogy tökéletes dolgok nem léteznek, ezért számára az </w:t>
      </w:r>
      <w:proofErr w:type="spellStart"/>
      <w:r>
        <w:t>ésszerû</w:t>
      </w:r>
      <w:proofErr w:type="spellEnd"/>
      <w:r>
        <w:t xml:space="preserve"> kereteken belüli kompromisszum jelenti a megoldást.</w:t>
      </w:r>
      <w:r>
        <w:br/>
        <w:t xml:space="preserve">5., A hangvisszaadás </w:t>
      </w:r>
      <w:proofErr w:type="spellStart"/>
      <w:r>
        <w:t>minõségéért</w:t>
      </w:r>
      <w:proofErr w:type="spellEnd"/>
      <w:r>
        <w:t xml:space="preserve"> minden </w:t>
      </w:r>
      <w:proofErr w:type="spellStart"/>
      <w:r>
        <w:t>tõle</w:t>
      </w:r>
      <w:proofErr w:type="spellEnd"/>
      <w:r>
        <w:t xml:space="preserve"> </w:t>
      </w:r>
      <w:proofErr w:type="spellStart"/>
      <w:r>
        <w:t>telhetõt</w:t>
      </w:r>
      <w:proofErr w:type="spellEnd"/>
      <w:r>
        <w:t xml:space="preserve"> megtesz, és képes olyan dolgokban megalkudni, ami nem ezt a célt szolgálja (dizájn, automatika, szolgáltatások, távirányító stb.).</w:t>
      </w:r>
    </w:p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34F2"/>
    <w:rsid w:val="000871DC"/>
    <w:rsid w:val="001734F2"/>
    <w:rsid w:val="0018157A"/>
    <w:rsid w:val="004839F3"/>
    <w:rsid w:val="009A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B5C90"/>
  <w15:docId w15:val="{839C0153-6B4E-4577-BCE2-6D3701B48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615</Characters>
  <Application>Microsoft Office Word</Application>
  <DocSecurity>0</DocSecurity>
  <Lines>5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Béna Apád</cp:lastModifiedBy>
  <cp:revision>4</cp:revision>
  <dcterms:created xsi:type="dcterms:W3CDTF">2016-07-20T15:27:00Z</dcterms:created>
  <dcterms:modified xsi:type="dcterms:W3CDTF">2024-07-03T11:09:00Z</dcterms:modified>
</cp:coreProperties>
</file>