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E7BD2" w14:textId="77777777" w:rsidR="002E7D20" w:rsidRPr="002E7D20" w:rsidRDefault="002E7D20" w:rsidP="002E7D20">
      <w:pPr>
        <w:spacing w:before="100" w:beforeAutospacing="1" w:after="100" w:afterAutospacing="1" w:line="240" w:lineRule="auto"/>
        <w:outlineLvl w:val="0"/>
        <w:rPr>
          <w:rFonts w:ascii="Times New Roman" w:eastAsia="Times New Roman" w:hAnsi="Times New Roman" w:cs="Times New Roman"/>
          <w:b/>
          <w:bCs/>
          <w:kern w:val="36"/>
          <w:sz w:val="48"/>
          <w:szCs w:val="48"/>
          <w:lang w:eastAsia="hu-HU"/>
          <w14:ligatures w14:val="none"/>
        </w:rPr>
      </w:pPr>
      <w:r w:rsidRPr="002E7D20">
        <w:rPr>
          <w:rFonts w:ascii="Times New Roman" w:eastAsia="Times New Roman" w:hAnsi="Times New Roman" w:cs="Times New Roman"/>
          <w:b/>
          <w:bCs/>
          <w:kern w:val="36"/>
          <w:sz w:val="48"/>
          <w:szCs w:val="48"/>
          <w:lang w:eastAsia="hu-HU"/>
          <w14:ligatures w14:val="none"/>
        </w:rPr>
        <w:t>STAX SR-L700 mk1/mk2 TESZT – KETTŐS VÉLEMÉNY A LEGJOBB STAX LAMBDA-RÓL</w:t>
      </w:r>
    </w:p>
    <w:p w14:paraId="1630DE84" w14:textId="77777777"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2023. július 12. 42 perc olvasási idő </w:t>
      </w:r>
    </w:p>
    <w:p w14:paraId="6BD51C68" w14:textId="0035A83A"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kern w:val="0"/>
          <w:sz w:val="24"/>
          <w:szCs w:val="24"/>
          <w:lang w:eastAsia="hu-HU"/>
          <w14:ligatures w14:val="none"/>
        </w:rPr>
        <w:drawing>
          <wp:inline distT="0" distB="0" distL="0" distR="0" wp14:anchorId="7BC499F5" wp14:editId="0A3A78B7">
            <wp:extent cx="5760720" cy="5760720"/>
            <wp:effectExtent l="0" t="0" r="0" b="0"/>
            <wp:docPr id="826576703" name="Kép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5760720"/>
                    </a:xfrm>
                    <a:prstGeom prst="rect">
                      <a:avLst/>
                    </a:prstGeom>
                    <a:noFill/>
                    <a:ln>
                      <a:noFill/>
                    </a:ln>
                  </pic:spPr>
                </pic:pic>
              </a:graphicData>
            </a:graphic>
          </wp:inline>
        </w:drawing>
      </w:r>
    </w:p>
    <w:p w14:paraId="69AFB34C" w14:textId="77777777"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hyperlink r:id="rId5" w:tooltip="Csapat fejhallgató" w:history="1">
        <w:r w:rsidRPr="002E7D20">
          <w:rPr>
            <w:rFonts w:ascii="Times New Roman" w:eastAsia="Times New Roman" w:hAnsi="Times New Roman" w:cs="Times New Roman"/>
            <w:color w:val="0000FF"/>
            <w:kern w:val="0"/>
            <w:sz w:val="24"/>
            <w:szCs w:val="24"/>
            <w:u w:val="single"/>
            <w:lang w:eastAsia="hu-HU"/>
            <w14:ligatures w14:val="none"/>
          </w:rPr>
          <w:t xml:space="preserve">Team </w:t>
        </w:r>
        <w:proofErr w:type="spellStart"/>
        <w:r w:rsidRPr="002E7D20">
          <w:rPr>
            <w:rFonts w:ascii="Times New Roman" w:eastAsia="Times New Roman" w:hAnsi="Times New Roman" w:cs="Times New Roman"/>
            <w:color w:val="0000FF"/>
            <w:kern w:val="0"/>
            <w:sz w:val="24"/>
            <w:szCs w:val="24"/>
            <w:u w:val="single"/>
            <w:lang w:eastAsia="hu-HU"/>
            <w14:ligatures w14:val="none"/>
          </w:rPr>
          <w:t>Headphoneer</w:t>
        </w:r>
        <w:proofErr w:type="spellEnd"/>
        <w:r w:rsidRPr="002E7D20">
          <w:rPr>
            <w:rFonts w:ascii="Times New Roman" w:eastAsia="Times New Roman" w:hAnsi="Times New Roman" w:cs="Times New Roman"/>
            <w:color w:val="0000FF"/>
            <w:kern w:val="0"/>
            <w:sz w:val="24"/>
            <w:szCs w:val="24"/>
            <w:u w:val="single"/>
            <w:lang w:eastAsia="hu-HU"/>
            <w14:ligatures w14:val="none"/>
          </w:rPr>
          <w:t xml:space="preserve"> </w:t>
        </w:r>
        <w:r w:rsidRPr="002E7D20">
          <w:rPr>
            <w:rFonts w:ascii="Times New Roman" w:eastAsia="Times New Roman" w:hAnsi="Times New Roman" w:cs="Times New Roman"/>
            <w:i/>
            <w:iCs/>
            <w:color w:val="0000FF"/>
            <w:kern w:val="0"/>
            <w:sz w:val="24"/>
            <w:szCs w:val="24"/>
            <w:u w:val="single"/>
            <w:lang w:eastAsia="hu-HU"/>
            <w14:ligatures w14:val="none"/>
          </w:rPr>
          <w:t>által</w:t>
        </w:r>
        <w:r w:rsidRPr="002E7D20">
          <w:rPr>
            <w:rFonts w:ascii="Times New Roman" w:eastAsia="Times New Roman" w:hAnsi="Times New Roman" w:cs="Times New Roman"/>
            <w:color w:val="0000FF"/>
            <w:kern w:val="0"/>
            <w:sz w:val="24"/>
            <w:szCs w:val="24"/>
            <w:u w:val="single"/>
            <w:lang w:eastAsia="hu-HU"/>
            <w14:ligatures w14:val="none"/>
          </w:rPr>
          <w:t xml:space="preserve"> </w:t>
        </w:r>
      </w:hyperlink>
    </w:p>
    <w:p w14:paraId="147E4BA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Ezúttal </w:t>
      </w:r>
      <w:proofErr w:type="spellStart"/>
      <w:r w:rsidRPr="002E7D20">
        <w:rPr>
          <w:rFonts w:ascii="Times New Roman" w:eastAsia="Times New Roman" w:hAnsi="Times New Roman" w:cs="Times New Roman"/>
          <w:kern w:val="0"/>
          <w:sz w:val="24"/>
          <w:szCs w:val="24"/>
          <w:lang w:eastAsia="hu-HU"/>
          <w14:ligatures w14:val="none"/>
        </w:rPr>
        <w:t>Erlend</w:t>
      </w:r>
      <w:proofErr w:type="spellEnd"/>
      <w:r w:rsidRPr="002E7D20">
        <w:rPr>
          <w:rFonts w:ascii="Times New Roman" w:eastAsia="Times New Roman" w:hAnsi="Times New Roman" w:cs="Times New Roman"/>
          <w:kern w:val="0"/>
          <w:sz w:val="24"/>
          <w:szCs w:val="24"/>
          <w:lang w:eastAsia="hu-HU"/>
          <w14:ligatures w14:val="none"/>
        </w:rPr>
        <w:t xml:space="preserve"> és Chris is ugyanazt a fejhallgatót teszteli. Legalábbis </w:t>
      </w:r>
      <w:r w:rsidRPr="002E7D20">
        <w:rPr>
          <w:rFonts w:ascii="Times New Roman" w:eastAsia="Times New Roman" w:hAnsi="Times New Roman" w:cs="Times New Roman"/>
          <w:i/>
          <w:iCs/>
          <w:kern w:val="0"/>
          <w:sz w:val="24"/>
          <w:szCs w:val="24"/>
          <w:lang w:eastAsia="hu-HU"/>
          <w14:ligatures w14:val="none"/>
        </w:rPr>
        <w:t>majdnem</w:t>
      </w:r>
      <w:r w:rsidRPr="002E7D20">
        <w:rPr>
          <w:rFonts w:ascii="Times New Roman" w:eastAsia="Times New Roman" w:hAnsi="Times New Roman" w:cs="Times New Roman"/>
          <w:kern w:val="0"/>
          <w:sz w:val="24"/>
          <w:szCs w:val="24"/>
          <w:lang w:eastAsia="hu-HU"/>
          <w14:ligatures w14:val="none"/>
        </w:rPr>
        <w:t xml:space="preserve"> ugyanazt. Mindkét SR-L700 mk1-es, ami csak az mk2-től eltérő fejpánt-szerkezetben (az mk2-n alumínium csatlakozók vannak) és a levehető kábel hiányában különbözik.</w:t>
      </w:r>
    </w:p>
    <w:p w14:paraId="4C28B509"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weboldaláról </w:t>
      </w:r>
      <w:hyperlink r:id="rId6" w:tgtFrame="_blank" w:history="1">
        <w:r w:rsidRPr="002E7D20">
          <w:rPr>
            <w:rFonts w:ascii="Times New Roman" w:eastAsia="Times New Roman" w:hAnsi="Times New Roman" w:cs="Times New Roman"/>
            <w:color w:val="0000FF"/>
            <w:kern w:val="0"/>
            <w:sz w:val="24"/>
            <w:szCs w:val="24"/>
            <w:u w:val="single"/>
            <w:lang w:eastAsia="hu-HU"/>
            <w14:ligatures w14:val="none"/>
          </w:rPr>
          <w:t>:</w:t>
        </w:r>
      </w:hyperlink>
      <w:r w:rsidRPr="002E7D20">
        <w:rPr>
          <w:rFonts w:ascii="Times New Roman" w:eastAsia="Times New Roman" w:hAnsi="Times New Roman" w:cs="Times New Roman"/>
          <w:kern w:val="0"/>
          <w:sz w:val="24"/>
          <w:szCs w:val="24"/>
          <w:lang w:eastAsia="hu-HU"/>
          <w14:ligatures w14:val="none"/>
        </w:rPr>
        <w:t xml:space="preserve"> </w:t>
      </w:r>
      <w:proofErr w:type="gramStart"/>
      <w:r w:rsidRPr="002E7D20">
        <w:rPr>
          <w:rFonts w:ascii="Times New Roman" w:eastAsia="Times New Roman" w:hAnsi="Times New Roman" w:cs="Times New Roman"/>
          <w:kern w:val="0"/>
          <w:sz w:val="24"/>
          <w:szCs w:val="24"/>
          <w:lang w:eastAsia="hu-HU"/>
          <w14:ligatures w14:val="none"/>
        </w:rPr>
        <w:t xml:space="preserve">„ </w:t>
      </w:r>
      <w:r w:rsidRPr="002E7D20">
        <w:rPr>
          <w:rFonts w:ascii="Times New Roman" w:eastAsia="Times New Roman" w:hAnsi="Times New Roman" w:cs="Times New Roman"/>
          <w:i/>
          <w:iCs/>
          <w:kern w:val="0"/>
          <w:sz w:val="24"/>
          <w:szCs w:val="24"/>
          <w:lang w:eastAsia="hu-HU"/>
          <w14:ligatures w14:val="none"/>
        </w:rPr>
        <w:t>Az</w:t>
      </w:r>
      <w:proofErr w:type="gramEnd"/>
      <w:r w:rsidRPr="002E7D20">
        <w:rPr>
          <w:rFonts w:ascii="Times New Roman" w:eastAsia="Times New Roman" w:hAnsi="Times New Roman" w:cs="Times New Roman"/>
          <w:i/>
          <w:iCs/>
          <w:kern w:val="0"/>
          <w:sz w:val="24"/>
          <w:szCs w:val="24"/>
          <w:lang w:eastAsia="hu-HU"/>
          <w14:ligatures w14:val="none"/>
        </w:rPr>
        <w:t xml:space="preserve"> MK2 modellek a kábelcserélhető szerkezetet, valamint az alumíniumból készült toktartót alkalmazzák, a felhasználóbarát kialakítás és a zenehallgatás közbeni kényelmes viselet érdekében.”</w:t>
      </w:r>
    </w:p>
    <w:p w14:paraId="50B5E7AB"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lastRenderedPageBreak/>
        <w:t>.</w:t>
      </w:r>
    </w:p>
    <w:p w14:paraId="6D857D4F"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i/>
          <w:iCs/>
          <w:kern w:val="0"/>
          <w:sz w:val="24"/>
          <w:szCs w:val="24"/>
          <w:lang w:eastAsia="hu-HU"/>
          <w14:ligatures w14:val="none"/>
        </w:rPr>
        <w:t xml:space="preserve">Ezt az oldalt a felhasználók támogatják, amikor adományoznak vagy partnerlinkeket használnak az Amazonon történő vásárláshoz az </w:t>
      </w:r>
      <w:hyperlink r:id="rId7" w:tgtFrame="_blank" w:history="1">
        <w:r w:rsidRPr="002E7D20">
          <w:rPr>
            <w:rFonts w:ascii="Times New Roman" w:eastAsia="Times New Roman" w:hAnsi="Times New Roman" w:cs="Times New Roman"/>
            <w:i/>
            <w:iCs/>
            <w:color w:val="0000FF"/>
            <w:kern w:val="0"/>
            <w:sz w:val="24"/>
            <w:szCs w:val="24"/>
            <w:u w:val="single"/>
            <w:lang w:eastAsia="hu-HU"/>
            <w14:ligatures w14:val="none"/>
          </w:rPr>
          <w:t>itt található</w:t>
        </w:r>
      </w:hyperlink>
      <w:r w:rsidRPr="002E7D20">
        <w:rPr>
          <w:rFonts w:ascii="Times New Roman" w:eastAsia="Times New Roman" w:hAnsi="Times New Roman" w:cs="Times New Roman"/>
          <w:i/>
          <w:iCs/>
          <w:kern w:val="0"/>
          <w:sz w:val="24"/>
          <w:szCs w:val="24"/>
          <w:lang w:eastAsia="hu-HU"/>
          <w14:ligatures w14:val="none"/>
        </w:rPr>
        <w:t xml:space="preserve"> linkünkön keresztül .</w:t>
      </w:r>
    </w:p>
    <w:p w14:paraId="35253902" w14:textId="6871C6A5"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color w:val="0000FF"/>
          <w:kern w:val="0"/>
          <w:sz w:val="24"/>
          <w:szCs w:val="24"/>
          <w:lang w:eastAsia="hu-HU"/>
          <w14:ligatures w14:val="none"/>
        </w:rPr>
        <w:lastRenderedPageBreak/>
        <w:drawing>
          <wp:inline distT="0" distB="0" distL="0" distR="0" wp14:anchorId="40533AC0" wp14:editId="6024377E">
            <wp:extent cx="5760720" cy="8576310"/>
            <wp:effectExtent l="0" t="0" r="0" b="0"/>
            <wp:docPr id="693671708" name="Kép 18">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8576310"/>
                    </a:xfrm>
                    <a:prstGeom prst="rect">
                      <a:avLst/>
                    </a:prstGeom>
                    <a:noFill/>
                    <a:ln>
                      <a:noFill/>
                    </a:ln>
                  </pic:spPr>
                </pic:pic>
              </a:graphicData>
            </a:graphic>
          </wp:inline>
        </w:drawing>
      </w:r>
      <w:r w:rsidRPr="002E7D20">
        <w:rPr>
          <w:rFonts w:ascii="Times New Roman" w:eastAsia="Times New Roman" w:hAnsi="Times New Roman" w:cs="Times New Roman"/>
          <w:kern w:val="0"/>
          <w:sz w:val="24"/>
          <w:szCs w:val="24"/>
          <w:lang w:eastAsia="hu-HU"/>
          <w14:ligatures w14:val="none"/>
        </w:rPr>
        <w:t xml:space="preserve">STAX SR-L700 mk2 </w:t>
      </w:r>
      <w:r w:rsidRPr="002E7D20">
        <w:rPr>
          <w:rFonts w:ascii="Times New Roman" w:eastAsia="Times New Roman" w:hAnsi="Times New Roman" w:cs="Times New Roman"/>
          <w:noProof/>
          <w:color w:val="0000FF"/>
          <w:kern w:val="0"/>
          <w:sz w:val="24"/>
          <w:szCs w:val="24"/>
          <w:lang w:eastAsia="hu-HU"/>
          <w14:ligatures w14:val="none"/>
        </w:rPr>
        <w:lastRenderedPageBreak/>
        <w:drawing>
          <wp:inline distT="0" distB="0" distL="0" distR="0" wp14:anchorId="54019D35" wp14:editId="55686606">
            <wp:extent cx="5760720" cy="5906135"/>
            <wp:effectExtent l="0" t="0" r="0" b="0"/>
            <wp:docPr id="1993605177" name="Kép 1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906135"/>
                    </a:xfrm>
                    <a:prstGeom prst="rect">
                      <a:avLst/>
                    </a:prstGeom>
                    <a:noFill/>
                    <a:ln>
                      <a:noFill/>
                    </a:ln>
                  </pic:spPr>
                </pic:pic>
              </a:graphicData>
            </a:graphic>
          </wp:inline>
        </w:drawing>
      </w:r>
      <w:r w:rsidRPr="002E7D20">
        <w:rPr>
          <w:rFonts w:ascii="Times New Roman" w:eastAsia="Times New Roman" w:hAnsi="Times New Roman" w:cs="Times New Roman"/>
          <w:kern w:val="0"/>
          <w:sz w:val="24"/>
          <w:szCs w:val="24"/>
          <w:lang w:eastAsia="hu-HU"/>
          <w14:ligatures w14:val="none"/>
        </w:rPr>
        <w:t xml:space="preserve">Fejpánt méretszabályozás SR-L700 mk1/mk2 </w:t>
      </w:r>
      <w:r w:rsidRPr="002E7D20">
        <w:rPr>
          <w:rFonts w:ascii="Times New Roman" w:eastAsia="Times New Roman" w:hAnsi="Times New Roman" w:cs="Times New Roman"/>
          <w:noProof/>
          <w:color w:val="0000FF"/>
          <w:kern w:val="0"/>
          <w:sz w:val="24"/>
          <w:szCs w:val="24"/>
          <w:lang w:eastAsia="hu-HU"/>
          <w14:ligatures w14:val="none"/>
        </w:rPr>
        <w:lastRenderedPageBreak/>
        <w:drawing>
          <wp:inline distT="0" distB="0" distL="0" distR="0" wp14:anchorId="5CF8E2B4" wp14:editId="35467F31">
            <wp:extent cx="5760720" cy="3794125"/>
            <wp:effectExtent l="0" t="0" r="0" b="0"/>
            <wp:docPr id="1021183203" name="Kép 16">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3794125"/>
                    </a:xfrm>
                    <a:prstGeom prst="rect">
                      <a:avLst/>
                    </a:prstGeom>
                    <a:noFill/>
                    <a:ln>
                      <a:noFill/>
                    </a:ln>
                  </pic:spPr>
                </pic:pic>
              </a:graphicData>
            </a:graphic>
          </wp:inline>
        </w:drawing>
      </w:r>
      <w:r w:rsidRPr="002E7D20">
        <w:rPr>
          <w:rFonts w:ascii="Times New Roman" w:eastAsia="Times New Roman" w:hAnsi="Times New Roman" w:cs="Times New Roman"/>
          <w:kern w:val="0"/>
          <w:sz w:val="24"/>
          <w:szCs w:val="24"/>
          <w:lang w:eastAsia="hu-HU"/>
          <w14:ligatures w14:val="none"/>
        </w:rPr>
        <w:t xml:space="preserve">SR-L700 mk2 alumínium villa </w:t>
      </w:r>
    </w:p>
    <w:p w14:paraId="7008DE8F"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Hangzásban az mk1 és mk2 ugyanolyan. </w:t>
      </w:r>
      <w:proofErr w:type="spellStart"/>
      <w:r w:rsidRPr="002E7D20">
        <w:rPr>
          <w:rFonts w:ascii="Times New Roman" w:eastAsia="Times New Roman" w:hAnsi="Times New Roman" w:cs="Times New Roman"/>
          <w:kern w:val="0"/>
          <w:sz w:val="24"/>
          <w:szCs w:val="24"/>
          <w:lang w:eastAsia="hu-HU"/>
          <w14:ligatures w14:val="none"/>
        </w:rPr>
        <w:t>Erlend</w:t>
      </w:r>
      <w:proofErr w:type="spellEnd"/>
      <w:r w:rsidRPr="002E7D20">
        <w:rPr>
          <w:rFonts w:ascii="Times New Roman" w:eastAsia="Times New Roman" w:hAnsi="Times New Roman" w:cs="Times New Roman"/>
          <w:kern w:val="0"/>
          <w:sz w:val="24"/>
          <w:szCs w:val="24"/>
          <w:lang w:eastAsia="hu-HU"/>
          <w14:ligatures w14:val="none"/>
        </w:rPr>
        <w:t xml:space="preserve"> SR-L700-asa azonban teljesen gyári, míg Chris kölcsönkapott egy párat az úgynevezett </w:t>
      </w:r>
      <w:proofErr w:type="spellStart"/>
      <w:r w:rsidRPr="002E7D20">
        <w:rPr>
          <w:rFonts w:ascii="Times New Roman" w:eastAsia="Times New Roman" w:hAnsi="Times New Roman" w:cs="Times New Roman"/>
          <w:kern w:val="0"/>
          <w:sz w:val="24"/>
          <w:szCs w:val="24"/>
          <w:lang w:eastAsia="hu-HU"/>
          <w14:ligatures w14:val="none"/>
        </w:rPr>
        <w:t>Blu</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Tac</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moddal</w:t>
      </w:r>
      <w:proofErr w:type="spellEnd"/>
      <w:r w:rsidRPr="002E7D20">
        <w:rPr>
          <w:rFonts w:ascii="Times New Roman" w:eastAsia="Times New Roman" w:hAnsi="Times New Roman" w:cs="Times New Roman"/>
          <w:kern w:val="0"/>
          <w:sz w:val="24"/>
          <w:szCs w:val="24"/>
          <w:lang w:eastAsia="hu-HU"/>
          <w14:ligatures w14:val="none"/>
        </w:rPr>
        <w:t xml:space="preserve"> felszerelve.</w:t>
      </w:r>
    </w:p>
    <w:p w14:paraId="1F4F162D"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Mint látni fogjátok, az SR-L700-zal kapcsolatban nem vagyunk teljesen egyetértésben. Lehet, hogy annyi az egész, hogy külön-külön egy módosítatlan és egy módosított fejhallgatót teszteltünk. Így gyakorlatilag két külön tesztet készítettünk, és összevontuk őket. Ebben abban egyeztünk meg, hogy nem értünk egyet.</w:t>
      </w:r>
    </w:p>
    <w:p w14:paraId="38128A80" w14:textId="0C0C73F9"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color w:val="0000FF"/>
          <w:kern w:val="0"/>
          <w:sz w:val="24"/>
          <w:szCs w:val="24"/>
          <w:lang w:eastAsia="hu-HU"/>
          <w14:ligatures w14:val="none"/>
        </w:rPr>
        <w:lastRenderedPageBreak/>
        <w:drawing>
          <wp:inline distT="0" distB="0" distL="0" distR="0" wp14:anchorId="531DF52C" wp14:editId="063A77A4">
            <wp:extent cx="5760720" cy="5760720"/>
            <wp:effectExtent l="0" t="0" r="0" b="0"/>
            <wp:docPr id="1931241195" name="Kép 15">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5760720"/>
                    </a:xfrm>
                    <a:prstGeom prst="rect">
                      <a:avLst/>
                    </a:prstGeom>
                    <a:noFill/>
                    <a:ln>
                      <a:noFill/>
                    </a:ln>
                  </pic:spPr>
                </pic:pic>
              </a:graphicData>
            </a:graphic>
          </wp:inline>
        </w:drawing>
      </w:r>
    </w:p>
    <w:p w14:paraId="3A581549" w14:textId="77777777" w:rsidR="002E7D20" w:rsidRPr="002E7D20" w:rsidRDefault="002E7D20" w:rsidP="002E7D20">
      <w:pPr>
        <w:spacing w:before="100" w:beforeAutospacing="1" w:after="100" w:afterAutospacing="1" w:line="240" w:lineRule="auto"/>
        <w:outlineLvl w:val="0"/>
        <w:rPr>
          <w:rFonts w:ascii="Times New Roman" w:eastAsia="Times New Roman" w:hAnsi="Times New Roman" w:cs="Times New Roman"/>
          <w:b/>
          <w:bCs/>
          <w:kern w:val="36"/>
          <w:sz w:val="48"/>
          <w:szCs w:val="48"/>
          <w:lang w:eastAsia="hu-HU"/>
          <w14:ligatures w14:val="none"/>
        </w:rPr>
      </w:pPr>
      <w:r w:rsidRPr="002E7D20">
        <w:rPr>
          <w:rFonts w:ascii="Times New Roman" w:eastAsia="Times New Roman" w:hAnsi="Times New Roman" w:cs="Times New Roman"/>
          <w:b/>
          <w:bCs/>
          <w:kern w:val="36"/>
          <w:sz w:val="48"/>
          <w:szCs w:val="48"/>
          <w:lang w:eastAsia="hu-HU"/>
          <w14:ligatures w14:val="none"/>
        </w:rPr>
        <w:t>1. RÉSZ | ERLEND</w:t>
      </w:r>
    </w:p>
    <w:p w14:paraId="6035619E"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SR-L700 TÖMEG</w:t>
      </w:r>
    </w:p>
    <w:p w14:paraId="7AEECAE7"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Egy újabb lambda teszt! Mindegyik ugyanúgy néz ki, de a hangzásuk nagyon más. Az L700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legújabb Lambda modellje.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mindig a „fülhallgató” kifejezést használja alkotásai leírására. Én a </w:t>
      </w:r>
      <w:r w:rsidRPr="002E7D20">
        <w:rPr>
          <w:rFonts w:ascii="Times New Roman" w:eastAsia="Times New Roman" w:hAnsi="Times New Roman" w:cs="Times New Roman"/>
          <w:i/>
          <w:iCs/>
          <w:kern w:val="0"/>
          <w:sz w:val="24"/>
          <w:szCs w:val="24"/>
          <w:lang w:eastAsia="hu-HU"/>
          <w14:ligatures w14:val="none"/>
        </w:rPr>
        <w:t>fejhallgató</w:t>
      </w:r>
      <w:r w:rsidRPr="002E7D20">
        <w:rPr>
          <w:rFonts w:ascii="Times New Roman" w:eastAsia="Times New Roman" w:hAnsi="Times New Roman" w:cs="Times New Roman"/>
          <w:kern w:val="0"/>
          <w:sz w:val="24"/>
          <w:szCs w:val="24"/>
          <w:lang w:eastAsia="hu-HU"/>
          <w14:ligatures w14:val="none"/>
        </w:rPr>
        <w:t xml:space="preserve"> kifejezést </w:t>
      </w:r>
      <w:proofErr w:type="gramStart"/>
      <w:r w:rsidRPr="002E7D20">
        <w:rPr>
          <w:rFonts w:ascii="Times New Roman" w:eastAsia="Times New Roman" w:hAnsi="Times New Roman" w:cs="Times New Roman"/>
          <w:kern w:val="0"/>
          <w:sz w:val="24"/>
          <w:szCs w:val="24"/>
          <w:lang w:eastAsia="hu-HU"/>
          <w14:ligatures w14:val="none"/>
        </w:rPr>
        <w:t>használom ,</w:t>
      </w:r>
      <w:proofErr w:type="gramEnd"/>
      <w:r w:rsidRPr="002E7D20">
        <w:rPr>
          <w:rFonts w:ascii="Times New Roman" w:eastAsia="Times New Roman" w:hAnsi="Times New Roman" w:cs="Times New Roman"/>
          <w:kern w:val="0"/>
          <w:sz w:val="24"/>
          <w:szCs w:val="24"/>
          <w:lang w:eastAsia="hu-HU"/>
          <w14:ligatures w14:val="none"/>
        </w:rPr>
        <w:t xml:space="preserve"> mert azok. Szerintem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„jogának” megszűnt, hogy saját feltételeket alkosson, amikor a piaci verseny jelentőssé vált. Az elektrosztatikus fejhallgatók már nem „egyetlen cég termékei”. Régebben még a legolcsóbb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is, egy közepes erősítővel, jobban szólt, mint szinte minden más számunkra, fejhallgató-használók számára. Ennyire jók voltak (és biztosan még mindig azok)! Az elektrosztatikus fejhallgatók piaci résének többi része még mindig azon gondolkodik, hogyan utolérje a </w:t>
      </w:r>
      <w:proofErr w:type="spellStart"/>
      <w:r w:rsidRPr="002E7D20">
        <w:rPr>
          <w:rFonts w:ascii="Times New Roman" w:eastAsia="Times New Roman" w:hAnsi="Times New Roman" w:cs="Times New Roman"/>
          <w:kern w:val="0"/>
          <w:sz w:val="24"/>
          <w:szCs w:val="24"/>
          <w:lang w:eastAsia="hu-HU"/>
          <w14:ligatures w14:val="none"/>
        </w:rPr>
        <w:t>Staxot</w:t>
      </w:r>
      <w:proofErr w:type="spellEnd"/>
      <w:r w:rsidRPr="002E7D20">
        <w:rPr>
          <w:rFonts w:ascii="Times New Roman" w:eastAsia="Times New Roman" w:hAnsi="Times New Roman" w:cs="Times New Roman"/>
          <w:kern w:val="0"/>
          <w:sz w:val="24"/>
          <w:szCs w:val="24"/>
          <w:lang w:eastAsia="hu-HU"/>
          <w14:ligatures w14:val="none"/>
        </w:rPr>
        <w:t xml:space="preserve">. Az utóbbi időben azonban olyan elektrosztatikus fejhallgatók fejlődtek, amelyek vetekednek, sőt hangzásban felülmúlják a japán kis gyárban gyártott termékeket.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-rajongó vagyok, és a márka, a kultúra és a dolgok menete mindig különleges helyet foglal majd el a </w:t>
      </w:r>
      <w:r w:rsidRPr="002E7D20">
        <w:rPr>
          <w:rFonts w:ascii="Times New Roman" w:eastAsia="Times New Roman" w:hAnsi="Times New Roman" w:cs="Times New Roman"/>
          <w:kern w:val="0"/>
          <w:sz w:val="24"/>
          <w:szCs w:val="24"/>
          <w:lang w:eastAsia="hu-HU"/>
          <w14:ligatures w14:val="none"/>
        </w:rPr>
        <w:lastRenderedPageBreak/>
        <w:t xml:space="preserve">szívemben. Remélem, az új tulajdonos, az </w:t>
      </w:r>
      <w:proofErr w:type="spellStart"/>
      <w:r w:rsidRPr="002E7D20">
        <w:rPr>
          <w:rFonts w:ascii="Times New Roman" w:eastAsia="Times New Roman" w:hAnsi="Times New Roman" w:cs="Times New Roman"/>
          <w:kern w:val="0"/>
          <w:sz w:val="24"/>
          <w:szCs w:val="24"/>
          <w:lang w:eastAsia="hu-HU"/>
          <w14:ligatures w14:val="none"/>
        </w:rPr>
        <w:t>Edifier</w:t>
      </w:r>
      <w:proofErr w:type="spellEnd"/>
      <w:r w:rsidRPr="002E7D20">
        <w:rPr>
          <w:rFonts w:ascii="Times New Roman" w:eastAsia="Times New Roman" w:hAnsi="Times New Roman" w:cs="Times New Roman"/>
          <w:kern w:val="0"/>
          <w:sz w:val="24"/>
          <w:szCs w:val="24"/>
          <w:lang w:eastAsia="hu-HU"/>
          <w14:ligatures w14:val="none"/>
        </w:rPr>
        <w:t xml:space="preserve">, folytatja az utat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szellemében. Jó érzés tudni, hogy a fejemen lévő fejhallgatót négy férfi szerelte össze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japán központjában. Megérte várni, hiszen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egy kis cég, amelyik úgy csinálja a dolgát, ahogy mindig is tette. Azonban, amikor először láttam az </w:t>
      </w:r>
      <w:proofErr w:type="spellStart"/>
      <w:r w:rsidRPr="002E7D20">
        <w:rPr>
          <w:rFonts w:ascii="Times New Roman" w:eastAsia="Times New Roman" w:hAnsi="Times New Roman" w:cs="Times New Roman"/>
          <w:kern w:val="0"/>
          <w:sz w:val="24"/>
          <w:szCs w:val="24"/>
          <w:lang w:eastAsia="hu-HU"/>
          <w14:ligatures w14:val="none"/>
        </w:rPr>
        <w:t>Edifier</w:t>
      </w:r>
      <w:proofErr w:type="spellEnd"/>
      <w:r w:rsidRPr="002E7D20">
        <w:rPr>
          <w:rFonts w:ascii="Times New Roman" w:eastAsia="Times New Roman" w:hAnsi="Times New Roman" w:cs="Times New Roman"/>
          <w:kern w:val="0"/>
          <w:sz w:val="24"/>
          <w:szCs w:val="24"/>
          <w:lang w:eastAsia="hu-HU"/>
          <w14:ligatures w14:val="none"/>
        </w:rPr>
        <w:t xml:space="preserve"> vezeték nélküli </w:t>
      </w:r>
      <w:proofErr w:type="spellStart"/>
      <w:r w:rsidRPr="002E7D20">
        <w:rPr>
          <w:rFonts w:ascii="Times New Roman" w:eastAsia="Times New Roman" w:hAnsi="Times New Roman" w:cs="Times New Roman"/>
          <w:kern w:val="0"/>
          <w:sz w:val="24"/>
          <w:szCs w:val="24"/>
          <w:lang w:eastAsia="hu-HU"/>
          <w14:ligatures w14:val="none"/>
        </w:rPr>
        <w:t>Staxját</w:t>
      </w:r>
      <w:proofErr w:type="spellEnd"/>
      <w:r w:rsidRPr="002E7D20">
        <w:rPr>
          <w:rFonts w:ascii="Times New Roman" w:eastAsia="Times New Roman" w:hAnsi="Times New Roman" w:cs="Times New Roman"/>
          <w:kern w:val="0"/>
          <w:sz w:val="24"/>
          <w:szCs w:val="24"/>
          <w:lang w:eastAsia="hu-HU"/>
          <w14:ligatures w14:val="none"/>
        </w:rPr>
        <w:t xml:space="preserve">, aminek az </w:t>
      </w:r>
      <w:proofErr w:type="spellStart"/>
      <w:r w:rsidRPr="002E7D20">
        <w:rPr>
          <w:rFonts w:ascii="Times New Roman" w:eastAsia="Times New Roman" w:hAnsi="Times New Roman" w:cs="Times New Roman"/>
          <w:kern w:val="0"/>
          <w:sz w:val="24"/>
          <w:szCs w:val="24"/>
          <w:lang w:eastAsia="hu-HU"/>
          <w14:ligatures w14:val="none"/>
        </w:rPr>
        <w:t>Audeze</w:t>
      </w:r>
      <w:proofErr w:type="spellEnd"/>
      <w:r w:rsidRPr="002E7D20">
        <w:rPr>
          <w:rFonts w:ascii="Times New Roman" w:eastAsia="Times New Roman" w:hAnsi="Times New Roman" w:cs="Times New Roman"/>
          <w:kern w:val="0"/>
          <w:sz w:val="24"/>
          <w:szCs w:val="24"/>
          <w:lang w:eastAsia="hu-HU"/>
          <w14:ligatures w14:val="none"/>
        </w:rPr>
        <w:t xml:space="preserve"> gyártmányú hangszórói voltak, úgy éreztem, hogy az </w:t>
      </w:r>
      <w:proofErr w:type="spellStart"/>
      <w:r w:rsidRPr="002E7D20">
        <w:rPr>
          <w:rFonts w:ascii="Times New Roman" w:eastAsia="Times New Roman" w:hAnsi="Times New Roman" w:cs="Times New Roman"/>
          <w:kern w:val="0"/>
          <w:sz w:val="24"/>
          <w:szCs w:val="24"/>
          <w:lang w:eastAsia="hu-HU"/>
          <w14:ligatures w14:val="none"/>
        </w:rPr>
        <w:t>Edifier</w:t>
      </w:r>
      <w:proofErr w:type="spellEnd"/>
      <w:r w:rsidRPr="002E7D20">
        <w:rPr>
          <w:rFonts w:ascii="Times New Roman" w:eastAsia="Times New Roman" w:hAnsi="Times New Roman" w:cs="Times New Roman"/>
          <w:kern w:val="0"/>
          <w:sz w:val="24"/>
          <w:szCs w:val="24"/>
          <w:lang w:eastAsia="hu-HU"/>
          <w14:ligatures w14:val="none"/>
        </w:rPr>
        <w:t xml:space="preserve"> visszaélt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márkanévvel. Ez a márka 1960 óta gyártja a világ legjobb fejhallgatói közé tartozókat. Ez elszomorít, és reméljük, hogy ez nem egy új trend.</w:t>
      </w:r>
    </w:p>
    <w:p w14:paraId="35EAFE53" w14:textId="60ECB37F"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color w:val="0000FF"/>
          <w:kern w:val="0"/>
          <w:sz w:val="24"/>
          <w:szCs w:val="24"/>
          <w:lang w:eastAsia="hu-HU"/>
          <w14:ligatures w14:val="none"/>
        </w:rPr>
        <w:drawing>
          <wp:inline distT="0" distB="0" distL="0" distR="0" wp14:anchorId="3F537466" wp14:editId="10B3E88A">
            <wp:extent cx="5760720" cy="5760720"/>
            <wp:effectExtent l="0" t="0" r="0" b="0"/>
            <wp:docPr id="1838303688" name="Kép 14">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5760720"/>
                    </a:xfrm>
                    <a:prstGeom prst="rect">
                      <a:avLst/>
                    </a:prstGeom>
                    <a:noFill/>
                    <a:ln>
                      <a:noFill/>
                    </a:ln>
                  </pic:spPr>
                </pic:pic>
              </a:graphicData>
            </a:graphic>
          </wp:inline>
        </w:drawing>
      </w:r>
    </w:p>
    <w:p w14:paraId="132B7A1E" w14:textId="77777777" w:rsidR="002E7D20" w:rsidRPr="002E7D20" w:rsidRDefault="002E7D20" w:rsidP="002E7D20">
      <w:pPr>
        <w:spacing w:before="100" w:beforeAutospacing="1" w:after="100" w:afterAutospacing="1" w:line="240" w:lineRule="auto"/>
        <w:outlineLvl w:val="1"/>
        <w:rPr>
          <w:rFonts w:ascii="Times New Roman" w:eastAsia="Times New Roman" w:hAnsi="Times New Roman" w:cs="Times New Roman"/>
          <w:b/>
          <w:bCs/>
          <w:kern w:val="0"/>
          <w:sz w:val="36"/>
          <w:szCs w:val="36"/>
          <w:lang w:eastAsia="hu-HU"/>
          <w14:ligatures w14:val="none"/>
        </w:rPr>
      </w:pPr>
      <w:r w:rsidRPr="002E7D20">
        <w:rPr>
          <w:rFonts w:ascii="Times New Roman" w:eastAsia="Times New Roman" w:hAnsi="Times New Roman" w:cs="Times New Roman"/>
          <w:b/>
          <w:bCs/>
          <w:kern w:val="0"/>
          <w:sz w:val="36"/>
          <w:szCs w:val="36"/>
          <w:lang w:eastAsia="hu-HU"/>
          <w14:ligatures w14:val="none"/>
        </w:rPr>
        <w:t>Építési minőség</w:t>
      </w:r>
    </w:p>
    <w:p w14:paraId="05F87AB6"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Az SR-L700 frissítésen esett át egy MKII verzióra, amely két változtatást tartalmaz, nevezetesen a fejpánt-szerelvény felépítési minőségének javítását és egy új, levehető kábelt. A legfontosabb rész, a </w:t>
      </w:r>
      <w:r w:rsidRPr="002E7D20">
        <w:rPr>
          <w:rFonts w:ascii="Times New Roman" w:eastAsia="Times New Roman" w:hAnsi="Times New Roman" w:cs="Times New Roman"/>
          <w:b/>
          <w:bCs/>
          <w:kern w:val="0"/>
          <w:sz w:val="24"/>
          <w:szCs w:val="24"/>
          <w:lang w:eastAsia="hu-HU"/>
          <w14:ligatures w14:val="none"/>
        </w:rPr>
        <w:t>hangzás</w:t>
      </w:r>
      <w:r w:rsidRPr="002E7D20">
        <w:rPr>
          <w:rFonts w:ascii="Times New Roman" w:eastAsia="Times New Roman" w:hAnsi="Times New Roman" w:cs="Times New Roman"/>
          <w:kern w:val="0"/>
          <w:sz w:val="24"/>
          <w:szCs w:val="24"/>
          <w:lang w:eastAsia="hu-HU"/>
          <w14:ligatures w14:val="none"/>
        </w:rPr>
        <w:t xml:space="preserve"> változatlan az eredetihez képest.</w:t>
      </w:r>
    </w:p>
    <w:p w14:paraId="2888593B"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 fő különbség az, hogy az eredeti olyan, mint egy olcsó játék a McDonald's-ban elfogyasztott boldog vacsoráról. Szinte kizárólag műanyagból készült, ami visít, amikor </w:t>
      </w:r>
      <w:r w:rsidRPr="002E7D20">
        <w:rPr>
          <w:rFonts w:ascii="Times New Roman" w:eastAsia="Times New Roman" w:hAnsi="Times New Roman" w:cs="Times New Roman"/>
          <w:kern w:val="0"/>
          <w:sz w:val="24"/>
          <w:szCs w:val="24"/>
          <w:lang w:eastAsia="hu-HU"/>
          <w14:ligatures w14:val="none"/>
        </w:rPr>
        <w:lastRenderedPageBreak/>
        <w:t xml:space="preserve">elfordítom a fejem. A fejpánt a legrosszabb része. Nem tudom, hogy gondolta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hogy ilyen közepes minőségű konstrukciót tudnak kihozni az mk1-ből. Meglep, hogy az én készülékem ilyen sokáig kitartott. Nézegetem az új MKII szerelvényt, ami körülbelül 220 dollárba fog kerülni. Az új, továbbfejlesztett MKII szerelvény részben alumíniumból készült, és várhatóan még sok évig kitart. Van azonban egy apróság; ha egy dolgot megváltoztathatnék az SR-009-en, az a műanyag </w:t>
      </w:r>
      <w:proofErr w:type="spellStart"/>
      <w:r w:rsidRPr="002E7D20">
        <w:rPr>
          <w:rFonts w:ascii="Times New Roman" w:eastAsia="Times New Roman" w:hAnsi="Times New Roman" w:cs="Times New Roman"/>
          <w:kern w:val="0"/>
          <w:sz w:val="24"/>
          <w:szCs w:val="24"/>
          <w:lang w:eastAsia="hu-HU"/>
          <w14:ligatures w14:val="none"/>
        </w:rPr>
        <w:t>kattanós</w:t>
      </w:r>
      <w:proofErr w:type="spellEnd"/>
      <w:r w:rsidRPr="002E7D20">
        <w:rPr>
          <w:rFonts w:ascii="Times New Roman" w:eastAsia="Times New Roman" w:hAnsi="Times New Roman" w:cs="Times New Roman"/>
          <w:kern w:val="0"/>
          <w:sz w:val="24"/>
          <w:szCs w:val="24"/>
          <w:lang w:eastAsia="hu-HU"/>
          <w14:ligatures w14:val="none"/>
        </w:rPr>
        <w:t xml:space="preserve"> méretállítás lenne. Ez az első dolog, ami elromlott az SR-009-en. Sajnos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úgy döntött, hogy az egész lambda-sorozatot ugyanazzal a törékeny mechanizmussal szereli fel. Csalódást keltő, hogy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nem tud jobb fejpántokat készíteni. Ennek ellenére nem félek a </w:t>
      </w:r>
      <w:r w:rsidRPr="002E7D20">
        <w:rPr>
          <w:rFonts w:ascii="Times New Roman" w:eastAsia="Times New Roman" w:hAnsi="Times New Roman" w:cs="Times New Roman"/>
          <w:i/>
          <w:iCs/>
          <w:kern w:val="0"/>
          <w:sz w:val="24"/>
          <w:szCs w:val="24"/>
          <w:lang w:eastAsia="hu-HU"/>
          <w14:ligatures w14:val="none"/>
        </w:rPr>
        <w:t>meghajtók</w:t>
      </w:r>
      <w:r w:rsidRPr="002E7D20">
        <w:rPr>
          <w:rFonts w:ascii="Times New Roman" w:eastAsia="Times New Roman" w:hAnsi="Times New Roman" w:cs="Times New Roman"/>
          <w:kern w:val="0"/>
          <w:sz w:val="24"/>
          <w:szCs w:val="24"/>
          <w:lang w:eastAsia="hu-HU"/>
          <w14:ligatures w14:val="none"/>
        </w:rPr>
        <w:t xml:space="preserve"> meghibásodásától, mert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meghajtók </w:t>
      </w:r>
      <w:r w:rsidRPr="002E7D20">
        <w:rPr>
          <w:rFonts w:ascii="Times New Roman" w:eastAsia="Times New Roman" w:hAnsi="Times New Roman" w:cs="Times New Roman"/>
          <w:i/>
          <w:iCs/>
          <w:kern w:val="0"/>
          <w:sz w:val="24"/>
          <w:szCs w:val="24"/>
          <w:lang w:eastAsia="hu-HU"/>
          <w14:ligatures w14:val="none"/>
        </w:rPr>
        <w:t>soha nem</w:t>
      </w:r>
      <w:r w:rsidRPr="002E7D20">
        <w:rPr>
          <w:rFonts w:ascii="Times New Roman" w:eastAsia="Times New Roman" w:hAnsi="Times New Roman" w:cs="Times New Roman"/>
          <w:kern w:val="0"/>
          <w:sz w:val="24"/>
          <w:szCs w:val="24"/>
          <w:lang w:eastAsia="hu-HU"/>
          <w14:ligatures w14:val="none"/>
        </w:rPr>
        <w:t xml:space="preserve"> csinálnak ilyet.</w:t>
      </w:r>
    </w:p>
    <w:p w14:paraId="11D4005B"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mindig is prémium hangzású elektrosztatikus fejhallgatókat gyártott. Talán a legjobbak közül néhány </w:t>
      </w:r>
      <w:r w:rsidRPr="002E7D20">
        <w:rPr>
          <w:rFonts w:ascii="Times New Roman" w:eastAsia="Times New Roman" w:hAnsi="Times New Roman" w:cs="Times New Roman"/>
          <w:i/>
          <w:iCs/>
          <w:kern w:val="0"/>
          <w:sz w:val="24"/>
          <w:szCs w:val="24"/>
          <w:lang w:eastAsia="hu-HU"/>
          <w14:ligatures w14:val="none"/>
        </w:rPr>
        <w:t>...</w:t>
      </w:r>
      <w:r w:rsidRPr="002E7D20">
        <w:rPr>
          <w:rFonts w:ascii="Times New Roman" w:eastAsia="Times New Roman" w:hAnsi="Times New Roman" w:cs="Times New Roman"/>
          <w:kern w:val="0"/>
          <w:sz w:val="24"/>
          <w:szCs w:val="24"/>
          <w:lang w:eastAsia="hu-HU"/>
          <w14:ligatures w14:val="none"/>
        </w:rPr>
        <w:t xml:space="preserve"> </w:t>
      </w:r>
      <w:r w:rsidRPr="002E7D20">
        <w:rPr>
          <w:rFonts w:ascii="Times New Roman" w:eastAsia="Times New Roman" w:hAnsi="Times New Roman" w:cs="Times New Roman"/>
          <w:i/>
          <w:iCs/>
          <w:kern w:val="0"/>
          <w:sz w:val="24"/>
          <w:szCs w:val="24"/>
          <w:lang w:eastAsia="hu-HU"/>
          <w14:ligatures w14:val="none"/>
        </w:rPr>
        <w:t>legjobbak közé</w:t>
      </w:r>
      <w:r w:rsidRPr="002E7D20">
        <w:rPr>
          <w:rFonts w:ascii="Times New Roman" w:eastAsia="Times New Roman" w:hAnsi="Times New Roman" w:cs="Times New Roman"/>
          <w:kern w:val="0"/>
          <w:sz w:val="24"/>
          <w:szCs w:val="24"/>
          <w:lang w:eastAsia="hu-HU"/>
          <w14:ligatures w14:val="none"/>
        </w:rPr>
        <w:t xml:space="preserve"> tartoznak. Borsos áron kaphatók, így nem kellene lemondaniuk a minőségről. Az MKII a legtöbb problémát megoldotta, a </w:t>
      </w:r>
      <w:proofErr w:type="spellStart"/>
      <w:r w:rsidRPr="002E7D20">
        <w:rPr>
          <w:rFonts w:ascii="Times New Roman" w:eastAsia="Times New Roman" w:hAnsi="Times New Roman" w:cs="Times New Roman"/>
          <w:kern w:val="0"/>
          <w:sz w:val="24"/>
          <w:szCs w:val="24"/>
          <w:lang w:eastAsia="hu-HU"/>
          <w14:ligatures w14:val="none"/>
        </w:rPr>
        <w:t>kattanózáras</w:t>
      </w:r>
      <w:proofErr w:type="spellEnd"/>
      <w:r w:rsidRPr="002E7D20">
        <w:rPr>
          <w:rFonts w:ascii="Times New Roman" w:eastAsia="Times New Roman" w:hAnsi="Times New Roman" w:cs="Times New Roman"/>
          <w:kern w:val="0"/>
          <w:sz w:val="24"/>
          <w:szCs w:val="24"/>
          <w:lang w:eastAsia="hu-HU"/>
          <w14:ligatures w14:val="none"/>
        </w:rPr>
        <w:t xml:space="preserve"> elrendezésen kívül, szóval nem félnék megvenni azt. Ha olcsón veszel egy MKI-t és kicseréled az összeszerelést, akkor is jó lesz. Attól tartok, az eredeti valószínűleg előbb-utóbb elromlik.</w:t>
      </w:r>
    </w:p>
    <w:p w14:paraId="0D1E675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Az L700 meghajtói a régi, SR-009-es csúcsmodelljükön alapulnak.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ezt a membránt MLER-</w:t>
      </w:r>
      <w:proofErr w:type="spellStart"/>
      <w:r w:rsidRPr="002E7D20">
        <w:rPr>
          <w:rFonts w:ascii="Times New Roman" w:eastAsia="Times New Roman" w:hAnsi="Times New Roman" w:cs="Times New Roman"/>
          <w:kern w:val="0"/>
          <w:sz w:val="24"/>
          <w:szCs w:val="24"/>
          <w:lang w:eastAsia="hu-HU"/>
          <w14:ligatures w14:val="none"/>
        </w:rPr>
        <w:t>nek</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multilayer</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electrodes</w:t>
      </w:r>
      <w:proofErr w:type="spellEnd"/>
      <w:r w:rsidRPr="002E7D20">
        <w:rPr>
          <w:rFonts w:ascii="Times New Roman" w:eastAsia="Times New Roman" w:hAnsi="Times New Roman" w:cs="Times New Roman"/>
          <w:kern w:val="0"/>
          <w:sz w:val="24"/>
          <w:szCs w:val="24"/>
          <w:lang w:eastAsia="hu-HU"/>
          <w14:ligatures w14:val="none"/>
        </w:rPr>
        <w:t xml:space="preserve"> - többrétegű elektródák) nevezi. A cél egy könnyebb és erősebb membrán létrehozása volt, erősebb elektródaelrendezéssel. A kábel 6N (9,999999%) rézből készült, és majdnem nehezebb, mint maga a fejhallgató.</w:t>
      </w:r>
    </w:p>
    <w:p w14:paraId="626E7A78"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Szóval, az SR-L700 egy téglalap alakú és ronda SR-009? Derítsük ki.</w:t>
      </w:r>
    </w:p>
    <w:p w14:paraId="435D4AF3" w14:textId="409BB5BB"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color w:val="0000FF"/>
          <w:kern w:val="0"/>
          <w:sz w:val="24"/>
          <w:szCs w:val="24"/>
          <w:lang w:eastAsia="hu-HU"/>
          <w14:ligatures w14:val="none"/>
        </w:rPr>
        <w:lastRenderedPageBreak/>
        <w:drawing>
          <wp:inline distT="0" distB="0" distL="0" distR="0" wp14:anchorId="7FA5379B" wp14:editId="6B2D36C9">
            <wp:extent cx="5760720" cy="8312150"/>
            <wp:effectExtent l="0" t="0" r="0" b="0"/>
            <wp:docPr id="903989081" name="Kép 1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8312150"/>
                    </a:xfrm>
                    <a:prstGeom prst="rect">
                      <a:avLst/>
                    </a:prstGeom>
                    <a:noFill/>
                    <a:ln>
                      <a:noFill/>
                    </a:ln>
                  </pic:spPr>
                </pic:pic>
              </a:graphicData>
            </a:graphic>
          </wp:inline>
        </w:drawing>
      </w:r>
      <w:r w:rsidRPr="002E7D20">
        <w:rPr>
          <w:rFonts w:ascii="Times New Roman" w:eastAsia="Times New Roman" w:hAnsi="Times New Roman" w:cs="Times New Roman"/>
          <w:kern w:val="0"/>
          <w:sz w:val="24"/>
          <w:szCs w:val="24"/>
          <w:lang w:eastAsia="hu-HU"/>
          <w14:ligatures w14:val="none"/>
        </w:rPr>
        <w:t xml:space="preserve">A kicsi, de nagy teljesítményű KGSSHV a </w:t>
      </w:r>
      <w:proofErr w:type="spellStart"/>
      <w:r w:rsidRPr="002E7D20">
        <w:rPr>
          <w:rFonts w:ascii="Times New Roman" w:eastAsia="Times New Roman" w:hAnsi="Times New Roman" w:cs="Times New Roman"/>
          <w:kern w:val="0"/>
          <w:sz w:val="24"/>
          <w:szCs w:val="24"/>
          <w:lang w:eastAsia="hu-HU"/>
          <w14:ligatures w14:val="none"/>
        </w:rPr>
        <w:t>Mjölnir</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Audio-tól</w:t>
      </w:r>
      <w:proofErr w:type="spellEnd"/>
      <w:r w:rsidRPr="002E7D20">
        <w:rPr>
          <w:rFonts w:ascii="Times New Roman" w:eastAsia="Times New Roman" w:hAnsi="Times New Roman" w:cs="Times New Roman"/>
          <w:kern w:val="0"/>
          <w:sz w:val="24"/>
          <w:szCs w:val="24"/>
          <w:lang w:eastAsia="hu-HU"/>
          <w14:ligatures w14:val="none"/>
        </w:rPr>
        <w:t xml:space="preserve">, Izlandról </w:t>
      </w:r>
    </w:p>
    <w:p w14:paraId="6D1121B1" w14:textId="77777777" w:rsidR="002E7D20" w:rsidRPr="002E7D20" w:rsidRDefault="002E7D20" w:rsidP="002E7D20">
      <w:pPr>
        <w:spacing w:before="100" w:beforeAutospacing="1" w:after="100" w:afterAutospacing="1" w:line="240" w:lineRule="auto"/>
        <w:outlineLvl w:val="1"/>
        <w:rPr>
          <w:rFonts w:ascii="Times New Roman" w:eastAsia="Times New Roman" w:hAnsi="Times New Roman" w:cs="Times New Roman"/>
          <w:b/>
          <w:bCs/>
          <w:kern w:val="0"/>
          <w:sz w:val="36"/>
          <w:szCs w:val="36"/>
          <w:lang w:eastAsia="hu-HU"/>
          <w14:ligatures w14:val="none"/>
        </w:rPr>
      </w:pPr>
      <w:r w:rsidRPr="002E7D20">
        <w:rPr>
          <w:rFonts w:ascii="Times New Roman" w:eastAsia="Times New Roman" w:hAnsi="Times New Roman" w:cs="Times New Roman"/>
          <w:b/>
          <w:bCs/>
          <w:kern w:val="0"/>
          <w:sz w:val="36"/>
          <w:szCs w:val="36"/>
          <w:lang w:eastAsia="hu-HU"/>
          <w14:ligatures w14:val="none"/>
        </w:rPr>
        <w:lastRenderedPageBreak/>
        <w:t>Hang</w:t>
      </w:r>
    </w:p>
    <w:p w14:paraId="45468633"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Az SR-L700 tesztjeinek olvasásakor az első dolog, amit észreveszek, az az, hogy a basszus kissé hiányos.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erősítőimmel, az SRM-007TII-vel és még az SRM727MKII-vel is, az L700 kissé fakónak érződik. Hiányzik belőle a dinamika és a jelenlét. A basszus nem magával ragadó, és a legmélyebb hangok szinte eltűnnek. Őszintén szólva, kissé vastag és lassú a hangzása, a közép-basszusra fókuszálva. A magas hangok nagyon jól hangoltak, de hiányzik belőlük a pergődobok élethű dinamikája, és a trombiták sem organikusak. Már sokszor említettem az erős erősítők fontosságát az elektrosztatikus fejhallgatóknál. A </w:t>
      </w:r>
      <w:proofErr w:type="spellStart"/>
      <w:r w:rsidRPr="002E7D20">
        <w:rPr>
          <w:rFonts w:ascii="Times New Roman" w:eastAsia="Times New Roman" w:hAnsi="Times New Roman" w:cs="Times New Roman"/>
          <w:kern w:val="0"/>
          <w:sz w:val="24"/>
          <w:szCs w:val="24"/>
          <w:lang w:eastAsia="hu-HU"/>
          <w14:ligatures w14:val="none"/>
        </w:rPr>
        <w:t>Mjølnir</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Audio</w:t>
      </w:r>
      <w:proofErr w:type="spellEnd"/>
      <w:r w:rsidRPr="002E7D20">
        <w:rPr>
          <w:rFonts w:ascii="Times New Roman" w:eastAsia="Times New Roman" w:hAnsi="Times New Roman" w:cs="Times New Roman"/>
          <w:kern w:val="0"/>
          <w:sz w:val="24"/>
          <w:szCs w:val="24"/>
          <w:lang w:eastAsia="hu-HU"/>
          <w14:ligatures w14:val="none"/>
        </w:rPr>
        <w:t xml:space="preserve"> KGSSHV varázslatosan életet lehel az SR-L700-ba. A képalkotás </w:t>
      </w:r>
      <w:proofErr w:type="spellStart"/>
      <w:r w:rsidRPr="002E7D20">
        <w:rPr>
          <w:rFonts w:ascii="Times New Roman" w:eastAsia="Times New Roman" w:hAnsi="Times New Roman" w:cs="Times New Roman"/>
          <w:kern w:val="0"/>
          <w:sz w:val="24"/>
          <w:szCs w:val="24"/>
          <w:lang w:eastAsia="hu-HU"/>
          <w14:ligatures w14:val="none"/>
        </w:rPr>
        <w:t>fókuszáltabbá</w:t>
      </w:r>
      <w:proofErr w:type="spellEnd"/>
      <w:r w:rsidRPr="002E7D20">
        <w:rPr>
          <w:rFonts w:ascii="Times New Roman" w:eastAsia="Times New Roman" w:hAnsi="Times New Roman" w:cs="Times New Roman"/>
          <w:kern w:val="0"/>
          <w:sz w:val="24"/>
          <w:szCs w:val="24"/>
          <w:lang w:eastAsia="hu-HU"/>
          <w14:ligatures w14:val="none"/>
        </w:rPr>
        <w:t xml:space="preserve">, a basszus árnyaltabbá válik. Még mindig nincs olyan dübörgés és textúra, mint a </w:t>
      </w:r>
      <w:proofErr w:type="spellStart"/>
      <w:r w:rsidRPr="002E7D20">
        <w:rPr>
          <w:rFonts w:ascii="Times New Roman" w:eastAsia="Times New Roman" w:hAnsi="Times New Roman" w:cs="Times New Roman"/>
          <w:kern w:val="0"/>
          <w:sz w:val="24"/>
          <w:szCs w:val="24"/>
          <w:lang w:eastAsia="hu-HU"/>
          <w14:ligatures w14:val="none"/>
        </w:rPr>
        <w:t>Nectar</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HiveX</w:t>
      </w:r>
      <w:proofErr w:type="spellEnd"/>
      <w:r w:rsidRPr="002E7D20">
        <w:rPr>
          <w:rFonts w:ascii="Times New Roman" w:eastAsia="Times New Roman" w:hAnsi="Times New Roman" w:cs="Times New Roman"/>
          <w:kern w:val="0"/>
          <w:sz w:val="24"/>
          <w:szCs w:val="24"/>
          <w:lang w:eastAsia="hu-HU"/>
          <w14:ligatures w14:val="none"/>
        </w:rPr>
        <w:t>-nél. Mégis, az erősítőnek köszönhetően elég lenyűgöző fejlesztés! A felső közép-basszus színezete még mindig ott van, de nem olyan hangsúlyos. Még mindig elég telt hangzása van. A hangolás sem olyan, mint az SR-009-é, amire emlékszem. Számomra, különösen az összeszerelési minőség tekintetében, két nagyon különböző típusról van szó. Az SR-009 olyan, mint a kifinomult Nissan GTR, ahol öt mester dolgozik a motoron, a Yokohama tisztaszobájának mélyén. Az SR-L700 viszont úgy néz ki, mintha egy kínai játékgyártó cég gyártotta volna, szerencsére sokkal jobban szól, mint amilyenre építették, hozzá kell tennem.</w:t>
      </w:r>
    </w:p>
    <w:p w14:paraId="3D9738F4" w14:textId="0039A7B5"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color w:val="0000FF"/>
          <w:kern w:val="0"/>
          <w:sz w:val="24"/>
          <w:szCs w:val="24"/>
          <w:lang w:eastAsia="hu-HU"/>
          <w14:ligatures w14:val="none"/>
        </w:rPr>
        <w:lastRenderedPageBreak/>
        <w:drawing>
          <wp:inline distT="0" distB="0" distL="0" distR="0" wp14:anchorId="00532B40" wp14:editId="5C9FF9A9">
            <wp:extent cx="5760720" cy="6722110"/>
            <wp:effectExtent l="0" t="0" r="0" b="2540"/>
            <wp:docPr id="1215689375" name="Kép 12">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720" cy="6722110"/>
                    </a:xfrm>
                    <a:prstGeom prst="rect">
                      <a:avLst/>
                    </a:prstGeom>
                    <a:noFill/>
                    <a:ln>
                      <a:noFill/>
                    </a:ln>
                  </pic:spPr>
                </pic:pic>
              </a:graphicData>
            </a:graphic>
          </wp:inline>
        </w:drawing>
      </w:r>
    </w:p>
    <w:p w14:paraId="6D70CE17" w14:textId="77777777" w:rsidR="002E7D20" w:rsidRPr="002E7D20" w:rsidRDefault="002E7D20" w:rsidP="002E7D20">
      <w:pPr>
        <w:spacing w:before="100" w:beforeAutospacing="1" w:after="100" w:afterAutospacing="1" w:line="240" w:lineRule="auto"/>
        <w:outlineLvl w:val="1"/>
        <w:rPr>
          <w:rFonts w:ascii="Times New Roman" w:eastAsia="Times New Roman" w:hAnsi="Times New Roman" w:cs="Times New Roman"/>
          <w:b/>
          <w:bCs/>
          <w:kern w:val="0"/>
          <w:sz w:val="36"/>
          <w:szCs w:val="36"/>
          <w:lang w:eastAsia="hu-HU"/>
          <w14:ligatures w14:val="none"/>
        </w:rPr>
      </w:pPr>
      <w:r w:rsidRPr="002E7D20">
        <w:rPr>
          <w:rFonts w:ascii="Times New Roman" w:eastAsia="Times New Roman" w:hAnsi="Times New Roman" w:cs="Times New Roman"/>
          <w:b/>
          <w:bCs/>
          <w:kern w:val="0"/>
          <w:sz w:val="36"/>
          <w:szCs w:val="36"/>
          <w:lang w:eastAsia="hu-HU"/>
          <w14:ligatures w14:val="none"/>
        </w:rPr>
        <w:t>Fejhallgatók összehasonlítása</w:t>
      </w:r>
    </w:p>
    <w:p w14:paraId="1B9F4650"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i/>
          <w:iCs/>
          <w:kern w:val="0"/>
          <w:sz w:val="24"/>
          <w:szCs w:val="24"/>
          <w:lang w:eastAsia="hu-HU"/>
          <w14:ligatures w14:val="none"/>
        </w:rPr>
        <w:t>Metallica – Megbocsáthatatlan</w:t>
      </w:r>
    </w:p>
    <w:p w14:paraId="48592B93"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STAX SR-L700</w:t>
      </w:r>
    </w:p>
    <w:p w14:paraId="1FE98F4E"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 hallgatásomat a Metallica </w:t>
      </w:r>
      <w:proofErr w:type="spellStart"/>
      <w:r w:rsidRPr="002E7D20">
        <w:rPr>
          <w:rFonts w:ascii="Times New Roman" w:eastAsia="Times New Roman" w:hAnsi="Times New Roman" w:cs="Times New Roman"/>
          <w:kern w:val="0"/>
          <w:sz w:val="24"/>
          <w:szCs w:val="24"/>
          <w:lang w:eastAsia="hu-HU"/>
          <w14:ligatures w14:val="none"/>
        </w:rPr>
        <w:t>Unforgiven</w:t>
      </w:r>
      <w:proofErr w:type="spellEnd"/>
      <w:r w:rsidRPr="002E7D20">
        <w:rPr>
          <w:rFonts w:ascii="Times New Roman" w:eastAsia="Times New Roman" w:hAnsi="Times New Roman" w:cs="Times New Roman"/>
          <w:kern w:val="0"/>
          <w:sz w:val="24"/>
          <w:szCs w:val="24"/>
          <w:lang w:eastAsia="hu-HU"/>
          <w14:ligatures w14:val="none"/>
        </w:rPr>
        <w:t xml:space="preserve"> című számával kezdtem. Nagyon erős tud lenni, és nehéz megtalálni a hangját. Olyan, mintha </w:t>
      </w:r>
      <w:proofErr w:type="spellStart"/>
      <w:r w:rsidRPr="002E7D20">
        <w:rPr>
          <w:rFonts w:ascii="Times New Roman" w:eastAsia="Times New Roman" w:hAnsi="Times New Roman" w:cs="Times New Roman"/>
          <w:kern w:val="0"/>
          <w:sz w:val="24"/>
          <w:szCs w:val="24"/>
          <w:lang w:eastAsia="hu-HU"/>
          <w14:ligatures w14:val="none"/>
        </w:rPr>
        <w:t>Lars</w:t>
      </w:r>
      <w:proofErr w:type="spellEnd"/>
      <w:r w:rsidRPr="002E7D20">
        <w:rPr>
          <w:rFonts w:ascii="Times New Roman" w:eastAsia="Times New Roman" w:hAnsi="Times New Roman" w:cs="Times New Roman"/>
          <w:kern w:val="0"/>
          <w:sz w:val="24"/>
          <w:szCs w:val="24"/>
          <w:lang w:eastAsia="hu-HU"/>
          <w14:ligatures w14:val="none"/>
        </w:rPr>
        <w:t xml:space="preserve"> Ulrich kalapáccsal döngetné a dobokat. A dobok dinamikáját akarom hallani anélkül, hogy a fülem hamuvá égne. Az L700 nagyszerű munkát végez. A pergődobok hangja fényes és természetes. A dobok ereje pont a fülemben </w:t>
      </w:r>
      <w:r w:rsidRPr="002E7D20">
        <w:rPr>
          <w:rFonts w:ascii="Times New Roman" w:eastAsia="Times New Roman" w:hAnsi="Times New Roman" w:cs="Times New Roman"/>
          <w:kern w:val="0"/>
          <w:sz w:val="24"/>
          <w:szCs w:val="24"/>
          <w:lang w:eastAsia="hu-HU"/>
          <w14:ligatures w14:val="none"/>
        </w:rPr>
        <w:lastRenderedPageBreak/>
        <w:t xml:space="preserve">hallatszik. De minden más kicsit hátrébb kerül a keverésben. A basszusgitár nincs olyan előtérben, és James </w:t>
      </w:r>
      <w:proofErr w:type="spellStart"/>
      <w:r w:rsidRPr="002E7D20">
        <w:rPr>
          <w:rFonts w:ascii="Times New Roman" w:eastAsia="Times New Roman" w:hAnsi="Times New Roman" w:cs="Times New Roman"/>
          <w:kern w:val="0"/>
          <w:sz w:val="24"/>
          <w:szCs w:val="24"/>
          <w:lang w:eastAsia="hu-HU"/>
          <w14:ligatures w14:val="none"/>
        </w:rPr>
        <w:t>Hetfield</w:t>
      </w:r>
      <w:proofErr w:type="spellEnd"/>
      <w:r w:rsidRPr="002E7D20">
        <w:rPr>
          <w:rFonts w:ascii="Times New Roman" w:eastAsia="Times New Roman" w:hAnsi="Times New Roman" w:cs="Times New Roman"/>
          <w:kern w:val="0"/>
          <w:sz w:val="24"/>
          <w:szCs w:val="24"/>
          <w:lang w:eastAsia="hu-HU"/>
          <w14:ligatures w14:val="none"/>
        </w:rPr>
        <w:t xml:space="preserve"> hangja is kicsit elnyomja a hangot. Csak ülök itt, és azon gondolkodom, milyen erős a kompresszió a </w:t>
      </w:r>
      <w:proofErr w:type="spellStart"/>
      <w:r w:rsidRPr="002E7D20">
        <w:rPr>
          <w:rFonts w:ascii="Times New Roman" w:eastAsia="Times New Roman" w:hAnsi="Times New Roman" w:cs="Times New Roman"/>
          <w:kern w:val="0"/>
          <w:sz w:val="24"/>
          <w:szCs w:val="24"/>
          <w:lang w:eastAsia="hu-HU"/>
          <w14:ligatures w14:val="none"/>
        </w:rPr>
        <w:t>tamokon</w:t>
      </w:r>
      <w:proofErr w:type="spellEnd"/>
      <w:r w:rsidRPr="002E7D20">
        <w:rPr>
          <w:rFonts w:ascii="Times New Roman" w:eastAsia="Times New Roman" w:hAnsi="Times New Roman" w:cs="Times New Roman"/>
          <w:kern w:val="0"/>
          <w:sz w:val="24"/>
          <w:szCs w:val="24"/>
          <w:lang w:eastAsia="hu-HU"/>
          <w14:ligatures w14:val="none"/>
        </w:rPr>
        <w:t xml:space="preserve"> és a pergődobokon. A nagydob minden máshoz képest hátrébb van. Az L-700 olyan, mintha a dobok </w:t>
      </w:r>
      <w:proofErr w:type="gramStart"/>
      <w:r w:rsidRPr="002E7D20">
        <w:rPr>
          <w:rFonts w:ascii="Times New Roman" w:eastAsia="Times New Roman" w:hAnsi="Times New Roman" w:cs="Times New Roman"/>
          <w:kern w:val="0"/>
          <w:sz w:val="24"/>
          <w:szCs w:val="24"/>
          <w:lang w:eastAsia="hu-HU"/>
          <w14:ligatures w14:val="none"/>
        </w:rPr>
        <w:t>12-n</w:t>
      </w:r>
      <w:proofErr w:type="gramEnd"/>
      <w:r w:rsidRPr="002E7D20">
        <w:rPr>
          <w:rFonts w:ascii="Times New Roman" w:eastAsia="Times New Roman" w:hAnsi="Times New Roman" w:cs="Times New Roman"/>
          <w:kern w:val="0"/>
          <w:sz w:val="24"/>
          <w:szCs w:val="24"/>
          <w:lang w:eastAsia="hu-HU"/>
          <w14:ligatures w14:val="none"/>
        </w:rPr>
        <w:t xml:space="preserve"> lennének, a zenekar többi tagja pedig 9-en. Egyszerűen nincs értelme.</w:t>
      </w:r>
    </w:p>
    <w:p w14:paraId="5E2B6233"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SR-L500</w:t>
      </w:r>
    </w:p>
    <w:p w14:paraId="41632794"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 pergőn világos, egyenletesebb és természetesebb a lejátszása. Az ének jobb, és nem </w:t>
      </w:r>
      <w:proofErr w:type="spellStart"/>
      <w:r w:rsidRPr="002E7D20">
        <w:rPr>
          <w:rFonts w:ascii="Times New Roman" w:eastAsia="Times New Roman" w:hAnsi="Times New Roman" w:cs="Times New Roman"/>
          <w:kern w:val="0"/>
          <w:sz w:val="24"/>
          <w:szCs w:val="24"/>
          <w:lang w:eastAsia="hu-HU"/>
          <w14:ligatures w14:val="none"/>
        </w:rPr>
        <w:t>vonódik</w:t>
      </w:r>
      <w:proofErr w:type="spellEnd"/>
      <w:r w:rsidRPr="002E7D20">
        <w:rPr>
          <w:rFonts w:ascii="Times New Roman" w:eastAsia="Times New Roman" w:hAnsi="Times New Roman" w:cs="Times New Roman"/>
          <w:kern w:val="0"/>
          <w:sz w:val="24"/>
          <w:szCs w:val="24"/>
          <w:lang w:eastAsia="hu-HU"/>
          <w14:ligatures w14:val="none"/>
        </w:rPr>
        <w:t xml:space="preserve"> vissza a mixben. Mint a nagyobb testvére, valójában hiányzik belőle az igazi dinamika, ebben a dalban egyszerűen túl világos. De tisztán hallom a basszusgitárt, és a zenekar többi tagja jobban figyel. Az áráért mindig az SR-L500-at választanám.</w:t>
      </w:r>
    </w:p>
    <w:p w14:paraId="13F2259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STAX SR-507</w:t>
      </w:r>
    </w:p>
    <w:p w14:paraId="4B980C7C"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Az első dolog, amit az SR-507-en észrevettem, az az volt, hogy minden jobban </w:t>
      </w:r>
      <w:proofErr w:type="spellStart"/>
      <w:r w:rsidRPr="002E7D20">
        <w:rPr>
          <w:rFonts w:ascii="Times New Roman" w:eastAsia="Times New Roman" w:hAnsi="Times New Roman" w:cs="Times New Roman"/>
          <w:kern w:val="0"/>
          <w:sz w:val="24"/>
          <w:szCs w:val="24"/>
          <w:lang w:eastAsia="hu-HU"/>
          <w14:ligatures w14:val="none"/>
        </w:rPr>
        <w:t>összefonódott</w:t>
      </w:r>
      <w:proofErr w:type="spellEnd"/>
      <w:r w:rsidRPr="002E7D20">
        <w:rPr>
          <w:rFonts w:ascii="Times New Roman" w:eastAsia="Times New Roman" w:hAnsi="Times New Roman" w:cs="Times New Roman"/>
          <w:kern w:val="0"/>
          <w:sz w:val="24"/>
          <w:szCs w:val="24"/>
          <w:lang w:eastAsia="hu-HU"/>
          <w14:ligatures w14:val="none"/>
        </w:rPr>
        <w:t>. A basszusgitár és a nagydob hirtelen testesebb lett, a pergődob pedig hátrébb került a többihez képest. Kiegyensúlyozottabb élmény. Amikor egy élő zenekar próbál egy kicsit, mielőtt mindenki együtt játszik, és hirtelen megteremti ezt a varázslatos harmóniát. Nincs a legnagyobb színpad, de minden jól olvad össze. Ebben a dalban tényleg van basszusgitár, és az ének sem áll messze a mikrofontól. Az arányok pont olyanok, amilyennek elképzelték.</w:t>
      </w:r>
    </w:p>
    <w:p w14:paraId="2323BE9A"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NECTAR SOUND – A KAPÁR X</w:t>
      </w:r>
    </w:p>
    <w:p w14:paraId="2D53CD59"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A színpadkép jobb, mint az előző fejhallgatónál. A magas hangok ismét nagyon kitűnnek, sokkal fényesebbek, mint amennyit élveztem. De ez a fejhallgató a mély hangokat is tartja. Minden hangszer a helyén van, mivel a képalkotás tönkreteszi a másik kettőt. Minden alkalommal, amikor felveszem ezt a fejhallgatót, elámulok, hogy milyen jó!</w:t>
      </w:r>
    </w:p>
    <w:p w14:paraId="02F99A0A"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i/>
          <w:iCs/>
          <w:kern w:val="0"/>
          <w:sz w:val="24"/>
          <w:szCs w:val="24"/>
          <w:lang w:eastAsia="hu-HU"/>
          <w14:ligatures w14:val="none"/>
        </w:rPr>
        <w:t>Következtetés</w:t>
      </w:r>
    </w:p>
    <w:p w14:paraId="3C9728C8"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 Metallica – The </w:t>
      </w:r>
      <w:proofErr w:type="spellStart"/>
      <w:r w:rsidRPr="002E7D20">
        <w:rPr>
          <w:rFonts w:ascii="Times New Roman" w:eastAsia="Times New Roman" w:hAnsi="Times New Roman" w:cs="Times New Roman"/>
          <w:kern w:val="0"/>
          <w:sz w:val="24"/>
          <w:szCs w:val="24"/>
          <w:lang w:eastAsia="hu-HU"/>
          <w14:ligatures w14:val="none"/>
        </w:rPr>
        <w:t>Unforgiven</w:t>
      </w:r>
      <w:proofErr w:type="spellEnd"/>
      <w:r w:rsidRPr="002E7D20">
        <w:rPr>
          <w:rFonts w:ascii="Times New Roman" w:eastAsia="Times New Roman" w:hAnsi="Times New Roman" w:cs="Times New Roman"/>
          <w:kern w:val="0"/>
          <w:sz w:val="24"/>
          <w:szCs w:val="24"/>
          <w:lang w:eastAsia="hu-HU"/>
          <w14:ligatures w14:val="none"/>
        </w:rPr>
        <w:t xml:space="preserve"> című számot irgalmatlanul nehéz megtalálni a fülemben. Még ha a </w:t>
      </w:r>
      <w:proofErr w:type="spellStart"/>
      <w:r w:rsidRPr="002E7D20">
        <w:rPr>
          <w:rFonts w:ascii="Times New Roman" w:eastAsia="Times New Roman" w:hAnsi="Times New Roman" w:cs="Times New Roman"/>
          <w:kern w:val="0"/>
          <w:sz w:val="24"/>
          <w:szCs w:val="24"/>
          <w:lang w:eastAsia="hu-HU"/>
          <w14:ligatures w14:val="none"/>
        </w:rPr>
        <w:t>HiveX</w:t>
      </w:r>
      <w:proofErr w:type="spellEnd"/>
      <w:r w:rsidRPr="002E7D20">
        <w:rPr>
          <w:rFonts w:ascii="Times New Roman" w:eastAsia="Times New Roman" w:hAnsi="Times New Roman" w:cs="Times New Roman"/>
          <w:kern w:val="0"/>
          <w:sz w:val="24"/>
          <w:szCs w:val="24"/>
          <w:lang w:eastAsia="hu-HU"/>
          <w14:ligatures w14:val="none"/>
        </w:rPr>
        <w:t xml:space="preserve"> jól is küzdött, a győztes az én drága SR-507-em. Úgy tűnik, hogy ebben a dalban mindent stimmel. Az SR-L700 csupa dráma és sok fényerő volt. A jobban kiegyensúlyozott SR-L500 megbocsátóbb volt, és kellemes meglepetést okozott.</w:t>
      </w:r>
    </w:p>
    <w:p w14:paraId="0E044E83"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J </w:t>
      </w:r>
      <w:proofErr w:type="spellStart"/>
      <w:r w:rsidRPr="002E7D20">
        <w:rPr>
          <w:rFonts w:ascii="Times New Roman" w:eastAsia="Times New Roman" w:hAnsi="Times New Roman" w:cs="Times New Roman"/>
          <w:b/>
          <w:bCs/>
          <w:i/>
          <w:iCs/>
          <w:kern w:val="0"/>
          <w:sz w:val="24"/>
          <w:szCs w:val="24"/>
          <w:lang w:eastAsia="hu-HU"/>
          <w14:ligatures w14:val="none"/>
        </w:rPr>
        <w:t>eff</w:t>
      </w:r>
      <w:proofErr w:type="spellEnd"/>
      <w:r w:rsidRPr="002E7D20">
        <w:rPr>
          <w:rFonts w:ascii="Times New Roman" w:eastAsia="Times New Roman" w:hAnsi="Times New Roman" w:cs="Times New Roman"/>
          <w:b/>
          <w:bCs/>
          <w:i/>
          <w:iCs/>
          <w:kern w:val="0"/>
          <w:sz w:val="24"/>
          <w:szCs w:val="24"/>
          <w:lang w:eastAsia="hu-HU"/>
          <w14:ligatures w14:val="none"/>
        </w:rPr>
        <w:t xml:space="preserve"> Victor – Halász bánata/A csatakiáltás</w:t>
      </w:r>
    </w:p>
    <w:p w14:paraId="5644B781"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SR-L700</w:t>
      </w:r>
    </w:p>
    <w:p w14:paraId="2540A76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Sokszor meghallgattam már Jeff Victor </w:t>
      </w:r>
      <w:proofErr w:type="spellStart"/>
      <w:r w:rsidRPr="002E7D20">
        <w:rPr>
          <w:rFonts w:ascii="Times New Roman" w:eastAsia="Times New Roman" w:hAnsi="Times New Roman" w:cs="Times New Roman"/>
          <w:kern w:val="0"/>
          <w:sz w:val="24"/>
          <w:szCs w:val="24"/>
          <w:lang w:eastAsia="hu-HU"/>
          <w14:ligatures w14:val="none"/>
        </w:rPr>
        <w:t>Scottish</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Moors</w:t>
      </w:r>
      <w:proofErr w:type="spellEnd"/>
      <w:r w:rsidRPr="002E7D20">
        <w:rPr>
          <w:rFonts w:ascii="Times New Roman" w:eastAsia="Times New Roman" w:hAnsi="Times New Roman" w:cs="Times New Roman"/>
          <w:kern w:val="0"/>
          <w:sz w:val="24"/>
          <w:szCs w:val="24"/>
          <w:lang w:eastAsia="hu-HU"/>
          <w14:ligatures w14:val="none"/>
        </w:rPr>
        <w:t xml:space="preserve"> albumát. Mestere az érzelmek kiváltásának és annak, hogy elrepít a zenéjében. De ezúttal többet akartam. A dobok dinamikája kicsit furcsa volt. A dobkép tökéletes, de túl távoli. Ez a dal az érzésekről szól, és egyszerűen nem működik nálam az SR-L700-on.</w:t>
      </w:r>
    </w:p>
    <w:p w14:paraId="3C62141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b/>
          <w:bCs/>
          <w:kern w:val="0"/>
          <w:sz w:val="24"/>
          <w:szCs w:val="24"/>
          <w:lang w:eastAsia="hu-HU"/>
          <w14:ligatures w14:val="none"/>
        </w:rPr>
        <w:t>Stax</w:t>
      </w:r>
      <w:proofErr w:type="spellEnd"/>
      <w:r w:rsidRPr="002E7D20">
        <w:rPr>
          <w:rFonts w:ascii="Times New Roman" w:eastAsia="Times New Roman" w:hAnsi="Times New Roman" w:cs="Times New Roman"/>
          <w:b/>
          <w:bCs/>
          <w:kern w:val="0"/>
          <w:sz w:val="24"/>
          <w:szCs w:val="24"/>
          <w:lang w:eastAsia="hu-HU"/>
          <w14:ligatures w14:val="none"/>
        </w:rPr>
        <w:t xml:space="preserve"> SR-L500</w:t>
      </w:r>
    </w:p>
    <w:p w14:paraId="19A8DC98"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Igen! Imádom ennek a számnak a hangzását az SR-L500-on. A színpad kicsit szűk, de a dobok természetesen szólnak, a hegedű szépen beleolvad. Imádom! </w:t>
      </w:r>
      <w:proofErr w:type="spellStart"/>
      <w:r w:rsidRPr="002E7D20">
        <w:rPr>
          <w:rFonts w:ascii="Times New Roman" w:eastAsia="Times New Roman" w:hAnsi="Times New Roman" w:cs="Times New Roman"/>
          <w:kern w:val="0"/>
          <w:sz w:val="24"/>
          <w:szCs w:val="24"/>
          <w:lang w:eastAsia="hu-HU"/>
          <w14:ligatures w14:val="none"/>
        </w:rPr>
        <w:t>Felhangosítom</w:t>
      </w:r>
      <w:proofErr w:type="spellEnd"/>
      <w:r w:rsidRPr="002E7D20">
        <w:rPr>
          <w:rFonts w:ascii="Times New Roman" w:eastAsia="Times New Roman" w:hAnsi="Times New Roman" w:cs="Times New Roman"/>
          <w:kern w:val="0"/>
          <w:sz w:val="24"/>
          <w:szCs w:val="24"/>
          <w:lang w:eastAsia="hu-HU"/>
          <w14:ligatures w14:val="none"/>
        </w:rPr>
        <w:t xml:space="preserve"> egy kicsit, hogy a lehető legdinamikusabb élményt kapjam, de minden hangszernek szép felhangjai </w:t>
      </w:r>
      <w:r w:rsidRPr="002E7D20">
        <w:rPr>
          <w:rFonts w:ascii="Times New Roman" w:eastAsia="Times New Roman" w:hAnsi="Times New Roman" w:cs="Times New Roman"/>
          <w:kern w:val="0"/>
          <w:sz w:val="24"/>
          <w:szCs w:val="24"/>
          <w:lang w:eastAsia="hu-HU"/>
          <w14:ligatures w14:val="none"/>
        </w:rPr>
        <w:lastRenderedPageBreak/>
        <w:t xml:space="preserve">vannak. Mintha az SR-L700 túlzásba esne, hogy erőltetetten túlhangolják a képességeit. Emlékszem a régi </w:t>
      </w:r>
      <w:proofErr w:type="spellStart"/>
      <w:r w:rsidRPr="002E7D20">
        <w:rPr>
          <w:rFonts w:ascii="Times New Roman" w:eastAsia="Times New Roman" w:hAnsi="Times New Roman" w:cs="Times New Roman"/>
          <w:kern w:val="0"/>
          <w:sz w:val="24"/>
          <w:szCs w:val="24"/>
          <w:lang w:eastAsia="hu-HU"/>
          <w14:ligatures w14:val="none"/>
        </w:rPr>
        <w:t>Meridian</w:t>
      </w:r>
      <w:proofErr w:type="spellEnd"/>
      <w:r w:rsidRPr="002E7D20">
        <w:rPr>
          <w:rFonts w:ascii="Times New Roman" w:eastAsia="Times New Roman" w:hAnsi="Times New Roman" w:cs="Times New Roman"/>
          <w:kern w:val="0"/>
          <w:sz w:val="24"/>
          <w:szCs w:val="24"/>
          <w:lang w:eastAsia="hu-HU"/>
          <w14:ligatures w14:val="none"/>
        </w:rPr>
        <w:t xml:space="preserve"> DSP7200 aktív hangszóróimra, és hiányoznak. De furcsán szóltak, amikor túl hangosan játszottak basszusos zenével. A hangszórók DSP-je túlkompenzált, hogy az egész élmény fojtottnak tűnjön. A Stax-L700 is kicsit hasonlóan szól, csak az ellenkezője. Erőteljesebben adják elő a basszust és a magas hangokat, egyszerűen csak erősebben. Amikor az SR-L500 jobban szól.</w:t>
      </w:r>
    </w:p>
    <w:p w14:paraId="7E2375D4"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b/>
          <w:bCs/>
          <w:kern w:val="0"/>
          <w:sz w:val="24"/>
          <w:szCs w:val="24"/>
          <w:lang w:eastAsia="hu-HU"/>
          <w14:ligatures w14:val="none"/>
        </w:rPr>
        <w:t>Stax</w:t>
      </w:r>
      <w:proofErr w:type="spellEnd"/>
      <w:r w:rsidRPr="002E7D20">
        <w:rPr>
          <w:rFonts w:ascii="Times New Roman" w:eastAsia="Times New Roman" w:hAnsi="Times New Roman" w:cs="Times New Roman"/>
          <w:b/>
          <w:bCs/>
          <w:kern w:val="0"/>
          <w:sz w:val="24"/>
          <w:szCs w:val="24"/>
          <w:lang w:eastAsia="hu-HU"/>
          <w14:ligatures w14:val="none"/>
        </w:rPr>
        <w:t xml:space="preserve"> SR-507</w:t>
      </w:r>
    </w:p>
    <w:p w14:paraId="316C3237"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Az első dolog, amit észrevettem, az volt, mintha két nehéz függönyt húztam volna el a dalt kezdő hullámok elől. A doboknak van támadásuk és felhangjaik. Erőteljesnek és lágynak érződik, amikor annak kell. A dobok színpadképe intimebb, de a képalkotás az SR-L700-on jobb. Tudom, hogy a dobok keverve vannak, mivel jobbra lent hallani őket, és minden jó skálázó fejhallgató ezt teszi. Az SR-L700 pontosabb, de nem működik, ha gyenge a dinamikája, és a basszus felhangjainak nincs igazi definíciója. Az SR-507 is organikusabb. Újabb győzelem az SR-507 számára az újabb testvérével szemben.</w:t>
      </w:r>
    </w:p>
    <w:p w14:paraId="1ECF268C"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Nektár, a kaptár</w:t>
      </w:r>
    </w:p>
    <w:p w14:paraId="0C06960A"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A színpad jobb, mint mindkét előző fejhallgatónál. Minden a helyén van, a dalnak sok tere van, a basszusnak van textúrája és feszes a hangzása, de nem olyan dinamikus, mint bármelyik versenytársé ebben a zenei stílusban.</w:t>
      </w:r>
    </w:p>
    <w:p w14:paraId="73B6B48D"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b/>
          <w:bCs/>
          <w:kern w:val="0"/>
          <w:sz w:val="24"/>
          <w:szCs w:val="24"/>
          <w:lang w:eastAsia="hu-HU"/>
          <w14:ligatures w14:val="none"/>
        </w:rPr>
        <w:t>Stax</w:t>
      </w:r>
      <w:proofErr w:type="spellEnd"/>
      <w:r w:rsidRPr="002E7D20">
        <w:rPr>
          <w:rFonts w:ascii="Times New Roman" w:eastAsia="Times New Roman" w:hAnsi="Times New Roman" w:cs="Times New Roman"/>
          <w:b/>
          <w:bCs/>
          <w:kern w:val="0"/>
          <w:sz w:val="24"/>
          <w:szCs w:val="24"/>
          <w:lang w:eastAsia="hu-HU"/>
          <w14:ligatures w14:val="none"/>
        </w:rPr>
        <w:t xml:space="preserve"> 404 aláírás</w:t>
      </w:r>
    </w:p>
    <w:p w14:paraId="43398AE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Kissé zavarban voltam a </w:t>
      </w:r>
      <w:proofErr w:type="spellStart"/>
      <w:r w:rsidRPr="002E7D20">
        <w:rPr>
          <w:rFonts w:ascii="Times New Roman" w:eastAsia="Times New Roman" w:hAnsi="Times New Roman" w:cs="Times New Roman"/>
          <w:kern w:val="0"/>
          <w:sz w:val="24"/>
          <w:szCs w:val="24"/>
          <w:lang w:eastAsia="hu-HU"/>
          <w14:ligatures w14:val="none"/>
        </w:rPr>
        <w:t>hallottakon</w:t>
      </w:r>
      <w:proofErr w:type="spellEnd"/>
      <w:r w:rsidRPr="002E7D20">
        <w:rPr>
          <w:rFonts w:ascii="Times New Roman" w:eastAsia="Times New Roman" w:hAnsi="Times New Roman" w:cs="Times New Roman"/>
          <w:kern w:val="0"/>
          <w:sz w:val="24"/>
          <w:szCs w:val="24"/>
          <w:lang w:eastAsia="hu-HU"/>
          <w14:ligatures w14:val="none"/>
        </w:rPr>
        <w:t xml:space="preserve">. Az SR-507 tetszett a legjobban a </w:t>
      </w:r>
      <w:proofErr w:type="spellStart"/>
      <w:r w:rsidRPr="002E7D20">
        <w:rPr>
          <w:rFonts w:ascii="Times New Roman" w:eastAsia="Times New Roman" w:hAnsi="Times New Roman" w:cs="Times New Roman"/>
          <w:kern w:val="0"/>
          <w:sz w:val="24"/>
          <w:szCs w:val="24"/>
          <w:lang w:eastAsia="hu-HU"/>
          <w14:ligatures w14:val="none"/>
        </w:rPr>
        <w:t>Hive</w:t>
      </w:r>
      <w:proofErr w:type="spellEnd"/>
      <w:r w:rsidRPr="002E7D20">
        <w:rPr>
          <w:rFonts w:ascii="Times New Roman" w:eastAsia="Times New Roman" w:hAnsi="Times New Roman" w:cs="Times New Roman"/>
          <w:kern w:val="0"/>
          <w:sz w:val="24"/>
          <w:szCs w:val="24"/>
          <w:lang w:eastAsia="hu-HU"/>
          <w14:ligatures w14:val="none"/>
        </w:rPr>
        <w:t xml:space="preserve">-hoz és az L700-hoz képest. Kicsit le kellett csiszolnom magam egy lambdán, amiről tudom, hogy igazán nagyszerű. A hírhedt (a kockák körében) 404 </w:t>
      </w:r>
      <w:proofErr w:type="spellStart"/>
      <w:r w:rsidRPr="002E7D20">
        <w:rPr>
          <w:rFonts w:ascii="Times New Roman" w:eastAsia="Times New Roman" w:hAnsi="Times New Roman" w:cs="Times New Roman"/>
          <w:kern w:val="0"/>
          <w:sz w:val="24"/>
          <w:szCs w:val="24"/>
          <w:lang w:eastAsia="hu-HU"/>
          <w14:ligatures w14:val="none"/>
        </w:rPr>
        <w:t>Signature</w:t>
      </w:r>
      <w:proofErr w:type="spellEnd"/>
      <w:r w:rsidRPr="002E7D20">
        <w:rPr>
          <w:rFonts w:ascii="Times New Roman" w:eastAsia="Times New Roman" w:hAnsi="Times New Roman" w:cs="Times New Roman"/>
          <w:kern w:val="0"/>
          <w:sz w:val="24"/>
          <w:szCs w:val="24"/>
          <w:lang w:eastAsia="hu-HU"/>
          <w14:ligatures w14:val="none"/>
        </w:rPr>
        <w:t>. Így három csúcskategóriás lambdát kaptunk összehasonlításra. A klasszikus hangzásvilágú, a fényesebb, újabb és a "nem tudom, hol a fenében vagyok" új lambda SR-009 driverekkel.</w:t>
      </w:r>
    </w:p>
    <w:p w14:paraId="11924ED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Az előjegyzés melegebb hangolású, de ettől függetlenül finoman elemzik a hangjukat. A tesztben szereplő összes fejhallgató közül nekik van a legjobb jelenléte és hangképük. A színpad nagyobb és távolabbi a The </w:t>
      </w:r>
      <w:proofErr w:type="spellStart"/>
      <w:r w:rsidRPr="002E7D20">
        <w:rPr>
          <w:rFonts w:ascii="Times New Roman" w:eastAsia="Times New Roman" w:hAnsi="Times New Roman" w:cs="Times New Roman"/>
          <w:kern w:val="0"/>
          <w:sz w:val="24"/>
          <w:szCs w:val="24"/>
          <w:lang w:eastAsia="hu-HU"/>
          <w14:ligatures w14:val="none"/>
        </w:rPr>
        <w:t>Hive-on</w:t>
      </w:r>
      <w:proofErr w:type="spellEnd"/>
      <w:r w:rsidRPr="002E7D20">
        <w:rPr>
          <w:rFonts w:ascii="Times New Roman" w:eastAsia="Times New Roman" w:hAnsi="Times New Roman" w:cs="Times New Roman"/>
          <w:kern w:val="0"/>
          <w:sz w:val="24"/>
          <w:szCs w:val="24"/>
          <w:lang w:eastAsia="hu-HU"/>
          <w14:ligatures w14:val="none"/>
        </w:rPr>
        <w:t xml:space="preserve">. A The </w:t>
      </w:r>
      <w:proofErr w:type="spellStart"/>
      <w:r w:rsidRPr="002E7D20">
        <w:rPr>
          <w:rFonts w:ascii="Times New Roman" w:eastAsia="Times New Roman" w:hAnsi="Times New Roman" w:cs="Times New Roman"/>
          <w:kern w:val="0"/>
          <w:sz w:val="24"/>
          <w:szCs w:val="24"/>
          <w:lang w:eastAsia="hu-HU"/>
          <w14:ligatures w14:val="none"/>
        </w:rPr>
        <w:t>Hive-nak</w:t>
      </w:r>
      <w:proofErr w:type="spellEnd"/>
      <w:r w:rsidRPr="002E7D20">
        <w:rPr>
          <w:rFonts w:ascii="Times New Roman" w:eastAsia="Times New Roman" w:hAnsi="Times New Roman" w:cs="Times New Roman"/>
          <w:kern w:val="0"/>
          <w:sz w:val="24"/>
          <w:szCs w:val="24"/>
          <w:lang w:eastAsia="hu-HU"/>
          <w14:ligatures w14:val="none"/>
        </w:rPr>
        <w:t xml:space="preserve"> jobb a </w:t>
      </w:r>
      <w:proofErr w:type="spellStart"/>
      <w:r w:rsidRPr="002E7D20">
        <w:rPr>
          <w:rFonts w:ascii="Times New Roman" w:eastAsia="Times New Roman" w:hAnsi="Times New Roman" w:cs="Times New Roman"/>
          <w:kern w:val="0"/>
          <w:sz w:val="24"/>
          <w:szCs w:val="24"/>
          <w:lang w:eastAsia="hu-HU"/>
          <w14:ligatures w14:val="none"/>
        </w:rPr>
        <w:t>basszuslemme</w:t>
      </w:r>
      <w:proofErr w:type="spellEnd"/>
      <w:r w:rsidRPr="002E7D20">
        <w:rPr>
          <w:rFonts w:ascii="Times New Roman" w:eastAsia="Times New Roman" w:hAnsi="Times New Roman" w:cs="Times New Roman"/>
          <w:kern w:val="0"/>
          <w:sz w:val="24"/>
          <w:szCs w:val="24"/>
          <w:lang w:eastAsia="hu-HU"/>
          <w14:ligatures w14:val="none"/>
        </w:rPr>
        <w:t xml:space="preserve">, és amikor </w:t>
      </w:r>
      <w:proofErr w:type="spellStart"/>
      <w:r w:rsidRPr="002E7D20">
        <w:rPr>
          <w:rFonts w:ascii="Times New Roman" w:eastAsia="Times New Roman" w:hAnsi="Times New Roman" w:cs="Times New Roman"/>
          <w:kern w:val="0"/>
          <w:sz w:val="24"/>
          <w:szCs w:val="24"/>
          <w:lang w:eastAsia="hu-HU"/>
          <w14:ligatures w14:val="none"/>
        </w:rPr>
        <w:t>felhangosítom</w:t>
      </w:r>
      <w:proofErr w:type="spellEnd"/>
      <w:r w:rsidRPr="002E7D20">
        <w:rPr>
          <w:rFonts w:ascii="Times New Roman" w:eastAsia="Times New Roman" w:hAnsi="Times New Roman" w:cs="Times New Roman"/>
          <w:kern w:val="0"/>
          <w:sz w:val="24"/>
          <w:szCs w:val="24"/>
          <w:lang w:eastAsia="hu-HU"/>
          <w14:ligatures w14:val="none"/>
        </w:rPr>
        <w:t xml:space="preserve">, a dinamika soha nem végtelen. Van valami a 404 </w:t>
      </w:r>
      <w:proofErr w:type="spellStart"/>
      <w:r w:rsidRPr="002E7D20">
        <w:rPr>
          <w:rFonts w:ascii="Times New Roman" w:eastAsia="Times New Roman" w:hAnsi="Times New Roman" w:cs="Times New Roman"/>
          <w:kern w:val="0"/>
          <w:sz w:val="24"/>
          <w:szCs w:val="24"/>
          <w:lang w:eastAsia="hu-HU"/>
          <w14:ligatures w14:val="none"/>
        </w:rPr>
        <w:t>Signature</w:t>
      </w:r>
      <w:proofErr w:type="spellEnd"/>
      <w:r w:rsidRPr="002E7D20">
        <w:rPr>
          <w:rFonts w:ascii="Times New Roman" w:eastAsia="Times New Roman" w:hAnsi="Times New Roman" w:cs="Times New Roman"/>
          <w:kern w:val="0"/>
          <w:sz w:val="24"/>
          <w:szCs w:val="24"/>
          <w:lang w:eastAsia="hu-HU"/>
          <w14:ligatures w14:val="none"/>
        </w:rPr>
        <w:t xml:space="preserve"> hangolásában, ami igazán nagyszerűvé teszi őket. Sötét hangolás, sok részlettel és igazi dinamikus élménnyel, valósághűen megszólaló ütőhangszerekkel. A hegedű valósághűen szól, és amikor a női ének elkezdődik, nagy intenzitással játszanak együtt. Képes vagyok elkülöníteni az egyes hangszereket, és követni őket, de mégis beleolvadnak a környezetbe anélkül, hogy túl sok helyet foglalnának el.</w:t>
      </w:r>
    </w:p>
    <w:p w14:paraId="34E6FA7A"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Következtetés</w:t>
      </w:r>
    </w:p>
    <w:p w14:paraId="1C23DD89"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Ebben a dalban kezdetben az SR-507 volt a győztes, a 404 </w:t>
      </w:r>
      <w:proofErr w:type="spellStart"/>
      <w:r w:rsidRPr="002E7D20">
        <w:rPr>
          <w:rFonts w:ascii="Times New Roman" w:eastAsia="Times New Roman" w:hAnsi="Times New Roman" w:cs="Times New Roman"/>
          <w:kern w:val="0"/>
          <w:sz w:val="24"/>
          <w:szCs w:val="24"/>
          <w:lang w:eastAsia="hu-HU"/>
          <w14:ligatures w14:val="none"/>
        </w:rPr>
        <w:t>Signature</w:t>
      </w:r>
      <w:proofErr w:type="spellEnd"/>
      <w:r w:rsidRPr="002E7D20">
        <w:rPr>
          <w:rFonts w:ascii="Times New Roman" w:eastAsia="Times New Roman" w:hAnsi="Times New Roman" w:cs="Times New Roman"/>
          <w:kern w:val="0"/>
          <w:sz w:val="24"/>
          <w:szCs w:val="24"/>
          <w:lang w:eastAsia="hu-HU"/>
          <w14:ligatures w14:val="none"/>
        </w:rPr>
        <w:t xml:space="preserve"> szorosan a második helyen végzett. Az SR-L500 nagyszerű volt ezen a felvételen! Kár a </w:t>
      </w:r>
      <w:proofErr w:type="spellStart"/>
      <w:r w:rsidRPr="002E7D20">
        <w:rPr>
          <w:rFonts w:ascii="Times New Roman" w:eastAsia="Times New Roman" w:hAnsi="Times New Roman" w:cs="Times New Roman"/>
          <w:kern w:val="0"/>
          <w:sz w:val="24"/>
          <w:szCs w:val="24"/>
          <w:lang w:eastAsia="hu-HU"/>
          <w14:ligatures w14:val="none"/>
        </w:rPr>
        <w:t>Nectar</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Hive</w:t>
      </w:r>
      <w:proofErr w:type="spellEnd"/>
      <w:r w:rsidRPr="002E7D20">
        <w:rPr>
          <w:rFonts w:ascii="Times New Roman" w:eastAsia="Times New Roman" w:hAnsi="Times New Roman" w:cs="Times New Roman"/>
          <w:kern w:val="0"/>
          <w:sz w:val="24"/>
          <w:szCs w:val="24"/>
          <w:lang w:eastAsia="hu-HU"/>
          <w14:ligatures w14:val="none"/>
        </w:rPr>
        <w:t xml:space="preserve">-ért, ami eléggé életlenül szólt ebben a dalban. Még a hangerő kompenzálásával is. Ez egyszerűen nem a </w:t>
      </w:r>
      <w:proofErr w:type="spellStart"/>
      <w:r w:rsidRPr="002E7D20">
        <w:rPr>
          <w:rFonts w:ascii="Times New Roman" w:eastAsia="Times New Roman" w:hAnsi="Times New Roman" w:cs="Times New Roman"/>
          <w:kern w:val="0"/>
          <w:sz w:val="24"/>
          <w:szCs w:val="24"/>
          <w:lang w:eastAsia="hu-HU"/>
          <w14:ligatures w14:val="none"/>
        </w:rPr>
        <w:t>Hive</w:t>
      </w:r>
      <w:proofErr w:type="spellEnd"/>
      <w:r w:rsidRPr="002E7D20">
        <w:rPr>
          <w:rFonts w:ascii="Times New Roman" w:eastAsia="Times New Roman" w:hAnsi="Times New Roman" w:cs="Times New Roman"/>
          <w:kern w:val="0"/>
          <w:sz w:val="24"/>
          <w:szCs w:val="24"/>
          <w:lang w:eastAsia="hu-HU"/>
          <w14:ligatures w14:val="none"/>
        </w:rPr>
        <w:t xml:space="preserve"> teája.</w:t>
      </w:r>
    </w:p>
    <w:p w14:paraId="26F681A0"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i/>
          <w:iCs/>
          <w:kern w:val="0"/>
          <w:sz w:val="24"/>
          <w:szCs w:val="24"/>
          <w:lang w:eastAsia="hu-HU"/>
          <w14:ligatures w14:val="none"/>
        </w:rPr>
        <w:t>Kasmír macska – Velem</w:t>
      </w:r>
    </w:p>
    <w:p w14:paraId="59D79B1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b/>
          <w:bCs/>
          <w:kern w:val="0"/>
          <w:sz w:val="24"/>
          <w:szCs w:val="24"/>
          <w:lang w:eastAsia="hu-HU"/>
          <w14:ligatures w14:val="none"/>
        </w:rPr>
        <w:lastRenderedPageBreak/>
        <w:t>Stax</w:t>
      </w:r>
      <w:proofErr w:type="spellEnd"/>
      <w:r w:rsidRPr="002E7D20">
        <w:rPr>
          <w:rFonts w:ascii="Times New Roman" w:eastAsia="Times New Roman" w:hAnsi="Times New Roman" w:cs="Times New Roman"/>
          <w:b/>
          <w:bCs/>
          <w:kern w:val="0"/>
          <w:sz w:val="24"/>
          <w:szCs w:val="24"/>
          <w:lang w:eastAsia="hu-HU"/>
          <w14:ligatures w14:val="none"/>
        </w:rPr>
        <w:t xml:space="preserve"> SR-L700</w:t>
      </w:r>
    </w:p>
    <w:p w14:paraId="3F656B2A"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Az SR-L700-nak van egy közép-basszus púpja, és megpróbáltam találni egy olyan számot, ami jól illik hozzá. Nincs szivar! Amikor a basszus eléri a legalsó szintet, a hang egyszerűen eltűnik és elhalkul. El sem hiszem! A hang tompa és egyáltalán nem magával ragadó... Ez egyszerűen szomorú.</w:t>
      </w:r>
    </w:p>
    <w:p w14:paraId="30CD11BC"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Stax-SR-L500</w:t>
      </w:r>
    </w:p>
    <w:p w14:paraId="462E2D37"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Az SR-L500 hangzása valójában kevésbé egyenetlen. A basszus a korábbiakhoz hasonlóan dübörög, de az SR-L500 hangszíne organikusabbnak érződik. A dinamika még rosszabb, mint az SR-L700-é, de legalább a középbasszus természetesebbnek hangzik, mint a túlságosan vastag hangzású SR-L700-é. Az illeszkedés jobb, ami megkönnyítette a jó tömítés elérését a fülek körül. Nem, nem arra gondolok, hogy egy olyan L700-zal teszteltem, ami rosszul zárt a füleim körül. Ez volt az egyik első dolog, amit ellenőriztem.</w:t>
      </w:r>
    </w:p>
    <w:p w14:paraId="7489819A"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b/>
          <w:bCs/>
          <w:kern w:val="0"/>
          <w:sz w:val="24"/>
          <w:szCs w:val="24"/>
          <w:lang w:eastAsia="hu-HU"/>
          <w14:ligatures w14:val="none"/>
        </w:rPr>
        <w:t>Stax</w:t>
      </w:r>
      <w:proofErr w:type="spellEnd"/>
      <w:r w:rsidRPr="002E7D20">
        <w:rPr>
          <w:rFonts w:ascii="Times New Roman" w:eastAsia="Times New Roman" w:hAnsi="Times New Roman" w:cs="Times New Roman"/>
          <w:b/>
          <w:bCs/>
          <w:kern w:val="0"/>
          <w:sz w:val="24"/>
          <w:szCs w:val="24"/>
          <w:lang w:eastAsia="hu-HU"/>
          <w14:ligatures w14:val="none"/>
        </w:rPr>
        <w:t xml:space="preserve"> SR-507</w:t>
      </w:r>
    </w:p>
    <w:p w14:paraId="5A3DDCFE"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Nagyon feszes és jó a prezentáció. Nem peregnek le úgy, mint az SR-L700-nál, és egyenletesebb a hangzásuk. A színpad elég nagy, de nem akkora a hely, mint az L700-nál, de a képalkotás tökéletes és minden tekintetben jobb. A különbség a </w:t>
      </w:r>
      <w:proofErr w:type="spellStart"/>
      <w:r w:rsidRPr="002E7D20">
        <w:rPr>
          <w:rFonts w:ascii="Times New Roman" w:eastAsia="Times New Roman" w:hAnsi="Times New Roman" w:cs="Times New Roman"/>
          <w:kern w:val="0"/>
          <w:sz w:val="24"/>
          <w:szCs w:val="24"/>
          <w:lang w:eastAsia="hu-HU"/>
          <w14:ligatures w14:val="none"/>
        </w:rPr>
        <w:t>Nectar</w:t>
      </w:r>
      <w:proofErr w:type="spellEnd"/>
      <w:r w:rsidRPr="002E7D20">
        <w:rPr>
          <w:rFonts w:ascii="Times New Roman" w:eastAsia="Times New Roman" w:hAnsi="Times New Roman" w:cs="Times New Roman"/>
          <w:kern w:val="0"/>
          <w:sz w:val="24"/>
          <w:szCs w:val="24"/>
          <w:lang w:eastAsia="hu-HU"/>
          <w14:ligatures w14:val="none"/>
        </w:rPr>
        <w:t xml:space="preserve"> The </w:t>
      </w:r>
      <w:proofErr w:type="spellStart"/>
      <w:r w:rsidRPr="002E7D20">
        <w:rPr>
          <w:rFonts w:ascii="Times New Roman" w:eastAsia="Times New Roman" w:hAnsi="Times New Roman" w:cs="Times New Roman"/>
          <w:kern w:val="0"/>
          <w:sz w:val="24"/>
          <w:szCs w:val="24"/>
          <w:lang w:eastAsia="hu-HU"/>
          <w14:ligatures w14:val="none"/>
        </w:rPr>
        <w:t>Hive</w:t>
      </w:r>
      <w:proofErr w:type="spellEnd"/>
      <w:r w:rsidRPr="002E7D20">
        <w:rPr>
          <w:rFonts w:ascii="Times New Roman" w:eastAsia="Times New Roman" w:hAnsi="Times New Roman" w:cs="Times New Roman"/>
          <w:kern w:val="0"/>
          <w:sz w:val="24"/>
          <w:szCs w:val="24"/>
          <w:lang w:eastAsia="hu-HU"/>
          <w14:ligatures w14:val="none"/>
        </w:rPr>
        <w:t xml:space="preserve">-hoz képest az, hogy az SR-507-tel vége az őrületnek. Nem olyan, mintha két nagy basszustorony előtt ülnénk, inkább olyan, mintha egy-két jó mélynyomónk lenne két kisebb </w:t>
      </w:r>
      <w:proofErr w:type="spellStart"/>
      <w:r w:rsidRPr="002E7D20">
        <w:rPr>
          <w:rFonts w:ascii="Times New Roman" w:eastAsia="Times New Roman" w:hAnsi="Times New Roman" w:cs="Times New Roman"/>
          <w:kern w:val="0"/>
          <w:sz w:val="24"/>
          <w:szCs w:val="24"/>
          <w:lang w:eastAsia="hu-HU"/>
          <w14:ligatures w14:val="none"/>
        </w:rPr>
        <w:t>high</w:t>
      </w:r>
      <w:proofErr w:type="spellEnd"/>
      <w:r w:rsidRPr="002E7D20">
        <w:rPr>
          <w:rFonts w:ascii="Times New Roman" w:eastAsia="Times New Roman" w:hAnsi="Times New Roman" w:cs="Times New Roman"/>
          <w:kern w:val="0"/>
          <w:sz w:val="24"/>
          <w:szCs w:val="24"/>
          <w:lang w:eastAsia="hu-HU"/>
          <w14:ligatures w14:val="none"/>
        </w:rPr>
        <w:t xml:space="preserve">-end hangszóróval. A basszus nagyszerű! Csak a Hifiman HE6 veheti fel a versenyt a </w:t>
      </w:r>
      <w:proofErr w:type="spellStart"/>
      <w:r w:rsidRPr="002E7D20">
        <w:rPr>
          <w:rFonts w:ascii="Times New Roman" w:eastAsia="Times New Roman" w:hAnsi="Times New Roman" w:cs="Times New Roman"/>
          <w:kern w:val="0"/>
          <w:sz w:val="24"/>
          <w:szCs w:val="24"/>
          <w:lang w:eastAsia="hu-HU"/>
          <w14:ligatures w14:val="none"/>
        </w:rPr>
        <w:t>Nectar</w:t>
      </w:r>
      <w:proofErr w:type="spellEnd"/>
      <w:r w:rsidRPr="002E7D20">
        <w:rPr>
          <w:rFonts w:ascii="Times New Roman" w:eastAsia="Times New Roman" w:hAnsi="Times New Roman" w:cs="Times New Roman"/>
          <w:kern w:val="0"/>
          <w:sz w:val="24"/>
          <w:szCs w:val="24"/>
          <w:lang w:eastAsia="hu-HU"/>
          <w14:ligatures w14:val="none"/>
        </w:rPr>
        <w:t xml:space="preserve"> The </w:t>
      </w:r>
      <w:proofErr w:type="spellStart"/>
      <w:r w:rsidRPr="002E7D20">
        <w:rPr>
          <w:rFonts w:ascii="Times New Roman" w:eastAsia="Times New Roman" w:hAnsi="Times New Roman" w:cs="Times New Roman"/>
          <w:kern w:val="0"/>
          <w:sz w:val="24"/>
          <w:szCs w:val="24"/>
          <w:lang w:eastAsia="hu-HU"/>
          <w14:ligatures w14:val="none"/>
        </w:rPr>
        <w:t>Hive-val</w:t>
      </w:r>
      <w:proofErr w:type="spellEnd"/>
      <w:r w:rsidRPr="002E7D20">
        <w:rPr>
          <w:rFonts w:ascii="Times New Roman" w:eastAsia="Times New Roman" w:hAnsi="Times New Roman" w:cs="Times New Roman"/>
          <w:kern w:val="0"/>
          <w:sz w:val="24"/>
          <w:szCs w:val="24"/>
          <w:lang w:eastAsia="hu-HU"/>
          <w14:ligatures w14:val="none"/>
        </w:rPr>
        <w:t xml:space="preserve"> az ilyen dalokban.</w:t>
      </w:r>
    </w:p>
    <w:p w14:paraId="1253D36B"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Nektár, a kaptár</w:t>
      </w:r>
    </w:p>
    <w:p w14:paraId="34E26CDD"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Jaj, de jó, ez a fejhallgató döcögött. A legjobb basszust adta, amit valaha elektrosztatikus fejhallgatón hallottam. Annyira szórakoztató! Jobb színpadképet kapott, és a magas hangok kevésbé csúcsosak. Erre találták ki a The </w:t>
      </w:r>
      <w:proofErr w:type="spellStart"/>
      <w:r w:rsidRPr="002E7D20">
        <w:rPr>
          <w:rFonts w:ascii="Times New Roman" w:eastAsia="Times New Roman" w:hAnsi="Times New Roman" w:cs="Times New Roman"/>
          <w:kern w:val="0"/>
          <w:sz w:val="24"/>
          <w:szCs w:val="24"/>
          <w:lang w:eastAsia="hu-HU"/>
          <w14:ligatures w14:val="none"/>
        </w:rPr>
        <w:t>Hive</w:t>
      </w:r>
      <w:proofErr w:type="spellEnd"/>
      <w:r w:rsidRPr="002E7D20">
        <w:rPr>
          <w:rFonts w:ascii="Times New Roman" w:eastAsia="Times New Roman" w:hAnsi="Times New Roman" w:cs="Times New Roman"/>
          <w:kern w:val="0"/>
          <w:sz w:val="24"/>
          <w:szCs w:val="24"/>
          <w:lang w:eastAsia="hu-HU"/>
          <w14:ligatures w14:val="none"/>
        </w:rPr>
        <w:t>-ot! A hangzás olyan, mintha két basszustorony lenne őrülten gyors válaszidővel, és néhány szalagos magassugárzó, amik lépést tartanak mindennel. Sok pénzt kell költeni, hogy ilyen hangzást érj el egy hangszórós beállításban. Teljesen tönkreteszi az SR-L700 (minden relatív) gyenge prezentációját.</w:t>
      </w:r>
    </w:p>
    <w:p w14:paraId="6D772E94"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b/>
          <w:bCs/>
          <w:kern w:val="0"/>
          <w:sz w:val="24"/>
          <w:szCs w:val="24"/>
          <w:lang w:eastAsia="hu-HU"/>
          <w14:ligatures w14:val="none"/>
        </w:rPr>
        <w:t>Stax</w:t>
      </w:r>
      <w:proofErr w:type="spellEnd"/>
      <w:r w:rsidRPr="002E7D20">
        <w:rPr>
          <w:rFonts w:ascii="Times New Roman" w:eastAsia="Times New Roman" w:hAnsi="Times New Roman" w:cs="Times New Roman"/>
          <w:b/>
          <w:bCs/>
          <w:kern w:val="0"/>
          <w:sz w:val="24"/>
          <w:szCs w:val="24"/>
          <w:lang w:eastAsia="hu-HU"/>
          <w14:ligatures w14:val="none"/>
        </w:rPr>
        <w:t xml:space="preserve"> 404 aláírás</w:t>
      </w:r>
    </w:p>
    <w:p w14:paraId="1042CADF"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404 </w:t>
      </w:r>
      <w:proofErr w:type="spellStart"/>
      <w:r w:rsidRPr="002E7D20">
        <w:rPr>
          <w:rFonts w:ascii="Times New Roman" w:eastAsia="Times New Roman" w:hAnsi="Times New Roman" w:cs="Times New Roman"/>
          <w:kern w:val="0"/>
          <w:sz w:val="24"/>
          <w:szCs w:val="24"/>
          <w:lang w:eastAsia="hu-HU"/>
          <w14:ligatures w14:val="none"/>
        </w:rPr>
        <w:t>Signature</w:t>
      </w:r>
      <w:proofErr w:type="spellEnd"/>
      <w:r w:rsidRPr="002E7D20">
        <w:rPr>
          <w:rFonts w:ascii="Times New Roman" w:eastAsia="Times New Roman" w:hAnsi="Times New Roman" w:cs="Times New Roman"/>
          <w:kern w:val="0"/>
          <w:sz w:val="24"/>
          <w:szCs w:val="24"/>
          <w:lang w:eastAsia="hu-HU"/>
          <w14:ligatures w14:val="none"/>
        </w:rPr>
        <w:t xml:space="preserve"> egy fantasztikus Lambda erősítő, és minden idők egyik kedvencem. Jobb munkát végez, mint az SR-507, és teljesen veri az SR-L700 kemény műanyag pedálját. A hatalmas </w:t>
      </w:r>
      <w:proofErr w:type="spellStart"/>
      <w:r w:rsidRPr="002E7D20">
        <w:rPr>
          <w:rFonts w:ascii="Times New Roman" w:eastAsia="Times New Roman" w:hAnsi="Times New Roman" w:cs="Times New Roman"/>
          <w:kern w:val="0"/>
          <w:sz w:val="24"/>
          <w:szCs w:val="24"/>
          <w:lang w:eastAsia="hu-HU"/>
          <w14:ligatures w14:val="none"/>
        </w:rPr>
        <w:t>Nectar</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Hive</w:t>
      </w:r>
      <w:proofErr w:type="spellEnd"/>
      <w:r w:rsidRPr="002E7D20">
        <w:rPr>
          <w:rFonts w:ascii="Times New Roman" w:eastAsia="Times New Roman" w:hAnsi="Times New Roman" w:cs="Times New Roman"/>
          <w:kern w:val="0"/>
          <w:sz w:val="24"/>
          <w:szCs w:val="24"/>
          <w:lang w:eastAsia="hu-HU"/>
          <w14:ligatures w14:val="none"/>
        </w:rPr>
        <w:t xml:space="preserve">-ban egyszerűen több van. Több </w:t>
      </w:r>
      <w:proofErr w:type="spellStart"/>
      <w:r w:rsidRPr="002E7D20">
        <w:rPr>
          <w:rFonts w:ascii="Times New Roman" w:eastAsia="Times New Roman" w:hAnsi="Times New Roman" w:cs="Times New Roman"/>
          <w:kern w:val="0"/>
          <w:sz w:val="24"/>
          <w:szCs w:val="24"/>
          <w:lang w:eastAsia="hu-HU"/>
          <w14:ligatures w14:val="none"/>
        </w:rPr>
        <w:t>slam</w:t>
      </w:r>
      <w:proofErr w:type="spellEnd"/>
      <w:r w:rsidRPr="002E7D20">
        <w:rPr>
          <w:rFonts w:ascii="Times New Roman" w:eastAsia="Times New Roman" w:hAnsi="Times New Roman" w:cs="Times New Roman"/>
          <w:kern w:val="0"/>
          <w:sz w:val="24"/>
          <w:szCs w:val="24"/>
          <w:lang w:eastAsia="hu-HU"/>
          <w14:ligatures w14:val="none"/>
        </w:rPr>
        <w:t xml:space="preserve">, textúra, dinamika stb. De az SR-404 </w:t>
      </w:r>
      <w:proofErr w:type="spellStart"/>
      <w:r w:rsidRPr="002E7D20">
        <w:rPr>
          <w:rFonts w:ascii="Times New Roman" w:eastAsia="Times New Roman" w:hAnsi="Times New Roman" w:cs="Times New Roman"/>
          <w:kern w:val="0"/>
          <w:sz w:val="24"/>
          <w:szCs w:val="24"/>
          <w:lang w:eastAsia="hu-HU"/>
          <w14:ligatures w14:val="none"/>
        </w:rPr>
        <w:t>Signature</w:t>
      </w:r>
      <w:proofErr w:type="spellEnd"/>
      <w:r w:rsidRPr="002E7D20">
        <w:rPr>
          <w:rFonts w:ascii="Times New Roman" w:eastAsia="Times New Roman" w:hAnsi="Times New Roman" w:cs="Times New Roman"/>
          <w:kern w:val="0"/>
          <w:sz w:val="24"/>
          <w:szCs w:val="24"/>
          <w:lang w:eastAsia="hu-HU"/>
          <w14:ligatures w14:val="none"/>
        </w:rPr>
        <w:t>-t az ilyen dalok mellett a második helyre sorolnám.</w:t>
      </w:r>
    </w:p>
    <w:p w14:paraId="6D6D7E16" w14:textId="2DDCBDD1"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color w:val="0000FF"/>
          <w:kern w:val="0"/>
          <w:sz w:val="24"/>
          <w:szCs w:val="24"/>
          <w:lang w:eastAsia="hu-HU"/>
          <w14:ligatures w14:val="none"/>
        </w:rPr>
        <w:lastRenderedPageBreak/>
        <w:drawing>
          <wp:inline distT="0" distB="0" distL="0" distR="0" wp14:anchorId="11AEE622" wp14:editId="1299B5B6">
            <wp:extent cx="5760720" cy="5760720"/>
            <wp:effectExtent l="0" t="0" r="0" b="0"/>
            <wp:docPr id="2140841627" name="Kép 11">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5760720"/>
                    </a:xfrm>
                    <a:prstGeom prst="rect">
                      <a:avLst/>
                    </a:prstGeom>
                    <a:noFill/>
                    <a:ln>
                      <a:noFill/>
                    </a:ln>
                  </pic:spPr>
                </pic:pic>
              </a:graphicData>
            </a:graphic>
          </wp:inline>
        </w:drawing>
      </w:r>
    </w:p>
    <w:p w14:paraId="1C8B1139" w14:textId="77777777" w:rsidR="002E7D20" w:rsidRPr="002E7D20" w:rsidRDefault="002E7D20" w:rsidP="002E7D20">
      <w:pPr>
        <w:spacing w:before="100" w:beforeAutospacing="1" w:after="100" w:afterAutospacing="1" w:line="240" w:lineRule="auto"/>
        <w:outlineLvl w:val="1"/>
        <w:rPr>
          <w:rFonts w:ascii="Times New Roman" w:eastAsia="Times New Roman" w:hAnsi="Times New Roman" w:cs="Times New Roman"/>
          <w:b/>
          <w:bCs/>
          <w:kern w:val="0"/>
          <w:sz w:val="36"/>
          <w:szCs w:val="36"/>
          <w:lang w:eastAsia="hu-HU"/>
          <w14:ligatures w14:val="none"/>
        </w:rPr>
      </w:pPr>
      <w:r w:rsidRPr="002E7D20">
        <w:rPr>
          <w:rFonts w:ascii="Times New Roman" w:eastAsia="Times New Roman" w:hAnsi="Times New Roman" w:cs="Times New Roman"/>
          <w:b/>
          <w:bCs/>
          <w:kern w:val="0"/>
          <w:sz w:val="36"/>
          <w:szCs w:val="36"/>
          <w:lang w:eastAsia="hu-HU"/>
          <w14:ligatures w14:val="none"/>
        </w:rPr>
        <w:t xml:space="preserve">Összességében | </w:t>
      </w:r>
      <w:proofErr w:type="spellStart"/>
      <w:r w:rsidRPr="002E7D20">
        <w:rPr>
          <w:rFonts w:ascii="Times New Roman" w:eastAsia="Times New Roman" w:hAnsi="Times New Roman" w:cs="Times New Roman"/>
          <w:b/>
          <w:bCs/>
          <w:kern w:val="0"/>
          <w:sz w:val="36"/>
          <w:szCs w:val="36"/>
          <w:lang w:eastAsia="hu-HU"/>
          <w14:ligatures w14:val="none"/>
        </w:rPr>
        <w:t>Erlend</w:t>
      </w:r>
      <w:proofErr w:type="spellEnd"/>
    </w:p>
    <w:p w14:paraId="1E207BAB"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Amikor először halljuk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SR-L700-at, könnyű lenyűgözni a hangzása. Kiegyensúlyozottnak és szépen hangoltnak érződik, némi teltséggel és jó basszusvisszaadással. De ha egy kicsit jobban beleássuk magunkat, elkezdünk hibákat találni, például a magas hangok csúcsait, amik fárasztóvá, sőt egyes daloknál kifejezetten fényessé teszik őket. A középbasszus púpossága egyes elektronikus zenéket fantasztikusan szólaltat meg, de a basszusgitárok kevésbé definiáltak, és néha egyszerűen eltűnnek, miközben az énekhang távolabb kerül. Egyszerűen furcsa. Az SR-L700-at egy rejtélyhez hasonlítom, ahogy a HD700-at és a HD820-at is. Az, hogy jól szólnak-e vagy sem, csak attól függ, milyen zenét hallgatunk. Nagyszerűen szólhatnak, de ha a szám eléri az egyik furcsa csúcsot, az természetellenesen fog szólni. Az SR-L700 a legkevésbé használt Lambda erősítőm, és szerintem hibás. Egyenetlenül teljesít. Szerintem a </w:t>
      </w:r>
      <w:proofErr w:type="spellStart"/>
      <w:r w:rsidRPr="002E7D20">
        <w:rPr>
          <w:rFonts w:ascii="Times New Roman" w:eastAsia="Times New Roman" w:hAnsi="Times New Roman" w:cs="Times New Roman"/>
          <w:kern w:val="0"/>
          <w:sz w:val="24"/>
          <w:szCs w:val="24"/>
          <w:lang w:eastAsia="hu-HU"/>
          <w14:ligatures w14:val="none"/>
        </w:rPr>
        <w:t>Staxnak</w:t>
      </w:r>
      <w:proofErr w:type="spellEnd"/>
      <w:r w:rsidRPr="002E7D20">
        <w:rPr>
          <w:rFonts w:ascii="Times New Roman" w:eastAsia="Times New Roman" w:hAnsi="Times New Roman" w:cs="Times New Roman"/>
          <w:kern w:val="0"/>
          <w:sz w:val="24"/>
          <w:szCs w:val="24"/>
          <w:lang w:eastAsia="hu-HU"/>
          <w14:ligatures w14:val="none"/>
        </w:rPr>
        <w:t xml:space="preserve"> jobban is kellett volna és lehetett volna jobban is csinálnia. A</w:t>
      </w:r>
      <w:r w:rsidRPr="002E7D20">
        <w:rPr>
          <w:rFonts w:ascii="Times New Roman" w:eastAsia="Times New Roman" w:hAnsi="Times New Roman" w:cs="Times New Roman"/>
          <w:i/>
          <w:iCs/>
          <w:kern w:val="0"/>
          <w:sz w:val="24"/>
          <w:szCs w:val="24"/>
          <w:lang w:eastAsia="hu-HU"/>
          <w14:ligatures w14:val="none"/>
        </w:rPr>
        <w:t xml:space="preserve"> SR-L500</w:t>
      </w:r>
      <w:r w:rsidRPr="002E7D20">
        <w:rPr>
          <w:rFonts w:ascii="Times New Roman" w:eastAsia="Times New Roman" w:hAnsi="Times New Roman" w:cs="Times New Roman"/>
          <w:kern w:val="0"/>
          <w:sz w:val="24"/>
          <w:szCs w:val="24"/>
          <w:lang w:eastAsia="hu-HU"/>
          <w14:ligatures w14:val="none"/>
        </w:rPr>
        <w:t xml:space="preserve"> ezzel szemben az árához képest egy igazán jó vétel, kiegyensúlyozottabb hangzást és nagyon természetes hangszínt ad. Ez a teszt nem az SR-L500-ról szól, de ettől függetlenül nagyon ajánlott!</w:t>
      </w:r>
    </w:p>
    <w:p w14:paraId="5F351F4B"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lastRenderedPageBreak/>
        <w:t xml:space="preserve">A teszt csupán az én szerény véleményem, Chris pedig alaposan tesztelte az SR-L700-at a </w:t>
      </w:r>
      <w:proofErr w:type="spellStart"/>
      <w:r w:rsidRPr="002E7D20">
        <w:rPr>
          <w:rFonts w:ascii="Times New Roman" w:eastAsia="Times New Roman" w:hAnsi="Times New Roman" w:cs="Times New Roman"/>
          <w:kern w:val="0"/>
          <w:sz w:val="24"/>
          <w:szCs w:val="24"/>
          <w:lang w:eastAsia="hu-HU"/>
          <w14:ligatures w14:val="none"/>
        </w:rPr>
        <w:t>Blu</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Tac</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moddal</w:t>
      </w:r>
      <w:proofErr w:type="spellEnd"/>
      <w:r w:rsidRPr="002E7D20">
        <w:rPr>
          <w:rFonts w:ascii="Times New Roman" w:eastAsia="Times New Roman" w:hAnsi="Times New Roman" w:cs="Times New Roman"/>
          <w:kern w:val="0"/>
          <w:sz w:val="24"/>
          <w:szCs w:val="24"/>
          <w:lang w:eastAsia="hu-HU"/>
          <w14:ligatures w14:val="none"/>
        </w:rPr>
        <w:t xml:space="preserve">, és összehasonlította több fejhallgatóval is. Sokat beszélgettünk erről a fejhallgatóról. Különböző erősítőink is vannak. Én a megbízható </w:t>
      </w:r>
      <w:proofErr w:type="spellStart"/>
      <w:r w:rsidRPr="002E7D20">
        <w:rPr>
          <w:rFonts w:ascii="Times New Roman" w:eastAsia="Times New Roman" w:hAnsi="Times New Roman" w:cs="Times New Roman"/>
          <w:kern w:val="0"/>
          <w:sz w:val="24"/>
          <w:szCs w:val="24"/>
          <w:lang w:eastAsia="hu-HU"/>
          <w14:ligatures w14:val="none"/>
        </w:rPr>
        <w:t>Mjolnir</w:t>
      </w:r>
      <w:proofErr w:type="spellEnd"/>
      <w:r w:rsidRPr="002E7D20">
        <w:rPr>
          <w:rFonts w:ascii="Times New Roman" w:eastAsia="Times New Roman" w:hAnsi="Times New Roman" w:cs="Times New Roman"/>
          <w:kern w:val="0"/>
          <w:sz w:val="24"/>
          <w:szCs w:val="24"/>
          <w:lang w:eastAsia="hu-HU"/>
          <w14:ligatures w14:val="none"/>
        </w:rPr>
        <w:t xml:space="preserve"> KGSSHV-</w:t>
      </w:r>
      <w:proofErr w:type="spellStart"/>
      <w:r w:rsidRPr="002E7D20">
        <w:rPr>
          <w:rFonts w:ascii="Times New Roman" w:eastAsia="Times New Roman" w:hAnsi="Times New Roman" w:cs="Times New Roman"/>
          <w:kern w:val="0"/>
          <w:sz w:val="24"/>
          <w:szCs w:val="24"/>
          <w:lang w:eastAsia="hu-HU"/>
          <w14:ligatures w14:val="none"/>
        </w:rPr>
        <w:t>mon</w:t>
      </w:r>
      <w:proofErr w:type="spellEnd"/>
      <w:r w:rsidRPr="002E7D20">
        <w:rPr>
          <w:rFonts w:ascii="Times New Roman" w:eastAsia="Times New Roman" w:hAnsi="Times New Roman" w:cs="Times New Roman"/>
          <w:kern w:val="0"/>
          <w:sz w:val="24"/>
          <w:szCs w:val="24"/>
          <w:lang w:eastAsia="hu-HU"/>
          <w14:ligatures w14:val="none"/>
        </w:rPr>
        <w:t xml:space="preserve"> játszom, és ő a KGSSHV </w:t>
      </w:r>
      <w:proofErr w:type="spellStart"/>
      <w:r w:rsidRPr="002E7D20">
        <w:rPr>
          <w:rFonts w:ascii="Times New Roman" w:eastAsia="Times New Roman" w:hAnsi="Times New Roman" w:cs="Times New Roman"/>
          <w:kern w:val="0"/>
          <w:sz w:val="24"/>
          <w:szCs w:val="24"/>
          <w:lang w:eastAsia="hu-HU"/>
          <w14:ligatures w14:val="none"/>
        </w:rPr>
        <w:t>Carbont</w:t>
      </w:r>
      <w:proofErr w:type="spellEnd"/>
      <w:r w:rsidRPr="002E7D20">
        <w:rPr>
          <w:rFonts w:ascii="Times New Roman" w:eastAsia="Times New Roman" w:hAnsi="Times New Roman" w:cs="Times New Roman"/>
          <w:kern w:val="0"/>
          <w:sz w:val="24"/>
          <w:szCs w:val="24"/>
          <w:lang w:eastAsia="hu-HU"/>
          <w14:ligatures w14:val="none"/>
        </w:rPr>
        <w:t xml:space="preserve"> használja. Azért nem értünk egyet, mert a véleményünk a </w:t>
      </w:r>
      <w:proofErr w:type="spellStart"/>
      <w:r w:rsidRPr="002E7D20">
        <w:rPr>
          <w:rFonts w:ascii="Times New Roman" w:eastAsia="Times New Roman" w:hAnsi="Times New Roman" w:cs="Times New Roman"/>
          <w:kern w:val="0"/>
          <w:sz w:val="24"/>
          <w:szCs w:val="24"/>
          <w:lang w:eastAsia="hu-HU"/>
          <w14:ligatures w14:val="none"/>
        </w:rPr>
        <w:t>Blu</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Tac</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mod</w:t>
      </w:r>
      <w:proofErr w:type="spellEnd"/>
      <w:r w:rsidRPr="002E7D20">
        <w:rPr>
          <w:rFonts w:ascii="Times New Roman" w:eastAsia="Times New Roman" w:hAnsi="Times New Roman" w:cs="Times New Roman"/>
          <w:kern w:val="0"/>
          <w:sz w:val="24"/>
          <w:szCs w:val="24"/>
          <w:lang w:eastAsia="hu-HU"/>
          <w14:ligatures w14:val="none"/>
        </w:rPr>
        <w:t>, az erősítők közötti különbség, a készülékek variációi, a preferenciák némelyike, vagy akár mindegyik kombinációja lehet. A célunk, mint mindig, hogy az olvasókat még jobban összezavarjuk, mint a teszt elolvasása előtt voltak.</w:t>
      </w:r>
    </w:p>
    <w:p w14:paraId="13FE67BA" w14:textId="2E59D38A"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color w:val="0000FF"/>
          <w:kern w:val="0"/>
          <w:sz w:val="24"/>
          <w:szCs w:val="24"/>
          <w:lang w:eastAsia="hu-HU"/>
          <w14:ligatures w14:val="none"/>
        </w:rPr>
        <w:drawing>
          <wp:inline distT="0" distB="0" distL="0" distR="0" wp14:anchorId="7DBF5C73" wp14:editId="487AE96D">
            <wp:extent cx="5760720" cy="6866255"/>
            <wp:effectExtent l="0" t="0" r="0" b="0"/>
            <wp:docPr id="1334173987" name="Kép 10">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6866255"/>
                    </a:xfrm>
                    <a:prstGeom prst="rect">
                      <a:avLst/>
                    </a:prstGeom>
                    <a:noFill/>
                    <a:ln>
                      <a:noFill/>
                    </a:ln>
                  </pic:spPr>
                </pic:pic>
              </a:graphicData>
            </a:graphic>
          </wp:inline>
        </w:drawing>
      </w:r>
    </w:p>
    <w:p w14:paraId="21DDF821" w14:textId="77777777" w:rsidR="002E7D20" w:rsidRPr="002E7D20" w:rsidRDefault="002E7D20" w:rsidP="002E7D20">
      <w:pPr>
        <w:spacing w:before="100" w:beforeAutospacing="1" w:after="100" w:afterAutospacing="1" w:line="240" w:lineRule="auto"/>
        <w:outlineLvl w:val="0"/>
        <w:rPr>
          <w:rFonts w:ascii="Times New Roman" w:eastAsia="Times New Roman" w:hAnsi="Times New Roman" w:cs="Times New Roman"/>
          <w:b/>
          <w:bCs/>
          <w:kern w:val="36"/>
          <w:sz w:val="48"/>
          <w:szCs w:val="48"/>
          <w:lang w:eastAsia="hu-HU"/>
          <w14:ligatures w14:val="none"/>
        </w:rPr>
      </w:pPr>
      <w:r w:rsidRPr="002E7D20">
        <w:rPr>
          <w:rFonts w:ascii="Times New Roman" w:eastAsia="Times New Roman" w:hAnsi="Times New Roman" w:cs="Times New Roman"/>
          <w:b/>
          <w:bCs/>
          <w:kern w:val="36"/>
          <w:sz w:val="48"/>
          <w:szCs w:val="48"/>
          <w:lang w:eastAsia="hu-HU"/>
          <w14:ligatures w14:val="none"/>
        </w:rPr>
        <w:t>2. RÉSZ | CHRIS</w:t>
      </w:r>
    </w:p>
    <w:p w14:paraId="5B84CE3F"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i/>
          <w:iCs/>
          <w:kern w:val="0"/>
          <w:sz w:val="24"/>
          <w:szCs w:val="24"/>
          <w:lang w:eastAsia="hu-HU"/>
          <w14:ligatures w14:val="none"/>
        </w:rPr>
        <w:lastRenderedPageBreak/>
        <w:t>SR-L700 BLU TAC MOD-DAL</w:t>
      </w:r>
    </w:p>
    <w:p w14:paraId="10E932F0"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Az első benyomásom erről a fejhallgatóról nagyon jó volt. Az SR-L700 rendelkezik azzal a tágas hangtérrel, amelyről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híres, a részletek könnyed visszakeresésével és az organikus megjelenítéssel, amely magával ragad a zenébe.</w:t>
      </w:r>
    </w:p>
    <w:p w14:paraId="5D53D1D1" w14:textId="435E1689"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color w:val="0000FF"/>
          <w:kern w:val="0"/>
          <w:sz w:val="24"/>
          <w:szCs w:val="24"/>
          <w:lang w:eastAsia="hu-HU"/>
          <w14:ligatures w14:val="none"/>
        </w:rPr>
        <w:drawing>
          <wp:inline distT="0" distB="0" distL="0" distR="0" wp14:anchorId="314A9588" wp14:editId="7B03298E">
            <wp:extent cx="5760720" cy="5760720"/>
            <wp:effectExtent l="0" t="0" r="0" b="0"/>
            <wp:docPr id="1601313246" name="Kép 9">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5760720"/>
                    </a:xfrm>
                    <a:prstGeom prst="rect">
                      <a:avLst/>
                    </a:prstGeom>
                    <a:noFill/>
                    <a:ln>
                      <a:noFill/>
                    </a:ln>
                  </pic:spPr>
                </pic:pic>
              </a:graphicData>
            </a:graphic>
          </wp:inline>
        </w:drawing>
      </w:r>
    </w:p>
    <w:p w14:paraId="73A51457"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KÉNYELEM ÉS ÉPÍTÉS</w:t>
      </w:r>
    </w:p>
    <w:p w14:paraId="1F0A508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Van néhány megjegyzésem a felépítéssel és a kényelemmel kapcsolatban. A teljes műanyag konstrukció olcsónak érződik. Az mk2 új alumínium csatlakozóival együtt is műanyag a fejpánt. A pozitívum viszont, hogy nagyon könnyű, és a fülpárnák báránybőrből vannak. A kényelemmel kapcsolatban van egy elég problematikus problémám. A fejhallgató egyszerűen túl nagy a fejemre. A fejhallgató kagylói nagyon nagyok, a fejpánt túl hosszú. Ahhoz, hogy a kagylók elég magasak legyenek a megfelelő tömítés érdekében, valamit a fejpánt köré kellett tennem, hogy vastagabb legyen. Nincs túl kicsi fejem, ezért ezt mindenkinek ajánlom, hogy próbálja ki vásárlás előtt.</w:t>
      </w:r>
    </w:p>
    <w:p w14:paraId="69BF4B4A"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kern w:val="0"/>
          <w:sz w:val="24"/>
          <w:szCs w:val="24"/>
          <w:lang w:eastAsia="hu-HU"/>
          <w14:ligatures w14:val="none"/>
        </w:rPr>
        <w:lastRenderedPageBreak/>
        <w:t>Erlend</w:t>
      </w:r>
      <w:proofErr w:type="spellEnd"/>
      <w:r w:rsidRPr="002E7D20">
        <w:rPr>
          <w:rFonts w:ascii="Times New Roman" w:eastAsia="Times New Roman" w:hAnsi="Times New Roman" w:cs="Times New Roman"/>
          <w:kern w:val="0"/>
          <w:sz w:val="24"/>
          <w:szCs w:val="24"/>
          <w:lang w:eastAsia="hu-HU"/>
          <w14:ligatures w14:val="none"/>
        </w:rPr>
        <w:t xml:space="preserve"> összehasonlította a gyári SR-L700-at más elektrosztatikus fejhallgatókkal. A következőkben az SR-L700 </w:t>
      </w:r>
      <w:proofErr w:type="spellStart"/>
      <w:r w:rsidRPr="002E7D20">
        <w:rPr>
          <w:rFonts w:ascii="Times New Roman" w:eastAsia="Times New Roman" w:hAnsi="Times New Roman" w:cs="Times New Roman"/>
          <w:kern w:val="0"/>
          <w:sz w:val="24"/>
          <w:szCs w:val="24"/>
          <w:lang w:eastAsia="hu-HU"/>
          <w14:ligatures w14:val="none"/>
        </w:rPr>
        <w:t>Blu</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Tac</w:t>
      </w:r>
      <w:proofErr w:type="spellEnd"/>
      <w:r w:rsidRPr="002E7D20">
        <w:rPr>
          <w:rFonts w:ascii="Times New Roman" w:eastAsia="Times New Roman" w:hAnsi="Times New Roman" w:cs="Times New Roman"/>
          <w:kern w:val="0"/>
          <w:sz w:val="24"/>
          <w:szCs w:val="24"/>
          <w:lang w:eastAsia="hu-HU"/>
          <w14:ligatures w14:val="none"/>
        </w:rPr>
        <w:t>-ot néhány nem elektrosztatikus fejhallgatóval, valamint a STAX SR-009-cel fogom összehasonlítani. </w:t>
      </w:r>
    </w:p>
    <w:p w14:paraId="6AB83B5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BLU TAC MOD</w:t>
      </w:r>
    </w:p>
    <w:p w14:paraId="38C929D6"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Van néhány jelentős különbség a beállításaink között. Először is, az általam tesztelt SR-L700 egy kedves kölcsönvétel egy rajongótársamtól, és (ahogy korábban említettem) beépítették rá a </w:t>
      </w:r>
      <w:proofErr w:type="spellStart"/>
      <w:r w:rsidRPr="002E7D20">
        <w:rPr>
          <w:rFonts w:ascii="Times New Roman" w:eastAsia="Times New Roman" w:hAnsi="Times New Roman" w:cs="Times New Roman"/>
          <w:kern w:val="0"/>
          <w:sz w:val="24"/>
          <w:szCs w:val="24"/>
          <w:lang w:eastAsia="hu-HU"/>
          <w14:ligatures w14:val="none"/>
        </w:rPr>
        <w:t>Blu</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Tac</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modot</w:t>
      </w:r>
      <w:proofErr w:type="spellEnd"/>
      <w:r w:rsidRPr="002E7D20">
        <w:rPr>
          <w:rFonts w:ascii="Times New Roman" w:eastAsia="Times New Roman" w:hAnsi="Times New Roman" w:cs="Times New Roman"/>
          <w:kern w:val="0"/>
          <w:sz w:val="24"/>
          <w:szCs w:val="24"/>
          <w:lang w:eastAsia="hu-HU"/>
          <w14:ligatures w14:val="none"/>
        </w:rPr>
        <w:t xml:space="preserve">. Ez egyszerűen egy olyan </w:t>
      </w:r>
      <w:proofErr w:type="spellStart"/>
      <w:r w:rsidRPr="002E7D20">
        <w:rPr>
          <w:rFonts w:ascii="Times New Roman" w:eastAsia="Times New Roman" w:hAnsi="Times New Roman" w:cs="Times New Roman"/>
          <w:kern w:val="0"/>
          <w:sz w:val="24"/>
          <w:szCs w:val="24"/>
          <w:lang w:eastAsia="hu-HU"/>
          <w14:ligatures w14:val="none"/>
        </w:rPr>
        <w:t>mod</w:t>
      </w:r>
      <w:proofErr w:type="spellEnd"/>
      <w:r w:rsidRPr="002E7D20">
        <w:rPr>
          <w:rFonts w:ascii="Times New Roman" w:eastAsia="Times New Roman" w:hAnsi="Times New Roman" w:cs="Times New Roman"/>
          <w:kern w:val="0"/>
          <w:sz w:val="24"/>
          <w:szCs w:val="24"/>
          <w:lang w:eastAsia="hu-HU"/>
          <w14:ligatures w14:val="none"/>
        </w:rPr>
        <w:t xml:space="preserve">, ami </w:t>
      </w:r>
      <w:proofErr w:type="spellStart"/>
      <w:r w:rsidRPr="002E7D20">
        <w:rPr>
          <w:rFonts w:ascii="Times New Roman" w:eastAsia="Times New Roman" w:hAnsi="Times New Roman" w:cs="Times New Roman"/>
          <w:kern w:val="0"/>
          <w:sz w:val="24"/>
          <w:szCs w:val="24"/>
          <w:lang w:eastAsia="hu-HU"/>
          <w14:ligatures w14:val="none"/>
        </w:rPr>
        <w:t>Blu</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Tac</w:t>
      </w:r>
      <w:proofErr w:type="spellEnd"/>
      <w:r w:rsidRPr="002E7D20">
        <w:rPr>
          <w:rFonts w:ascii="Times New Roman" w:eastAsia="Times New Roman" w:hAnsi="Times New Roman" w:cs="Times New Roman"/>
          <w:kern w:val="0"/>
          <w:sz w:val="24"/>
          <w:szCs w:val="24"/>
          <w:lang w:eastAsia="hu-HU"/>
          <w14:ligatures w14:val="none"/>
        </w:rPr>
        <w:t>-ot visz fel a ház és a padok közé, hogy tökéletes tömítést hozzon létre és javítsa a mély basszus teljesítményét. </w:t>
      </w:r>
    </w:p>
    <w:p w14:paraId="1856B72F"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Sok fejhallgatónál, különösen az elektrosztatikus fejhallgatóknál nagyon fontos a jó tömítés. Még ha hátul is nyitottak, az nem jelenti azt, hogy ezek a fejhallgatók „nyitottak”. Ott van a membrán és a tér/kamra a fül és a membrán között. Nincsenek előnyei annak, ha lyukak vannak a „kamrában”. Furcsának találom, hogy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nem gondoskodott a jó tömítésről a dobozból kivéve.</w:t>
      </w:r>
    </w:p>
    <w:p w14:paraId="51BE41A4" w14:textId="2312C65A"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color w:val="0000FF"/>
          <w:kern w:val="0"/>
          <w:sz w:val="24"/>
          <w:szCs w:val="24"/>
          <w:lang w:eastAsia="hu-HU"/>
          <w14:ligatures w14:val="none"/>
        </w:rPr>
        <mc:AlternateContent>
          <mc:Choice Requires="wps">
            <w:drawing>
              <wp:inline distT="0" distB="0" distL="0" distR="0" wp14:anchorId="155741B9" wp14:editId="16B118D8">
                <wp:extent cx="303530" cy="303530"/>
                <wp:effectExtent l="0" t="0" r="0" b="0"/>
                <wp:docPr id="1506916022" name="Téglalap 8">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73AE1E" id="Téglalap 8" o:spid="_x0000_s1026" href="https://www-headphoneer-com.translate.goog/wp-content/uploads/2023/07/PhotoRoom-20230712_225911.jpg?_x_tr_sl=en&amp;_x_tr_tl=hu&amp;_x_tr_hl=hu&amp;_x_tr_pto=sc"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" o:button="t" filled="f" stroked="f">
                <v:fill o:detectmouseclick="t"/>
                <o:lock v:ext="edit" aspectratio="t"/>
                <w10:anchorlock/>
              </v:rect>
            </w:pict>
          </mc:Fallback>
        </mc:AlternateContent>
      </w:r>
      <w:proofErr w:type="spellStart"/>
      <w:r w:rsidRPr="002E7D20">
        <w:rPr>
          <w:rFonts w:ascii="Times New Roman" w:eastAsia="Times New Roman" w:hAnsi="Times New Roman" w:cs="Times New Roman"/>
          <w:kern w:val="0"/>
          <w:sz w:val="24"/>
          <w:szCs w:val="24"/>
          <w:lang w:eastAsia="hu-HU"/>
          <w14:ligatures w14:val="none"/>
        </w:rPr>
        <w:t>Blu</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Tac</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Mod</w:t>
      </w:r>
      <w:proofErr w:type="spellEnd"/>
      <w:r w:rsidRPr="002E7D20">
        <w:rPr>
          <w:rFonts w:ascii="Times New Roman" w:eastAsia="Times New Roman" w:hAnsi="Times New Roman" w:cs="Times New Roman"/>
          <w:kern w:val="0"/>
          <w:sz w:val="24"/>
          <w:szCs w:val="24"/>
          <w:lang w:eastAsia="hu-HU"/>
          <w14:ligatures w14:val="none"/>
        </w:rPr>
        <w:t xml:space="preserve">. A fehér anyagot </w:t>
      </w:r>
      <w:proofErr w:type="spellStart"/>
      <w:r w:rsidRPr="002E7D20">
        <w:rPr>
          <w:rFonts w:ascii="Times New Roman" w:eastAsia="Times New Roman" w:hAnsi="Times New Roman" w:cs="Times New Roman"/>
          <w:kern w:val="0"/>
          <w:sz w:val="24"/>
          <w:szCs w:val="24"/>
          <w:lang w:eastAsia="hu-HU"/>
          <w14:ligatures w14:val="none"/>
        </w:rPr>
        <w:t>Blu</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Tac</w:t>
      </w:r>
      <w:proofErr w:type="spellEnd"/>
      <w:r w:rsidRPr="002E7D20">
        <w:rPr>
          <w:rFonts w:ascii="Times New Roman" w:eastAsia="Times New Roman" w:hAnsi="Times New Roman" w:cs="Times New Roman"/>
          <w:kern w:val="0"/>
          <w:sz w:val="24"/>
          <w:szCs w:val="24"/>
          <w:lang w:eastAsia="hu-HU"/>
          <w14:ligatures w14:val="none"/>
        </w:rPr>
        <w:t>-kal viszik fel a fülpárnákra, hogy tökéletes tömítést biztosítson a kagylókhoz/fejhallgató házhoz, megakadályozva a hangok, különösen a mélyebb/</w:t>
      </w:r>
      <w:proofErr w:type="spellStart"/>
      <w:r w:rsidRPr="002E7D20">
        <w:rPr>
          <w:rFonts w:ascii="Times New Roman" w:eastAsia="Times New Roman" w:hAnsi="Times New Roman" w:cs="Times New Roman"/>
          <w:kern w:val="0"/>
          <w:sz w:val="24"/>
          <w:szCs w:val="24"/>
          <w:lang w:eastAsia="hu-HU"/>
          <w14:ligatures w14:val="none"/>
        </w:rPr>
        <w:t>szubbasszus</w:t>
      </w:r>
      <w:proofErr w:type="spellEnd"/>
      <w:r w:rsidRPr="002E7D20">
        <w:rPr>
          <w:rFonts w:ascii="Times New Roman" w:eastAsia="Times New Roman" w:hAnsi="Times New Roman" w:cs="Times New Roman"/>
          <w:kern w:val="0"/>
          <w:sz w:val="24"/>
          <w:szCs w:val="24"/>
          <w:lang w:eastAsia="hu-HU"/>
          <w14:ligatures w14:val="none"/>
        </w:rPr>
        <w:t xml:space="preserve"> kiszűrődését. </w:t>
      </w:r>
    </w:p>
    <w:p w14:paraId="0AE919EE"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ERŐSÍTŐK</w:t>
      </w:r>
    </w:p>
    <w:p w14:paraId="2B9481C6"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Másodszor, az SR-L700-hoz a KGSSHV CARBON erősítőt fogom használni. Erősebb, mint az </w:t>
      </w:r>
      <w:proofErr w:type="spellStart"/>
      <w:r w:rsidRPr="002E7D20">
        <w:rPr>
          <w:rFonts w:ascii="Times New Roman" w:eastAsia="Times New Roman" w:hAnsi="Times New Roman" w:cs="Times New Roman"/>
          <w:kern w:val="0"/>
          <w:sz w:val="24"/>
          <w:szCs w:val="24"/>
          <w:lang w:eastAsia="hu-HU"/>
          <w14:ligatures w14:val="none"/>
        </w:rPr>
        <w:t>Erlend</w:t>
      </w:r>
      <w:proofErr w:type="spellEnd"/>
      <w:r w:rsidRPr="002E7D20">
        <w:rPr>
          <w:rFonts w:ascii="Times New Roman" w:eastAsia="Times New Roman" w:hAnsi="Times New Roman" w:cs="Times New Roman"/>
          <w:kern w:val="0"/>
          <w:sz w:val="24"/>
          <w:szCs w:val="24"/>
          <w:lang w:eastAsia="hu-HU"/>
          <w14:ligatures w14:val="none"/>
        </w:rPr>
        <w:t xml:space="preserve"> KGSSHV-ja, bár kétlem, hogy nagy különbséget jelentene. De sosem lehet tudni. </w:t>
      </w:r>
    </w:p>
    <w:p w14:paraId="7B435940"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Eltöltöttem egy kis időt az SR-L700 hallgatásával az SRM-007t2 erősítővel/erősítővel is, és nagyon élveztem. Bár az alábbiakban az összes összehasonlítást a KGSSHV </w:t>
      </w:r>
      <w:proofErr w:type="spellStart"/>
      <w:r w:rsidRPr="002E7D20">
        <w:rPr>
          <w:rFonts w:ascii="Times New Roman" w:eastAsia="Times New Roman" w:hAnsi="Times New Roman" w:cs="Times New Roman"/>
          <w:kern w:val="0"/>
          <w:sz w:val="24"/>
          <w:szCs w:val="24"/>
          <w:lang w:eastAsia="hu-HU"/>
          <w14:ligatures w14:val="none"/>
        </w:rPr>
        <w:t>Carbonnal</w:t>
      </w:r>
      <w:proofErr w:type="spellEnd"/>
      <w:r w:rsidRPr="002E7D20">
        <w:rPr>
          <w:rFonts w:ascii="Times New Roman" w:eastAsia="Times New Roman" w:hAnsi="Times New Roman" w:cs="Times New Roman"/>
          <w:kern w:val="0"/>
          <w:sz w:val="24"/>
          <w:szCs w:val="24"/>
          <w:lang w:eastAsia="hu-HU"/>
          <w14:ligatures w14:val="none"/>
        </w:rPr>
        <w:t xml:space="preserve"> végeztem, az SRM-007t2 erősítőről a végén nyilatkozom. </w:t>
      </w:r>
    </w:p>
    <w:p w14:paraId="61C3E1A9" w14:textId="77777777" w:rsidR="002E7D20" w:rsidRPr="002E7D20" w:rsidRDefault="002E7D20" w:rsidP="002E7D20">
      <w:pPr>
        <w:spacing w:before="100" w:beforeAutospacing="1" w:after="100" w:afterAutospacing="1" w:line="240" w:lineRule="auto"/>
        <w:outlineLvl w:val="1"/>
        <w:rPr>
          <w:rFonts w:ascii="Times New Roman" w:eastAsia="Times New Roman" w:hAnsi="Times New Roman" w:cs="Times New Roman"/>
          <w:b/>
          <w:bCs/>
          <w:kern w:val="0"/>
          <w:sz w:val="36"/>
          <w:szCs w:val="36"/>
          <w:lang w:eastAsia="hu-HU"/>
          <w14:ligatures w14:val="none"/>
        </w:rPr>
      </w:pPr>
      <w:r w:rsidRPr="002E7D20">
        <w:rPr>
          <w:rFonts w:ascii="Times New Roman" w:eastAsia="Times New Roman" w:hAnsi="Times New Roman" w:cs="Times New Roman"/>
          <w:b/>
          <w:bCs/>
          <w:kern w:val="0"/>
          <w:sz w:val="36"/>
          <w:szCs w:val="36"/>
          <w:lang w:eastAsia="hu-HU"/>
          <w14:ligatures w14:val="none"/>
        </w:rPr>
        <w:t>ÖSSZEHASONLÍTÁSOK</w:t>
      </w:r>
    </w:p>
    <w:p w14:paraId="32B50283"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Úgy döntöttem, hogy az SR-L700-at hasonló árkategóriájú fejhallgatókkal hasonlítom össze. Mindegyiknek megvannak a maga előnyei és hátrányai. A dinamikus és sík mágneses fejhallgatót a mesés </w:t>
      </w:r>
      <w:proofErr w:type="spellStart"/>
      <w:r w:rsidRPr="002E7D20">
        <w:rPr>
          <w:rFonts w:ascii="Times New Roman" w:eastAsia="Times New Roman" w:hAnsi="Times New Roman" w:cs="Times New Roman"/>
          <w:kern w:val="0"/>
          <w:sz w:val="24"/>
          <w:szCs w:val="24"/>
          <w:lang w:eastAsia="hu-HU"/>
          <w14:ligatures w14:val="none"/>
        </w:rPr>
        <w:t>Bryston</w:t>
      </w:r>
      <w:proofErr w:type="spellEnd"/>
      <w:r w:rsidRPr="002E7D20">
        <w:rPr>
          <w:rFonts w:ascii="Times New Roman" w:eastAsia="Times New Roman" w:hAnsi="Times New Roman" w:cs="Times New Roman"/>
          <w:kern w:val="0"/>
          <w:sz w:val="24"/>
          <w:szCs w:val="24"/>
          <w:lang w:eastAsia="hu-HU"/>
          <w14:ligatures w14:val="none"/>
        </w:rPr>
        <w:t xml:space="preserve"> BHA1 erősítette fel, amelyről még soha nem tapasztaltam, hogy ne hozza ki a legtöbbet egy fejhallgatóból. Erőteljes és semleges.</w:t>
      </w:r>
    </w:p>
    <w:p w14:paraId="652E2791" w14:textId="16E9781E"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color w:val="0000FF"/>
          <w:kern w:val="0"/>
          <w:sz w:val="24"/>
          <w:szCs w:val="24"/>
          <w:lang w:eastAsia="hu-HU"/>
          <w14:ligatures w14:val="none"/>
        </w:rPr>
        <w:lastRenderedPageBreak/>
        <w:drawing>
          <wp:inline distT="0" distB="0" distL="0" distR="0" wp14:anchorId="4F811C57" wp14:editId="4A937B2E">
            <wp:extent cx="5760720" cy="7372350"/>
            <wp:effectExtent l="0" t="0" r="0" b="0"/>
            <wp:docPr id="564440571" name="Kép 7">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7372350"/>
                    </a:xfrm>
                    <a:prstGeom prst="rect">
                      <a:avLst/>
                    </a:prstGeom>
                    <a:noFill/>
                    <a:ln>
                      <a:noFill/>
                    </a:ln>
                  </pic:spPr>
                </pic:pic>
              </a:graphicData>
            </a:graphic>
          </wp:inline>
        </w:drawing>
      </w:r>
    </w:p>
    <w:p w14:paraId="36B0C68F" w14:textId="77777777" w:rsidR="002E7D20" w:rsidRPr="002E7D20" w:rsidRDefault="002E7D20" w:rsidP="002E7D20">
      <w:pPr>
        <w:spacing w:before="100" w:beforeAutospacing="1" w:after="100" w:afterAutospacing="1" w:line="240" w:lineRule="auto"/>
        <w:outlineLvl w:val="1"/>
        <w:rPr>
          <w:rFonts w:ascii="Times New Roman" w:eastAsia="Times New Roman" w:hAnsi="Times New Roman" w:cs="Times New Roman"/>
          <w:b/>
          <w:bCs/>
          <w:kern w:val="0"/>
          <w:sz w:val="36"/>
          <w:szCs w:val="36"/>
          <w:lang w:eastAsia="hu-HU"/>
          <w14:ligatures w14:val="none"/>
        </w:rPr>
      </w:pPr>
      <w:r w:rsidRPr="002E7D20">
        <w:rPr>
          <w:rFonts w:ascii="Times New Roman" w:eastAsia="Times New Roman" w:hAnsi="Times New Roman" w:cs="Times New Roman"/>
          <w:b/>
          <w:bCs/>
          <w:kern w:val="0"/>
          <w:sz w:val="36"/>
          <w:szCs w:val="36"/>
          <w:lang w:eastAsia="hu-HU"/>
          <w14:ligatures w14:val="none"/>
        </w:rPr>
        <w:t>STAX L700 VS AUDEZE LCD-X </w:t>
      </w:r>
    </w:p>
    <w:p w14:paraId="36BE3078"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A STAX L700 (</w:t>
      </w:r>
      <w:proofErr w:type="spellStart"/>
      <w:r w:rsidRPr="002E7D20">
        <w:rPr>
          <w:rFonts w:ascii="Times New Roman" w:eastAsia="Times New Roman" w:hAnsi="Times New Roman" w:cs="Times New Roman"/>
          <w:kern w:val="0"/>
          <w:sz w:val="24"/>
          <w:szCs w:val="24"/>
          <w:lang w:eastAsia="hu-HU"/>
          <w14:ligatures w14:val="none"/>
        </w:rPr>
        <w:t>Blu</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Tac</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moddal</w:t>
      </w:r>
      <w:proofErr w:type="spellEnd"/>
      <w:r w:rsidRPr="002E7D20">
        <w:rPr>
          <w:rFonts w:ascii="Times New Roman" w:eastAsia="Times New Roman" w:hAnsi="Times New Roman" w:cs="Times New Roman"/>
          <w:kern w:val="0"/>
          <w:sz w:val="24"/>
          <w:szCs w:val="24"/>
          <w:lang w:eastAsia="hu-HU"/>
          <w14:ligatures w14:val="none"/>
        </w:rPr>
        <w:t xml:space="preserve">) KGSSHV CARBON akkumulátorral, az LCD-X (legújabb verzió, 2023) pedig </w:t>
      </w:r>
      <w:proofErr w:type="spellStart"/>
      <w:r w:rsidRPr="002E7D20">
        <w:rPr>
          <w:rFonts w:ascii="Times New Roman" w:eastAsia="Times New Roman" w:hAnsi="Times New Roman" w:cs="Times New Roman"/>
          <w:kern w:val="0"/>
          <w:sz w:val="24"/>
          <w:szCs w:val="24"/>
          <w:lang w:eastAsia="hu-HU"/>
          <w14:ligatures w14:val="none"/>
        </w:rPr>
        <w:t>Bryston</w:t>
      </w:r>
      <w:proofErr w:type="spellEnd"/>
      <w:r w:rsidRPr="002E7D20">
        <w:rPr>
          <w:rFonts w:ascii="Times New Roman" w:eastAsia="Times New Roman" w:hAnsi="Times New Roman" w:cs="Times New Roman"/>
          <w:kern w:val="0"/>
          <w:sz w:val="24"/>
          <w:szCs w:val="24"/>
          <w:lang w:eastAsia="hu-HU"/>
          <w14:ligatures w14:val="none"/>
        </w:rPr>
        <w:t xml:space="preserve"> BHA-1 akkumulátorral működik. </w:t>
      </w:r>
    </w:p>
    <w:p w14:paraId="3956413D"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b/>
          <w:bCs/>
          <w:kern w:val="0"/>
          <w:sz w:val="24"/>
          <w:szCs w:val="24"/>
          <w:lang w:eastAsia="hu-HU"/>
          <w14:ligatures w14:val="none"/>
        </w:rPr>
        <w:t>Ting</w:t>
      </w:r>
      <w:proofErr w:type="spellEnd"/>
      <w:r w:rsidRPr="002E7D20">
        <w:rPr>
          <w:rFonts w:ascii="Times New Roman" w:eastAsia="Times New Roman" w:hAnsi="Times New Roman" w:cs="Times New Roman"/>
          <w:b/>
          <w:bCs/>
          <w:kern w:val="0"/>
          <w:sz w:val="24"/>
          <w:szCs w:val="24"/>
          <w:lang w:eastAsia="hu-HU"/>
          <w14:ligatures w14:val="none"/>
        </w:rPr>
        <w:t xml:space="preserve"> IPA-</w:t>
      </w:r>
      <w:proofErr w:type="spellStart"/>
      <w:r w:rsidRPr="002E7D20">
        <w:rPr>
          <w:rFonts w:ascii="Times New Roman" w:eastAsia="Times New Roman" w:hAnsi="Times New Roman" w:cs="Times New Roman"/>
          <w:b/>
          <w:bCs/>
          <w:kern w:val="0"/>
          <w:sz w:val="24"/>
          <w:szCs w:val="24"/>
          <w:lang w:eastAsia="hu-HU"/>
          <w14:ligatures w14:val="none"/>
        </w:rPr>
        <w:t>tól</w:t>
      </w:r>
      <w:proofErr w:type="spellEnd"/>
      <w:r w:rsidRPr="002E7D20">
        <w:rPr>
          <w:rFonts w:ascii="Times New Roman" w:eastAsia="Times New Roman" w:hAnsi="Times New Roman" w:cs="Times New Roman"/>
          <w:b/>
          <w:bCs/>
          <w:kern w:val="0"/>
          <w:sz w:val="24"/>
          <w:szCs w:val="24"/>
          <w:lang w:eastAsia="hu-HU"/>
          <w14:ligatures w14:val="none"/>
        </w:rPr>
        <w:t> </w:t>
      </w:r>
    </w:p>
    <w:p w14:paraId="3D118C3D"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lastRenderedPageBreak/>
        <w:t>Improvizációs jazz. Az LCD-X részletgazdag és dinamikus. A basszus nagyon jó. Pontos és nem túl erőteljes. Nagyon egyenletes a hangzása. </w:t>
      </w:r>
    </w:p>
    <w:p w14:paraId="653DDA26"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A STAX L700 sokkal nyitottabb hangzású, részletesebb, miközben megőrzi, vagy akár növeli is a dinamikát. A középtartomány, különösen a szaxofon, élesebb. Közvetlen összehasonlításban az LCD-X kissé laposnak érződik. Azt azonban mondanám, hogy az LCD-X kevésbé fárasztó magasabb hangerőn. Egyébként egyértelmű győzelem az L700 számára. </w:t>
      </w:r>
    </w:p>
    <w:p w14:paraId="10E6C36B"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Reggeli harang a </w:t>
      </w:r>
      <w:proofErr w:type="spellStart"/>
      <w:r w:rsidRPr="002E7D20">
        <w:rPr>
          <w:rFonts w:ascii="Times New Roman" w:eastAsia="Times New Roman" w:hAnsi="Times New Roman" w:cs="Times New Roman"/>
          <w:b/>
          <w:bCs/>
          <w:kern w:val="0"/>
          <w:sz w:val="24"/>
          <w:szCs w:val="24"/>
          <w:lang w:eastAsia="hu-HU"/>
          <w14:ligatures w14:val="none"/>
        </w:rPr>
        <w:t>Radioheadtől</w:t>
      </w:r>
      <w:proofErr w:type="spellEnd"/>
      <w:r w:rsidRPr="002E7D20">
        <w:rPr>
          <w:rFonts w:ascii="Times New Roman" w:eastAsia="Times New Roman" w:hAnsi="Times New Roman" w:cs="Times New Roman"/>
          <w:b/>
          <w:bCs/>
          <w:kern w:val="0"/>
          <w:sz w:val="24"/>
          <w:szCs w:val="24"/>
          <w:lang w:eastAsia="hu-HU"/>
          <w14:ligatures w14:val="none"/>
        </w:rPr>
        <w:t> </w:t>
      </w:r>
    </w:p>
    <w:p w14:paraId="7FE38AA7"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Nagyszerű előadásmód az L700-tól, tágas és organikus. </w:t>
      </w:r>
      <w:proofErr w:type="spellStart"/>
      <w:r w:rsidRPr="002E7D20">
        <w:rPr>
          <w:rFonts w:ascii="Times New Roman" w:eastAsia="Times New Roman" w:hAnsi="Times New Roman" w:cs="Times New Roman"/>
          <w:kern w:val="0"/>
          <w:sz w:val="24"/>
          <w:szCs w:val="24"/>
          <w:lang w:eastAsia="hu-HU"/>
          <w14:ligatures w14:val="none"/>
        </w:rPr>
        <w:t>Thom</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Yorke</w:t>
      </w:r>
      <w:proofErr w:type="spellEnd"/>
      <w:r w:rsidRPr="002E7D20">
        <w:rPr>
          <w:rFonts w:ascii="Times New Roman" w:eastAsia="Times New Roman" w:hAnsi="Times New Roman" w:cs="Times New Roman"/>
          <w:kern w:val="0"/>
          <w:sz w:val="24"/>
          <w:szCs w:val="24"/>
          <w:lang w:eastAsia="hu-HU"/>
          <w14:ligatures w14:val="none"/>
        </w:rPr>
        <w:t xml:space="preserve"> énekhangja tele van árnyalatokkal. Nagyon intenzív, mégis könnyed előadásmód. Az LCD-X is nagyszerű, egy kicsit kevésbé levegős és intenzív, egy kicsit bensőségesebb és sötétebb. Én az LCD-X-</w:t>
      </w:r>
      <w:proofErr w:type="spellStart"/>
      <w:r w:rsidRPr="002E7D20">
        <w:rPr>
          <w:rFonts w:ascii="Times New Roman" w:eastAsia="Times New Roman" w:hAnsi="Times New Roman" w:cs="Times New Roman"/>
          <w:kern w:val="0"/>
          <w:sz w:val="24"/>
          <w:szCs w:val="24"/>
          <w:lang w:eastAsia="hu-HU"/>
          <w14:ligatures w14:val="none"/>
        </w:rPr>
        <w:t>et</w:t>
      </w:r>
      <w:proofErr w:type="spellEnd"/>
      <w:r w:rsidRPr="002E7D20">
        <w:rPr>
          <w:rFonts w:ascii="Times New Roman" w:eastAsia="Times New Roman" w:hAnsi="Times New Roman" w:cs="Times New Roman"/>
          <w:kern w:val="0"/>
          <w:sz w:val="24"/>
          <w:szCs w:val="24"/>
          <w:lang w:eastAsia="hu-HU"/>
          <w14:ligatures w14:val="none"/>
        </w:rPr>
        <w:t xml:space="preserve"> szeretem jobban, kicsit teltebb a basszusa, és egyszerűen tetszik, ahogy hangzik. Annak ellenére, hogy az L700 technikailag jobbnak érződik, a basszust leszámítva. </w:t>
      </w:r>
    </w:p>
    <w:p w14:paraId="574B1E01"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Hasonlítsa össze a </w:t>
      </w:r>
      <w:proofErr w:type="spellStart"/>
      <w:r w:rsidRPr="002E7D20">
        <w:rPr>
          <w:rFonts w:ascii="Times New Roman" w:eastAsia="Times New Roman" w:hAnsi="Times New Roman" w:cs="Times New Roman"/>
          <w:b/>
          <w:bCs/>
          <w:kern w:val="0"/>
          <w:sz w:val="24"/>
          <w:szCs w:val="24"/>
          <w:lang w:eastAsia="hu-HU"/>
          <w14:ligatures w14:val="none"/>
        </w:rPr>
        <w:t>Vincente</w:t>
      </w:r>
      <w:proofErr w:type="spellEnd"/>
      <w:r w:rsidRPr="002E7D20">
        <w:rPr>
          <w:rFonts w:ascii="Times New Roman" w:eastAsia="Times New Roman" w:hAnsi="Times New Roman" w:cs="Times New Roman"/>
          <w:b/>
          <w:bCs/>
          <w:kern w:val="0"/>
          <w:sz w:val="24"/>
          <w:szCs w:val="24"/>
          <w:lang w:eastAsia="hu-HU"/>
          <w14:ligatures w14:val="none"/>
        </w:rPr>
        <w:t xml:space="preserve"> </w:t>
      </w:r>
      <w:proofErr w:type="spellStart"/>
      <w:r w:rsidRPr="002E7D20">
        <w:rPr>
          <w:rFonts w:ascii="Times New Roman" w:eastAsia="Times New Roman" w:hAnsi="Times New Roman" w:cs="Times New Roman"/>
          <w:b/>
          <w:bCs/>
          <w:kern w:val="0"/>
          <w:sz w:val="24"/>
          <w:szCs w:val="24"/>
          <w:lang w:eastAsia="hu-HU"/>
          <w14:ligatures w14:val="none"/>
        </w:rPr>
        <w:t>Amigo</w:t>
      </w:r>
      <w:proofErr w:type="spellEnd"/>
      <w:r w:rsidRPr="002E7D20">
        <w:rPr>
          <w:rFonts w:ascii="Times New Roman" w:eastAsia="Times New Roman" w:hAnsi="Times New Roman" w:cs="Times New Roman"/>
          <w:b/>
          <w:bCs/>
          <w:kern w:val="0"/>
          <w:sz w:val="24"/>
          <w:szCs w:val="24"/>
          <w:lang w:eastAsia="hu-HU"/>
          <w14:ligatures w14:val="none"/>
        </w:rPr>
        <w:t xml:space="preserve"> által írt Manuel-t</w:t>
      </w:r>
    </w:p>
    <w:p w14:paraId="77CAF79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kern w:val="0"/>
          <w:sz w:val="24"/>
          <w:szCs w:val="24"/>
          <w:lang w:eastAsia="hu-HU"/>
          <w14:ligatures w14:val="none"/>
        </w:rPr>
        <w:t>Amigo</w:t>
      </w:r>
      <w:proofErr w:type="spellEnd"/>
      <w:r w:rsidRPr="002E7D20">
        <w:rPr>
          <w:rFonts w:ascii="Times New Roman" w:eastAsia="Times New Roman" w:hAnsi="Times New Roman" w:cs="Times New Roman"/>
          <w:kern w:val="0"/>
          <w:sz w:val="24"/>
          <w:szCs w:val="24"/>
          <w:lang w:eastAsia="hu-HU"/>
          <w14:ligatures w14:val="none"/>
        </w:rPr>
        <w:t xml:space="preserve"> flamenco gitáros zenéjét mindig öröm hallgatni. Az L700 lenyűgöző játékot produkál. A gitárhúrok annyira organikusan vannak visszaadva, mintha a fejedben rezegnének. Az LCD-X vastagabb és lassabb hangzású, nagyobb mennyiségű basszussal. Az L700 azonban objektíve nem szenved hiányt a mély tartományokban. Őszintén szólva meglep, hogy nem különböznek jobban, mint amennyire valójában. Az L700 organikusabbnak és természetesebbnek érződik, az LCD-X pedig egy kicsit színesebb. </w:t>
      </w:r>
    </w:p>
    <w:p w14:paraId="40890C8F"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Intim levelek, </w:t>
      </w:r>
      <w:proofErr w:type="spellStart"/>
      <w:r w:rsidRPr="002E7D20">
        <w:rPr>
          <w:rFonts w:ascii="Times New Roman" w:eastAsia="Times New Roman" w:hAnsi="Times New Roman" w:cs="Times New Roman"/>
          <w:b/>
          <w:bCs/>
          <w:kern w:val="0"/>
          <w:sz w:val="24"/>
          <w:szCs w:val="24"/>
          <w:lang w:eastAsia="hu-HU"/>
          <w14:ligatures w14:val="none"/>
        </w:rPr>
        <w:t>Martinu</w:t>
      </w:r>
      <w:proofErr w:type="spellEnd"/>
      <w:r w:rsidRPr="002E7D20">
        <w:rPr>
          <w:rFonts w:ascii="Times New Roman" w:eastAsia="Times New Roman" w:hAnsi="Times New Roman" w:cs="Times New Roman"/>
          <w:b/>
          <w:bCs/>
          <w:kern w:val="0"/>
          <w:sz w:val="24"/>
          <w:szCs w:val="24"/>
          <w:lang w:eastAsia="hu-HU"/>
          <w14:ligatures w14:val="none"/>
        </w:rPr>
        <w:t>, Emerson Vonósnégyes </w:t>
      </w:r>
    </w:p>
    <w:p w14:paraId="64B3A67C"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Az L700 isteni. A húrok összes felhangja jelen van. Minden apró részlet könnyedén visszaadódik. Ismét úgy érzem, mintha az LCD-X-</w:t>
      </w:r>
      <w:proofErr w:type="spellStart"/>
      <w:r w:rsidRPr="002E7D20">
        <w:rPr>
          <w:rFonts w:ascii="Times New Roman" w:eastAsia="Times New Roman" w:hAnsi="Times New Roman" w:cs="Times New Roman"/>
          <w:kern w:val="0"/>
          <w:sz w:val="24"/>
          <w:szCs w:val="24"/>
          <w:lang w:eastAsia="hu-HU"/>
          <w14:ligatures w14:val="none"/>
        </w:rPr>
        <w:t>nek</w:t>
      </w:r>
      <w:proofErr w:type="spellEnd"/>
      <w:r w:rsidRPr="002E7D20">
        <w:rPr>
          <w:rFonts w:ascii="Times New Roman" w:eastAsia="Times New Roman" w:hAnsi="Times New Roman" w:cs="Times New Roman"/>
          <w:kern w:val="0"/>
          <w:sz w:val="24"/>
          <w:szCs w:val="24"/>
          <w:lang w:eastAsia="hu-HU"/>
          <w14:ligatures w14:val="none"/>
        </w:rPr>
        <w:t xml:space="preserve"> lenne egy kis íze, hozzáad valamit, ahelyett, hogy elveszne valamit. Lehet, hogy neked jobban tetszik, de az L700 jobban tükrözi a valóságot, és számomra nyilvánvalóan jobb itt. </w:t>
      </w:r>
    </w:p>
    <w:p w14:paraId="5B06C966"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b/>
          <w:bCs/>
          <w:kern w:val="0"/>
          <w:sz w:val="24"/>
          <w:szCs w:val="24"/>
          <w:lang w:eastAsia="hu-HU"/>
          <w14:ligatures w14:val="none"/>
        </w:rPr>
        <w:t>Raidho</w:t>
      </w:r>
      <w:proofErr w:type="spellEnd"/>
      <w:r w:rsidRPr="002E7D20">
        <w:rPr>
          <w:rFonts w:ascii="Times New Roman" w:eastAsia="Times New Roman" w:hAnsi="Times New Roman" w:cs="Times New Roman"/>
          <w:b/>
          <w:bCs/>
          <w:kern w:val="0"/>
          <w:sz w:val="24"/>
          <w:szCs w:val="24"/>
          <w:lang w:eastAsia="hu-HU"/>
          <w14:ligatures w14:val="none"/>
        </w:rPr>
        <w:t xml:space="preserve"> az </w:t>
      </w:r>
      <w:proofErr w:type="spellStart"/>
      <w:r w:rsidRPr="002E7D20">
        <w:rPr>
          <w:rFonts w:ascii="Times New Roman" w:eastAsia="Times New Roman" w:hAnsi="Times New Roman" w:cs="Times New Roman"/>
          <w:b/>
          <w:bCs/>
          <w:kern w:val="0"/>
          <w:sz w:val="24"/>
          <w:szCs w:val="24"/>
          <w:lang w:eastAsia="hu-HU"/>
          <w14:ligatures w14:val="none"/>
        </w:rPr>
        <w:t>Enslavedtől</w:t>
      </w:r>
      <w:proofErr w:type="spellEnd"/>
      <w:r w:rsidRPr="002E7D20">
        <w:rPr>
          <w:rFonts w:ascii="Times New Roman" w:eastAsia="Times New Roman" w:hAnsi="Times New Roman" w:cs="Times New Roman"/>
          <w:b/>
          <w:bCs/>
          <w:kern w:val="0"/>
          <w:sz w:val="24"/>
          <w:szCs w:val="24"/>
          <w:lang w:eastAsia="hu-HU"/>
          <w14:ligatures w14:val="none"/>
        </w:rPr>
        <w:t> </w:t>
      </w:r>
    </w:p>
    <w:p w14:paraId="2E692C8A"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Progresszív metál. Nem meglepő módon ez nagyon jól működik az LCD-X-en. Ez nem az L700 teája. Vékonynak és fárasztónak hangzik. </w:t>
      </w:r>
    </w:p>
    <w:p w14:paraId="13DE85D9"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Soha ne felejtsd el a jókat </w:t>
      </w:r>
      <w:proofErr w:type="spellStart"/>
      <w:r w:rsidRPr="002E7D20">
        <w:rPr>
          <w:rFonts w:ascii="Times New Roman" w:eastAsia="Times New Roman" w:hAnsi="Times New Roman" w:cs="Times New Roman"/>
          <w:kern w:val="0"/>
          <w:sz w:val="24"/>
          <w:szCs w:val="24"/>
          <w:lang w:eastAsia="hu-HU"/>
          <w14:ligatures w14:val="none"/>
        </w:rPr>
        <w:t>Solveig</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Slettahjelltől</w:t>
      </w:r>
      <w:proofErr w:type="spellEnd"/>
      <w:r w:rsidRPr="002E7D20">
        <w:rPr>
          <w:rFonts w:ascii="Times New Roman" w:eastAsia="Times New Roman" w:hAnsi="Times New Roman" w:cs="Times New Roman"/>
          <w:kern w:val="0"/>
          <w:sz w:val="24"/>
          <w:szCs w:val="24"/>
          <w:lang w:eastAsia="hu-HU"/>
          <w14:ligatures w14:val="none"/>
        </w:rPr>
        <w:t> </w:t>
      </w:r>
    </w:p>
    <w:p w14:paraId="5AC195E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Először azt hittem, hogy a </w:t>
      </w:r>
      <w:proofErr w:type="spellStart"/>
      <w:r w:rsidRPr="002E7D20">
        <w:rPr>
          <w:rFonts w:ascii="Times New Roman" w:eastAsia="Times New Roman" w:hAnsi="Times New Roman" w:cs="Times New Roman"/>
          <w:kern w:val="0"/>
          <w:sz w:val="24"/>
          <w:szCs w:val="24"/>
          <w:lang w:eastAsia="hu-HU"/>
          <w14:ligatures w14:val="none"/>
        </w:rPr>
        <w:t>Staxot</w:t>
      </w:r>
      <w:proofErr w:type="spellEnd"/>
      <w:r w:rsidRPr="002E7D20">
        <w:rPr>
          <w:rFonts w:ascii="Times New Roman" w:eastAsia="Times New Roman" w:hAnsi="Times New Roman" w:cs="Times New Roman"/>
          <w:kern w:val="0"/>
          <w:sz w:val="24"/>
          <w:szCs w:val="24"/>
          <w:lang w:eastAsia="hu-HU"/>
          <w14:ligatures w14:val="none"/>
        </w:rPr>
        <w:t xml:space="preserve"> hallgatom, miközben az LCD-X-</w:t>
      </w:r>
      <w:proofErr w:type="spellStart"/>
      <w:r w:rsidRPr="002E7D20">
        <w:rPr>
          <w:rFonts w:ascii="Times New Roman" w:eastAsia="Times New Roman" w:hAnsi="Times New Roman" w:cs="Times New Roman"/>
          <w:kern w:val="0"/>
          <w:sz w:val="24"/>
          <w:szCs w:val="24"/>
          <w:lang w:eastAsia="hu-HU"/>
          <w14:ligatures w14:val="none"/>
        </w:rPr>
        <w:t>et</w:t>
      </w:r>
      <w:proofErr w:type="spellEnd"/>
      <w:r w:rsidRPr="002E7D20">
        <w:rPr>
          <w:rFonts w:ascii="Times New Roman" w:eastAsia="Times New Roman" w:hAnsi="Times New Roman" w:cs="Times New Roman"/>
          <w:kern w:val="0"/>
          <w:sz w:val="24"/>
          <w:szCs w:val="24"/>
          <w:lang w:eastAsia="hu-HU"/>
          <w14:ligatures w14:val="none"/>
        </w:rPr>
        <w:t xml:space="preserve"> viselem, és arra gondoltam, milyen jól szól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Szóval az LCD-X nagyszerűen szól. Mindkettő nagyszerű. Az L700 mégis előnyben van az akusztikus zenében. Több levegő, jobb magas hangok, a középtartomány jobban hallható és tapintható. </w:t>
      </w:r>
    </w:p>
    <w:p w14:paraId="4FA057A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A Metallica </w:t>
      </w:r>
      <w:proofErr w:type="spellStart"/>
      <w:r w:rsidRPr="002E7D20">
        <w:rPr>
          <w:rFonts w:ascii="Times New Roman" w:eastAsia="Times New Roman" w:hAnsi="Times New Roman" w:cs="Times New Roman"/>
          <w:b/>
          <w:bCs/>
          <w:kern w:val="0"/>
          <w:sz w:val="24"/>
          <w:szCs w:val="24"/>
          <w:lang w:eastAsia="hu-HU"/>
          <w14:ligatures w14:val="none"/>
        </w:rPr>
        <w:t>megbocsáthatatlanja</w:t>
      </w:r>
      <w:proofErr w:type="spellEnd"/>
      <w:r w:rsidRPr="002E7D20">
        <w:rPr>
          <w:rFonts w:ascii="Times New Roman" w:eastAsia="Times New Roman" w:hAnsi="Times New Roman" w:cs="Times New Roman"/>
          <w:b/>
          <w:bCs/>
          <w:kern w:val="0"/>
          <w:sz w:val="24"/>
          <w:szCs w:val="24"/>
          <w:lang w:eastAsia="hu-HU"/>
          <w14:ligatures w14:val="none"/>
        </w:rPr>
        <w:t> </w:t>
      </w:r>
    </w:p>
    <w:p w14:paraId="554F2C88"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Az L700 </w:t>
      </w:r>
      <w:proofErr w:type="spellStart"/>
      <w:r w:rsidRPr="002E7D20">
        <w:rPr>
          <w:rFonts w:ascii="Times New Roman" w:eastAsia="Times New Roman" w:hAnsi="Times New Roman" w:cs="Times New Roman"/>
          <w:kern w:val="0"/>
          <w:sz w:val="24"/>
          <w:szCs w:val="24"/>
          <w:lang w:eastAsia="hu-HU"/>
          <w14:ligatures w14:val="none"/>
        </w:rPr>
        <w:t>intrója</w:t>
      </w:r>
      <w:proofErr w:type="spellEnd"/>
      <w:r w:rsidRPr="002E7D20">
        <w:rPr>
          <w:rFonts w:ascii="Times New Roman" w:eastAsia="Times New Roman" w:hAnsi="Times New Roman" w:cs="Times New Roman"/>
          <w:kern w:val="0"/>
          <w:sz w:val="24"/>
          <w:szCs w:val="24"/>
          <w:lang w:eastAsia="hu-HU"/>
          <w14:ligatures w14:val="none"/>
        </w:rPr>
        <w:t xml:space="preserve"> gyönyörű. A gitárhúrok és az ének nagyon szépen visszaadva. A basszusgitár és a nagydob viszont kissé természetellenesen és hiányosan szól, még az RME ADI-2 DAC FS 6 dB-es basszuskiemelésével is. Biztos vagyok benne, hogy </w:t>
      </w:r>
      <w:proofErr w:type="spellStart"/>
      <w:r w:rsidRPr="002E7D20">
        <w:rPr>
          <w:rFonts w:ascii="Times New Roman" w:eastAsia="Times New Roman" w:hAnsi="Times New Roman" w:cs="Times New Roman"/>
          <w:kern w:val="0"/>
          <w:sz w:val="24"/>
          <w:szCs w:val="24"/>
          <w:lang w:eastAsia="hu-HU"/>
          <w14:ligatures w14:val="none"/>
        </w:rPr>
        <w:t>célzottabb</w:t>
      </w:r>
      <w:proofErr w:type="spellEnd"/>
      <w:r w:rsidRPr="002E7D20">
        <w:rPr>
          <w:rFonts w:ascii="Times New Roman" w:eastAsia="Times New Roman" w:hAnsi="Times New Roman" w:cs="Times New Roman"/>
          <w:kern w:val="0"/>
          <w:sz w:val="24"/>
          <w:szCs w:val="24"/>
          <w:lang w:eastAsia="hu-HU"/>
          <w14:ligatures w14:val="none"/>
        </w:rPr>
        <w:t xml:space="preserve"> EQ hangolással </w:t>
      </w:r>
      <w:r w:rsidRPr="002E7D20">
        <w:rPr>
          <w:rFonts w:ascii="Times New Roman" w:eastAsia="Times New Roman" w:hAnsi="Times New Roman" w:cs="Times New Roman"/>
          <w:kern w:val="0"/>
          <w:sz w:val="24"/>
          <w:szCs w:val="24"/>
          <w:lang w:eastAsia="hu-HU"/>
          <w14:ligatures w14:val="none"/>
        </w:rPr>
        <w:lastRenderedPageBreak/>
        <w:t>sokkal pontosabbra lehetne hozni. Az LCD-X-</w:t>
      </w:r>
      <w:proofErr w:type="spellStart"/>
      <w:r w:rsidRPr="002E7D20">
        <w:rPr>
          <w:rFonts w:ascii="Times New Roman" w:eastAsia="Times New Roman" w:hAnsi="Times New Roman" w:cs="Times New Roman"/>
          <w:kern w:val="0"/>
          <w:sz w:val="24"/>
          <w:szCs w:val="24"/>
          <w:lang w:eastAsia="hu-HU"/>
          <w14:ligatures w14:val="none"/>
        </w:rPr>
        <w:t>nek</w:t>
      </w:r>
      <w:proofErr w:type="spellEnd"/>
      <w:r w:rsidRPr="002E7D20">
        <w:rPr>
          <w:rFonts w:ascii="Times New Roman" w:eastAsia="Times New Roman" w:hAnsi="Times New Roman" w:cs="Times New Roman"/>
          <w:kern w:val="0"/>
          <w:sz w:val="24"/>
          <w:szCs w:val="24"/>
          <w:lang w:eastAsia="hu-HU"/>
          <w14:ligatures w14:val="none"/>
        </w:rPr>
        <w:t xml:space="preserve"> viszont nincs szüksége EQ-ra. Így is tökéletesen szól. </w:t>
      </w:r>
    </w:p>
    <w:p w14:paraId="596C443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A </w:t>
      </w:r>
      <w:proofErr w:type="spellStart"/>
      <w:r w:rsidRPr="002E7D20">
        <w:rPr>
          <w:rFonts w:ascii="Times New Roman" w:eastAsia="Times New Roman" w:hAnsi="Times New Roman" w:cs="Times New Roman"/>
          <w:b/>
          <w:bCs/>
          <w:kern w:val="0"/>
          <w:sz w:val="24"/>
          <w:szCs w:val="24"/>
          <w:lang w:eastAsia="hu-HU"/>
          <w14:ligatures w14:val="none"/>
        </w:rPr>
        <w:t>Willie</w:t>
      </w:r>
      <w:proofErr w:type="spellEnd"/>
      <w:r w:rsidRPr="002E7D20">
        <w:rPr>
          <w:rFonts w:ascii="Times New Roman" w:eastAsia="Times New Roman" w:hAnsi="Times New Roman" w:cs="Times New Roman"/>
          <w:b/>
          <w:bCs/>
          <w:kern w:val="0"/>
          <w:sz w:val="24"/>
          <w:szCs w:val="24"/>
          <w:lang w:eastAsia="hu-HU"/>
          <w14:ligatures w14:val="none"/>
        </w:rPr>
        <w:t xml:space="preserve"> sétája John Steintől </w:t>
      </w:r>
    </w:p>
    <w:p w14:paraId="29818730"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Jazz instrumentális. Itt az L700-nak nincs szüksége basszuskiemelésre, a nagybőgő így is jól szól, ahogy van. A gitár és az ütőhangszerek térbeli és szép visszaadása. Az LCD-X-</w:t>
      </w:r>
      <w:proofErr w:type="spellStart"/>
      <w:r w:rsidRPr="002E7D20">
        <w:rPr>
          <w:rFonts w:ascii="Times New Roman" w:eastAsia="Times New Roman" w:hAnsi="Times New Roman" w:cs="Times New Roman"/>
          <w:kern w:val="0"/>
          <w:sz w:val="24"/>
          <w:szCs w:val="24"/>
          <w:lang w:eastAsia="hu-HU"/>
          <w14:ligatures w14:val="none"/>
        </w:rPr>
        <w:t>hez</w:t>
      </w:r>
      <w:proofErr w:type="spellEnd"/>
      <w:r w:rsidRPr="002E7D20">
        <w:rPr>
          <w:rFonts w:ascii="Times New Roman" w:eastAsia="Times New Roman" w:hAnsi="Times New Roman" w:cs="Times New Roman"/>
          <w:kern w:val="0"/>
          <w:sz w:val="24"/>
          <w:szCs w:val="24"/>
          <w:lang w:eastAsia="hu-HU"/>
          <w14:ligatures w14:val="none"/>
        </w:rPr>
        <w:t xml:space="preserve"> képest a nagybőgő sokkal dominánsabb lesz a mixben. A gitár és az ütőhangszerek nem olyan tisztán és organikusan szólnak, de ettől függetlenül nagyon élvezetes hallgatni ezt a számot. Alapvetően két különböző ízvilágról van szó. </w:t>
      </w:r>
    </w:p>
    <w:p w14:paraId="692BFF6C"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Konklúzió: Habár az L700 tisztább hangzású és lényegesen szellősebb, organikusabb a hangvisszaadása, az LCD-X egészen jól tartja magát. És bár az LCD-X lényegesen nagyobb basszus </w:t>
      </w:r>
      <w:proofErr w:type="spellStart"/>
      <w:r w:rsidRPr="002E7D20">
        <w:rPr>
          <w:rFonts w:ascii="Times New Roman" w:eastAsia="Times New Roman" w:hAnsi="Times New Roman" w:cs="Times New Roman"/>
          <w:kern w:val="0"/>
          <w:sz w:val="24"/>
          <w:szCs w:val="24"/>
          <w:lang w:eastAsia="hu-HU"/>
          <w14:ligatures w14:val="none"/>
        </w:rPr>
        <w:t>ütősséggel</w:t>
      </w:r>
      <w:proofErr w:type="spellEnd"/>
      <w:r w:rsidRPr="002E7D20">
        <w:rPr>
          <w:rFonts w:ascii="Times New Roman" w:eastAsia="Times New Roman" w:hAnsi="Times New Roman" w:cs="Times New Roman"/>
          <w:kern w:val="0"/>
          <w:sz w:val="24"/>
          <w:szCs w:val="24"/>
          <w:lang w:eastAsia="hu-HU"/>
          <w14:ligatures w14:val="none"/>
        </w:rPr>
        <w:t xml:space="preserve"> és mennyiséggel rendelkezik, az L700 gyakran tisztességes basszusátvitellel és egészen jó basszusrészletekkel rendelkezik. Ez azonban dalonként változik. A basszusátvitel nagyon egyenetlen. Néha az L700 fantasztikus, néha szinte hallgathatatlan 6 dB-es basszuskiemelés nélkül, ami kiegyenlítené a hangzást. Valószínűleg sokkal jobb egy megfelelő EQ profillal. </w:t>
      </w:r>
    </w:p>
    <w:p w14:paraId="57F2BAE8" w14:textId="78ECA95E"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color w:val="0000FF"/>
          <w:kern w:val="0"/>
          <w:sz w:val="24"/>
          <w:szCs w:val="24"/>
          <w:lang w:eastAsia="hu-HU"/>
          <w14:ligatures w14:val="none"/>
        </w:rPr>
        <w:lastRenderedPageBreak/>
        <w:drawing>
          <wp:inline distT="0" distB="0" distL="0" distR="0" wp14:anchorId="2729100C" wp14:editId="1432B8EA">
            <wp:extent cx="5760720" cy="5760720"/>
            <wp:effectExtent l="0" t="0" r="0" b="0"/>
            <wp:docPr id="1604598354" name="Kép 6">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720" cy="5760720"/>
                    </a:xfrm>
                    <a:prstGeom prst="rect">
                      <a:avLst/>
                    </a:prstGeom>
                    <a:noFill/>
                    <a:ln>
                      <a:noFill/>
                    </a:ln>
                  </pic:spPr>
                </pic:pic>
              </a:graphicData>
            </a:graphic>
          </wp:inline>
        </w:drawing>
      </w:r>
    </w:p>
    <w:p w14:paraId="15F94CF8" w14:textId="77777777" w:rsidR="002E7D20" w:rsidRPr="002E7D20" w:rsidRDefault="002E7D20" w:rsidP="002E7D20">
      <w:pPr>
        <w:spacing w:before="100" w:beforeAutospacing="1" w:after="100" w:afterAutospacing="1" w:line="240" w:lineRule="auto"/>
        <w:outlineLvl w:val="1"/>
        <w:rPr>
          <w:rFonts w:ascii="Times New Roman" w:eastAsia="Times New Roman" w:hAnsi="Times New Roman" w:cs="Times New Roman"/>
          <w:b/>
          <w:bCs/>
          <w:kern w:val="0"/>
          <w:sz w:val="36"/>
          <w:szCs w:val="36"/>
          <w:lang w:eastAsia="hu-HU"/>
          <w14:ligatures w14:val="none"/>
        </w:rPr>
      </w:pPr>
      <w:r w:rsidRPr="002E7D20">
        <w:rPr>
          <w:rFonts w:ascii="Times New Roman" w:eastAsia="Times New Roman" w:hAnsi="Times New Roman" w:cs="Times New Roman"/>
          <w:b/>
          <w:bCs/>
          <w:kern w:val="0"/>
          <w:sz w:val="36"/>
          <w:szCs w:val="36"/>
          <w:lang w:eastAsia="hu-HU"/>
          <w14:ligatures w14:val="none"/>
        </w:rPr>
        <w:t>STAX SR-L700 VS FOCAL CLEAR MG </w:t>
      </w:r>
    </w:p>
    <w:p w14:paraId="180A952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STAX L700 (</w:t>
      </w:r>
      <w:proofErr w:type="spellStart"/>
      <w:r w:rsidRPr="002E7D20">
        <w:rPr>
          <w:rFonts w:ascii="Times New Roman" w:eastAsia="Times New Roman" w:hAnsi="Times New Roman" w:cs="Times New Roman"/>
          <w:kern w:val="0"/>
          <w:sz w:val="24"/>
          <w:szCs w:val="24"/>
          <w:lang w:eastAsia="hu-HU"/>
          <w14:ligatures w14:val="none"/>
        </w:rPr>
        <w:t>Blu</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Tac</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moddal</w:t>
      </w:r>
      <w:proofErr w:type="spellEnd"/>
      <w:r w:rsidRPr="002E7D20">
        <w:rPr>
          <w:rFonts w:ascii="Times New Roman" w:eastAsia="Times New Roman" w:hAnsi="Times New Roman" w:cs="Times New Roman"/>
          <w:kern w:val="0"/>
          <w:sz w:val="24"/>
          <w:szCs w:val="24"/>
          <w:lang w:eastAsia="hu-HU"/>
          <w14:ligatures w14:val="none"/>
        </w:rPr>
        <w:t xml:space="preserve">) KGSSHV CARBON technológiával, </w:t>
      </w:r>
      <w:proofErr w:type="spellStart"/>
      <w:r w:rsidRPr="002E7D20">
        <w:rPr>
          <w:rFonts w:ascii="Times New Roman" w:eastAsia="Times New Roman" w:hAnsi="Times New Roman" w:cs="Times New Roman"/>
          <w:kern w:val="0"/>
          <w:sz w:val="24"/>
          <w:szCs w:val="24"/>
          <w:lang w:eastAsia="hu-HU"/>
          <w14:ligatures w14:val="none"/>
        </w:rPr>
        <w:t>Focal</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Clear</w:t>
      </w:r>
      <w:proofErr w:type="spellEnd"/>
      <w:r w:rsidRPr="002E7D20">
        <w:rPr>
          <w:rFonts w:ascii="Times New Roman" w:eastAsia="Times New Roman" w:hAnsi="Times New Roman" w:cs="Times New Roman"/>
          <w:kern w:val="0"/>
          <w:sz w:val="24"/>
          <w:szCs w:val="24"/>
          <w:lang w:eastAsia="hu-HU"/>
          <w14:ligatures w14:val="none"/>
        </w:rPr>
        <w:t xml:space="preserve"> MG </w:t>
      </w:r>
      <w:proofErr w:type="spellStart"/>
      <w:r w:rsidRPr="002E7D20">
        <w:rPr>
          <w:rFonts w:ascii="Times New Roman" w:eastAsia="Times New Roman" w:hAnsi="Times New Roman" w:cs="Times New Roman"/>
          <w:kern w:val="0"/>
          <w:sz w:val="24"/>
          <w:szCs w:val="24"/>
          <w:lang w:eastAsia="hu-HU"/>
          <w14:ligatures w14:val="none"/>
        </w:rPr>
        <w:t>Bryston</w:t>
      </w:r>
      <w:proofErr w:type="spellEnd"/>
      <w:r w:rsidRPr="002E7D20">
        <w:rPr>
          <w:rFonts w:ascii="Times New Roman" w:eastAsia="Times New Roman" w:hAnsi="Times New Roman" w:cs="Times New Roman"/>
          <w:kern w:val="0"/>
          <w:sz w:val="24"/>
          <w:szCs w:val="24"/>
          <w:lang w:eastAsia="hu-HU"/>
          <w14:ligatures w14:val="none"/>
        </w:rPr>
        <w:t xml:space="preserve"> BHA-1 technológiával. Forrás ADI-2 DAC FS</w:t>
      </w:r>
    </w:p>
    <w:p w14:paraId="6908781E"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b/>
          <w:bCs/>
          <w:kern w:val="0"/>
          <w:sz w:val="24"/>
          <w:szCs w:val="24"/>
          <w:lang w:eastAsia="hu-HU"/>
          <w14:ligatures w14:val="none"/>
        </w:rPr>
        <w:t>Depak</w:t>
      </w:r>
      <w:proofErr w:type="spellEnd"/>
      <w:r w:rsidRPr="002E7D20">
        <w:rPr>
          <w:rFonts w:ascii="Times New Roman" w:eastAsia="Times New Roman" w:hAnsi="Times New Roman" w:cs="Times New Roman"/>
          <w:b/>
          <w:bCs/>
          <w:kern w:val="0"/>
          <w:sz w:val="24"/>
          <w:szCs w:val="24"/>
          <w:lang w:eastAsia="hu-HU"/>
          <w14:ligatures w14:val="none"/>
        </w:rPr>
        <w:t xml:space="preserve"> </w:t>
      </w:r>
      <w:proofErr w:type="spellStart"/>
      <w:r w:rsidRPr="002E7D20">
        <w:rPr>
          <w:rFonts w:ascii="Times New Roman" w:eastAsia="Times New Roman" w:hAnsi="Times New Roman" w:cs="Times New Roman"/>
          <w:b/>
          <w:bCs/>
          <w:kern w:val="0"/>
          <w:sz w:val="24"/>
          <w:szCs w:val="24"/>
          <w:lang w:eastAsia="hu-HU"/>
          <w14:ligatures w14:val="none"/>
        </w:rPr>
        <w:t>Ine</w:t>
      </w:r>
      <w:proofErr w:type="spellEnd"/>
      <w:r w:rsidRPr="002E7D20">
        <w:rPr>
          <w:rFonts w:ascii="Times New Roman" w:eastAsia="Times New Roman" w:hAnsi="Times New Roman" w:cs="Times New Roman"/>
          <w:b/>
          <w:bCs/>
          <w:kern w:val="0"/>
          <w:sz w:val="24"/>
          <w:szCs w:val="24"/>
          <w:lang w:eastAsia="hu-HU"/>
          <w14:ligatures w14:val="none"/>
        </w:rPr>
        <w:t xml:space="preserve">, John </w:t>
      </w:r>
      <w:proofErr w:type="spellStart"/>
      <w:r w:rsidRPr="002E7D20">
        <w:rPr>
          <w:rFonts w:ascii="Times New Roman" w:eastAsia="Times New Roman" w:hAnsi="Times New Roman" w:cs="Times New Roman"/>
          <w:b/>
          <w:bCs/>
          <w:kern w:val="0"/>
          <w:sz w:val="24"/>
          <w:szCs w:val="24"/>
          <w:lang w:eastAsia="hu-HU"/>
          <w14:ligatures w14:val="none"/>
        </w:rPr>
        <w:t>Talabot</w:t>
      </w:r>
      <w:proofErr w:type="spellEnd"/>
      <w:r w:rsidRPr="002E7D20">
        <w:rPr>
          <w:rFonts w:ascii="Times New Roman" w:eastAsia="Times New Roman" w:hAnsi="Times New Roman" w:cs="Times New Roman"/>
          <w:b/>
          <w:bCs/>
          <w:kern w:val="0"/>
          <w:sz w:val="24"/>
          <w:szCs w:val="24"/>
          <w:lang w:eastAsia="hu-HU"/>
          <w14:ligatures w14:val="none"/>
        </w:rPr>
        <w:t> </w:t>
      </w:r>
    </w:p>
    <w:p w14:paraId="04F50246"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kern w:val="0"/>
          <w:sz w:val="24"/>
          <w:szCs w:val="24"/>
          <w:lang w:eastAsia="hu-HU"/>
          <w14:ligatures w14:val="none"/>
        </w:rPr>
        <w:t>Elektronica</w:t>
      </w:r>
      <w:proofErr w:type="spellEnd"/>
      <w:r w:rsidRPr="002E7D20">
        <w:rPr>
          <w:rFonts w:ascii="Times New Roman" w:eastAsia="Times New Roman" w:hAnsi="Times New Roman" w:cs="Times New Roman"/>
          <w:kern w:val="0"/>
          <w:sz w:val="24"/>
          <w:szCs w:val="24"/>
          <w:lang w:eastAsia="hu-HU"/>
          <w14:ligatures w14:val="none"/>
        </w:rPr>
        <w:t xml:space="preserve"> sok környezeti hanggal. A </w:t>
      </w:r>
      <w:proofErr w:type="spellStart"/>
      <w:r w:rsidRPr="002E7D20">
        <w:rPr>
          <w:rFonts w:ascii="Times New Roman" w:eastAsia="Times New Roman" w:hAnsi="Times New Roman" w:cs="Times New Roman"/>
          <w:kern w:val="0"/>
          <w:sz w:val="24"/>
          <w:szCs w:val="24"/>
          <w:lang w:eastAsia="hu-HU"/>
          <w14:ligatures w14:val="none"/>
        </w:rPr>
        <w:t>Clear</w:t>
      </w:r>
      <w:proofErr w:type="spellEnd"/>
      <w:r w:rsidRPr="002E7D20">
        <w:rPr>
          <w:rFonts w:ascii="Times New Roman" w:eastAsia="Times New Roman" w:hAnsi="Times New Roman" w:cs="Times New Roman"/>
          <w:kern w:val="0"/>
          <w:sz w:val="24"/>
          <w:szCs w:val="24"/>
          <w:lang w:eastAsia="hu-HU"/>
          <w14:ligatures w14:val="none"/>
        </w:rPr>
        <w:t xml:space="preserve"> MG nagyon jól szól. Nyitott hangzás, kielégítő basszus. Magával ragadó előadás. Az L700 esetében a környezeti hangok sokkal részletesebbek és organikusabbak. A basszus azonban kevesebb. A dinamikus </w:t>
      </w:r>
      <w:proofErr w:type="spellStart"/>
      <w:r w:rsidRPr="002E7D20">
        <w:rPr>
          <w:rFonts w:ascii="Times New Roman" w:eastAsia="Times New Roman" w:hAnsi="Times New Roman" w:cs="Times New Roman"/>
          <w:kern w:val="0"/>
          <w:sz w:val="24"/>
          <w:szCs w:val="24"/>
          <w:lang w:eastAsia="hu-HU"/>
          <w14:ligatures w14:val="none"/>
        </w:rPr>
        <w:t>ütősség</w:t>
      </w:r>
      <w:proofErr w:type="spellEnd"/>
      <w:r w:rsidRPr="002E7D20">
        <w:rPr>
          <w:rFonts w:ascii="Times New Roman" w:eastAsia="Times New Roman" w:hAnsi="Times New Roman" w:cs="Times New Roman"/>
          <w:kern w:val="0"/>
          <w:sz w:val="24"/>
          <w:szCs w:val="24"/>
          <w:lang w:eastAsia="hu-HU"/>
          <w14:ligatures w14:val="none"/>
        </w:rPr>
        <w:t xml:space="preserve"> sokkal jobban érvényesül a </w:t>
      </w:r>
      <w:proofErr w:type="spellStart"/>
      <w:r w:rsidRPr="002E7D20">
        <w:rPr>
          <w:rFonts w:ascii="Times New Roman" w:eastAsia="Times New Roman" w:hAnsi="Times New Roman" w:cs="Times New Roman"/>
          <w:kern w:val="0"/>
          <w:sz w:val="24"/>
          <w:szCs w:val="24"/>
          <w:lang w:eastAsia="hu-HU"/>
          <w14:ligatures w14:val="none"/>
        </w:rPr>
        <w:t>Clear</w:t>
      </w:r>
      <w:proofErr w:type="spellEnd"/>
      <w:r w:rsidRPr="002E7D20">
        <w:rPr>
          <w:rFonts w:ascii="Times New Roman" w:eastAsia="Times New Roman" w:hAnsi="Times New Roman" w:cs="Times New Roman"/>
          <w:kern w:val="0"/>
          <w:sz w:val="24"/>
          <w:szCs w:val="24"/>
          <w:lang w:eastAsia="hu-HU"/>
          <w14:ligatures w14:val="none"/>
        </w:rPr>
        <w:t xml:space="preserve"> MG-ben. </w:t>
      </w:r>
    </w:p>
    <w:p w14:paraId="4664F61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b/>
          <w:bCs/>
          <w:kern w:val="0"/>
          <w:sz w:val="24"/>
          <w:szCs w:val="24"/>
          <w:lang w:eastAsia="hu-HU"/>
          <w14:ligatures w14:val="none"/>
        </w:rPr>
        <w:t>Mossabacken</w:t>
      </w:r>
      <w:proofErr w:type="spellEnd"/>
      <w:r w:rsidRPr="002E7D20">
        <w:rPr>
          <w:rFonts w:ascii="Times New Roman" w:eastAsia="Times New Roman" w:hAnsi="Times New Roman" w:cs="Times New Roman"/>
          <w:b/>
          <w:bCs/>
          <w:kern w:val="0"/>
          <w:sz w:val="24"/>
          <w:szCs w:val="24"/>
          <w:lang w:eastAsia="hu-HU"/>
          <w14:ligatures w14:val="none"/>
        </w:rPr>
        <w:t xml:space="preserve"> IPA-</w:t>
      </w:r>
      <w:proofErr w:type="spellStart"/>
      <w:r w:rsidRPr="002E7D20">
        <w:rPr>
          <w:rFonts w:ascii="Times New Roman" w:eastAsia="Times New Roman" w:hAnsi="Times New Roman" w:cs="Times New Roman"/>
          <w:b/>
          <w:bCs/>
          <w:kern w:val="0"/>
          <w:sz w:val="24"/>
          <w:szCs w:val="24"/>
          <w:lang w:eastAsia="hu-HU"/>
          <w14:ligatures w14:val="none"/>
        </w:rPr>
        <w:t>ból</w:t>
      </w:r>
      <w:proofErr w:type="spellEnd"/>
      <w:r w:rsidRPr="002E7D20">
        <w:rPr>
          <w:rFonts w:ascii="Times New Roman" w:eastAsia="Times New Roman" w:hAnsi="Times New Roman" w:cs="Times New Roman"/>
          <w:b/>
          <w:bCs/>
          <w:kern w:val="0"/>
          <w:sz w:val="24"/>
          <w:szCs w:val="24"/>
          <w:lang w:eastAsia="hu-HU"/>
          <w14:ligatures w14:val="none"/>
        </w:rPr>
        <w:t> </w:t>
      </w:r>
    </w:p>
    <w:p w14:paraId="2A40E4AF"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Jazz improvizáció. Sok akusztikus basszus és dob az </w:t>
      </w:r>
      <w:proofErr w:type="spellStart"/>
      <w:r w:rsidRPr="002E7D20">
        <w:rPr>
          <w:rFonts w:ascii="Times New Roman" w:eastAsia="Times New Roman" w:hAnsi="Times New Roman" w:cs="Times New Roman"/>
          <w:kern w:val="0"/>
          <w:sz w:val="24"/>
          <w:szCs w:val="24"/>
          <w:lang w:eastAsia="hu-HU"/>
          <w14:ligatures w14:val="none"/>
        </w:rPr>
        <w:t>intróban</w:t>
      </w:r>
      <w:proofErr w:type="spellEnd"/>
      <w:r w:rsidRPr="002E7D20">
        <w:rPr>
          <w:rFonts w:ascii="Times New Roman" w:eastAsia="Times New Roman" w:hAnsi="Times New Roman" w:cs="Times New Roman"/>
          <w:kern w:val="0"/>
          <w:sz w:val="24"/>
          <w:szCs w:val="24"/>
          <w:lang w:eastAsia="hu-HU"/>
          <w14:ligatures w14:val="none"/>
        </w:rPr>
        <w:t xml:space="preserve">. A </w:t>
      </w:r>
      <w:proofErr w:type="spellStart"/>
      <w:r w:rsidRPr="002E7D20">
        <w:rPr>
          <w:rFonts w:ascii="Times New Roman" w:eastAsia="Times New Roman" w:hAnsi="Times New Roman" w:cs="Times New Roman"/>
          <w:kern w:val="0"/>
          <w:sz w:val="24"/>
          <w:szCs w:val="24"/>
          <w:lang w:eastAsia="hu-HU"/>
          <w14:ligatures w14:val="none"/>
        </w:rPr>
        <w:t>Clear</w:t>
      </w:r>
      <w:proofErr w:type="spellEnd"/>
      <w:r w:rsidRPr="002E7D20">
        <w:rPr>
          <w:rFonts w:ascii="Times New Roman" w:eastAsia="Times New Roman" w:hAnsi="Times New Roman" w:cs="Times New Roman"/>
          <w:kern w:val="0"/>
          <w:sz w:val="24"/>
          <w:szCs w:val="24"/>
          <w:lang w:eastAsia="hu-HU"/>
          <w14:ligatures w14:val="none"/>
        </w:rPr>
        <w:t xml:space="preserve"> MG-</w:t>
      </w:r>
      <w:proofErr w:type="spellStart"/>
      <w:r w:rsidRPr="002E7D20">
        <w:rPr>
          <w:rFonts w:ascii="Times New Roman" w:eastAsia="Times New Roman" w:hAnsi="Times New Roman" w:cs="Times New Roman"/>
          <w:kern w:val="0"/>
          <w:sz w:val="24"/>
          <w:szCs w:val="24"/>
          <w:lang w:eastAsia="hu-HU"/>
          <w14:ligatures w14:val="none"/>
        </w:rPr>
        <w:t>nek</w:t>
      </w:r>
      <w:proofErr w:type="spellEnd"/>
      <w:r w:rsidRPr="002E7D20">
        <w:rPr>
          <w:rFonts w:ascii="Times New Roman" w:eastAsia="Times New Roman" w:hAnsi="Times New Roman" w:cs="Times New Roman"/>
          <w:kern w:val="0"/>
          <w:sz w:val="24"/>
          <w:szCs w:val="24"/>
          <w:lang w:eastAsia="hu-HU"/>
          <w14:ligatures w14:val="none"/>
        </w:rPr>
        <w:t xml:space="preserve"> ismét jobb a basszus mennyisége és az általános ütőereje, az L700-nak tisztább és természetesebbnek </w:t>
      </w:r>
      <w:r w:rsidRPr="002E7D20">
        <w:rPr>
          <w:rFonts w:ascii="Times New Roman" w:eastAsia="Times New Roman" w:hAnsi="Times New Roman" w:cs="Times New Roman"/>
          <w:kern w:val="0"/>
          <w:sz w:val="24"/>
          <w:szCs w:val="24"/>
          <w:lang w:eastAsia="hu-HU"/>
          <w14:ligatures w14:val="none"/>
        </w:rPr>
        <w:lastRenderedPageBreak/>
        <w:t>érződik, mintha tényleg az első sorban lennél, és nem egy felvételt hallgatnál. Nem találom problémának a basszus hiányát, de az L700 nagyon jól reagál az EQ-ra. </w:t>
      </w:r>
    </w:p>
    <w:p w14:paraId="1691E6BE"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Reggeli harang a </w:t>
      </w:r>
      <w:proofErr w:type="spellStart"/>
      <w:r w:rsidRPr="002E7D20">
        <w:rPr>
          <w:rFonts w:ascii="Times New Roman" w:eastAsia="Times New Roman" w:hAnsi="Times New Roman" w:cs="Times New Roman"/>
          <w:b/>
          <w:bCs/>
          <w:kern w:val="0"/>
          <w:sz w:val="24"/>
          <w:szCs w:val="24"/>
          <w:lang w:eastAsia="hu-HU"/>
          <w14:ligatures w14:val="none"/>
        </w:rPr>
        <w:t>Radioheadtől</w:t>
      </w:r>
      <w:proofErr w:type="spellEnd"/>
      <w:r w:rsidRPr="002E7D20">
        <w:rPr>
          <w:rFonts w:ascii="Times New Roman" w:eastAsia="Times New Roman" w:hAnsi="Times New Roman" w:cs="Times New Roman"/>
          <w:b/>
          <w:bCs/>
          <w:kern w:val="0"/>
          <w:sz w:val="24"/>
          <w:szCs w:val="24"/>
          <w:lang w:eastAsia="hu-HU"/>
          <w14:ligatures w14:val="none"/>
        </w:rPr>
        <w:t> </w:t>
      </w:r>
    </w:p>
    <w:p w14:paraId="764DC057"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 mélyhang ismét hangsúlyosabb a dinamikus fejhallgatóval, mint az elektrosztatikussal. Ha azonban EQ-val kiemelem a mélyhangot, az L700 ugyanolyan élvezetes. </w:t>
      </w:r>
      <w:proofErr w:type="spellStart"/>
      <w:r w:rsidRPr="002E7D20">
        <w:rPr>
          <w:rFonts w:ascii="Times New Roman" w:eastAsia="Times New Roman" w:hAnsi="Times New Roman" w:cs="Times New Roman"/>
          <w:kern w:val="0"/>
          <w:sz w:val="24"/>
          <w:szCs w:val="24"/>
          <w:lang w:eastAsia="hu-HU"/>
          <w14:ligatures w14:val="none"/>
        </w:rPr>
        <w:t>Thom</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Yorke</w:t>
      </w:r>
      <w:proofErr w:type="spellEnd"/>
      <w:r w:rsidRPr="002E7D20">
        <w:rPr>
          <w:rFonts w:ascii="Times New Roman" w:eastAsia="Times New Roman" w:hAnsi="Times New Roman" w:cs="Times New Roman"/>
          <w:kern w:val="0"/>
          <w:sz w:val="24"/>
          <w:szCs w:val="24"/>
          <w:lang w:eastAsia="hu-HU"/>
          <w14:ligatures w14:val="none"/>
        </w:rPr>
        <w:t xml:space="preserve"> hangja úgy hangzik, mintha jobb mikrofonnal rögzítették volna, amikor az L700-at hallgatom. </w:t>
      </w:r>
    </w:p>
    <w:p w14:paraId="1FD8C816"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Minden értünk, Labirintus </w:t>
      </w:r>
    </w:p>
    <w:p w14:paraId="5A80BED8"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 </w:t>
      </w:r>
      <w:proofErr w:type="spellStart"/>
      <w:r w:rsidRPr="002E7D20">
        <w:rPr>
          <w:rFonts w:ascii="Times New Roman" w:eastAsia="Times New Roman" w:hAnsi="Times New Roman" w:cs="Times New Roman"/>
          <w:kern w:val="0"/>
          <w:sz w:val="24"/>
          <w:szCs w:val="24"/>
          <w:lang w:eastAsia="hu-HU"/>
          <w14:ligatures w14:val="none"/>
        </w:rPr>
        <w:t>Clear</w:t>
      </w:r>
      <w:proofErr w:type="spellEnd"/>
      <w:r w:rsidRPr="002E7D20">
        <w:rPr>
          <w:rFonts w:ascii="Times New Roman" w:eastAsia="Times New Roman" w:hAnsi="Times New Roman" w:cs="Times New Roman"/>
          <w:kern w:val="0"/>
          <w:sz w:val="24"/>
          <w:szCs w:val="24"/>
          <w:lang w:eastAsia="hu-HU"/>
          <w14:ligatures w14:val="none"/>
        </w:rPr>
        <w:t xml:space="preserve"> MG nagyszerű basszussal és ütős hangzással rendelkezik. Az L700 basszusa nagyon </w:t>
      </w:r>
      <w:proofErr w:type="spellStart"/>
      <w:r w:rsidRPr="002E7D20">
        <w:rPr>
          <w:rFonts w:ascii="Times New Roman" w:eastAsia="Times New Roman" w:hAnsi="Times New Roman" w:cs="Times New Roman"/>
          <w:kern w:val="0"/>
          <w:sz w:val="24"/>
          <w:szCs w:val="24"/>
          <w:lang w:eastAsia="hu-HU"/>
          <w14:ligatures w14:val="none"/>
        </w:rPr>
        <w:t>texturált</w:t>
      </w:r>
      <w:proofErr w:type="spellEnd"/>
      <w:r w:rsidRPr="002E7D20">
        <w:rPr>
          <w:rFonts w:ascii="Times New Roman" w:eastAsia="Times New Roman" w:hAnsi="Times New Roman" w:cs="Times New Roman"/>
          <w:kern w:val="0"/>
          <w:sz w:val="24"/>
          <w:szCs w:val="24"/>
          <w:lang w:eastAsia="hu-HU"/>
          <w14:ligatures w14:val="none"/>
        </w:rPr>
        <w:t xml:space="preserve"> és jelenlévő, de nem annyira </w:t>
      </w:r>
      <w:proofErr w:type="spellStart"/>
      <w:r w:rsidRPr="002E7D20">
        <w:rPr>
          <w:rFonts w:ascii="Times New Roman" w:eastAsia="Times New Roman" w:hAnsi="Times New Roman" w:cs="Times New Roman"/>
          <w:kern w:val="0"/>
          <w:sz w:val="24"/>
          <w:szCs w:val="24"/>
          <w:lang w:eastAsia="hu-HU"/>
          <w14:ligatures w14:val="none"/>
        </w:rPr>
        <w:t>groove</w:t>
      </w:r>
      <w:proofErr w:type="spellEnd"/>
      <w:r w:rsidRPr="002E7D20">
        <w:rPr>
          <w:rFonts w:ascii="Times New Roman" w:eastAsia="Times New Roman" w:hAnsi="Times New Roman" w:cs="Times New Roman"/>
          <w:kern w:val="0"/>
          <w:sz w:val="24"/>
          <w:szCs w:val="24"/>
          <w:lang w:eastAsia="hu-HU"/>
          <w14:ligatures w14:val="none"/>
        </w:rPr>
        <w:t xml:space="preserve">, mint a </w:t>
      </w:r>
      <w:proofErr w:type="spellStart"/>
      <w:r w:rsidRPr="002E7D20">
        <w:rPr>
          <w:rFonts w:ascii="Times New Roman" w:eastAsia="Times New Roman" w:hAnsi="Times New Roman" w:cs="Times New Roman"/>
          <w:kern w:val="0"/>
          <w:sz w:val="24"/>
          <w:szCs w:val="24"/>
          <w:lang w:eastAsia="hu-HU"/>
          <w14:ligatures w14:val="none"/>
        </w:rPr>
        <w:t>Clearé</w:t>
      </w:r>
      <w:proofErr w:type="spellEnd"/>
      <w:r w:rsidRPr="002E7D20">
        <w:rPr>
          <w:rFonts w:ascii="Times New Roman" w:eastAsia="Times New Roman" w:hAnsi="Times New Roman" w:cs="Times New Roman"/>
          <w:kern w:val="0"/>
          <w:sz w:val="24"/>
          <w:szCs w:val="24"/>
          <w:lang w:eastAsia="hu-HU"/>
          <w14:ligatures w14:val="none"/>
        </w:rPr>
        <w:t>. Az L700-zal szebbek az énekhangok. Árnyaltabb és részletesebb. Organikusabb. </w:t>
      </w:r>
    </w:p>
    <w:p w14:paraId="18264FEB"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Olga </w:t>
      </w:r>
      <w:proofErr w:type="spellStart"/>
      <w:r w:rsidRPr="002E7D20">
        <w:rPr>
          <w:rFonts w:ascii="Times New Roman" w:eastAsia="Times New Roman" w:hAnsi="Times New Roman" w:cs="Times New Roman"/>
          <w:kern w:val="0"/>
          <w:sz w:val="24"/>
          <w:szCs w:val="24"/>
          <w:lang w:eastAsia="hu-HU"/>
          <w14:ligatures w14:val="none"/>
        </w:rPr>
        <w:t>Konkova</w:t>
      </w:r>
      <w:proofErr w:type="spellEnd"/>
      <w:r w:rsidRPr="002E7D20">
        <w:rPr>
          <w:rFonts w:ascii="Times New Roman" w:eastAsia="Times New Roman" w:hAnsi="Times New Roman" w:cs="Times New Roman"/>
          <w:kern w:val="0"/>
          <w:sz w:val="24"/>
          <w:szCs w:val="24"/>
          <w:lang w:eastAsia="hu-HU"/>
          <w14:ligatures w14:val="none"/>
        </w:rPr>
        <w:t>: A hangom</w:t>
      </w:r>
    </w:p>
    <w:p w14:paraId="10D4AFFC"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 </w:t>
      </w:r>
      <w:proofErr w:type="spellStart"/>
      <w:r w:rsidRPr="002E7D20">
        <w:rPr>
          <w:rFonts w:ascii="Times New Roman" w:eastAsia="Times New Roman" w:hAnsi="Times New Roman" w:cs="Times New Roman"/>
          <w:kern w:val="0"/>
          <w:sz w:val="24"/>
          <w:szCs w:val="24"/>
          <w:lang w:eastAsia="hu-HU"/>
          <w14:ligatures w14:val="none"/>
        </w:rPr>
        <w:t>Clearrel</w:t>
      </w:r>
      <w:proofErr w:type="spellEnd"/>
      <w:r w:rsidRPr="002E7D20">
        <w:rPr>
          <w:rFonts w:ascii="Times New Roman" w:eastAsia="Times New Roman" w:hAnsi="Times New Roman" w:cs="Times New Roman"/>
          <w:kern w:val="0"/>
          <w:sz w:val="24"/>
          <w:szCs w:val="24"/>
          <w:lang w:eastAsia="hu-HU"/>
          <w14:ligatures w14:val="none"/>
        </w:rPr>
        <w:t xml:space="preserve"> semmi sem hiányzik. A </w:t>
      </w:r>
      <w:proofErr w:type="spellStart"/>
      <w:r w:rsidRPr="002E7D20">
        <w:rPr>
          <w:rFonts w:ascii="Times New Roman" w:eastAsia="Times New Roman" w:hAnsi="Times New Roman" w:cs="Times New Roman"/>
          <w:kern w:val="0"/>
          <w:sz w:val="24"/>
          <w:szCs w:val="24"/>
          <w:lang w:eastAsia="hu-HU"/>
          <w14:ligatures w14:val="none"/>
        </w:rPr>
        <w:t>cajon</w:t>
      </w:r>
      <w:proofErr w:type="spellEnd"/>
      <w:r w:rsidRPr="002E7D20">
        <w:rPr>
          <w:rFonts w:ascii="Times New Roman" w:eastAsia="Times New Roman" w:hAnsi="Times New Roman" w:cs="Times New Roman"/>
          <w:kern w:val="0"/>
          <w:sz w:val="24"/>
          <w:szCs w:val="24"/>
          <w:lang w:eastAsia="hu-HU"/>
          <w14:ligatures w14:val="none"/>
        </w:rPr>
        <w:t xml:space="preserve"> dob ütős és </w:t>
      </w:r>
      <w:proofErr w:type="spellStart"/>
      <w:r w:rsidRPr="002E7D20">
        <w:rPr>
          <w:rFonts w:ascii="Times New Roman" w:eastAsia="Times New Roman" w:hAnsi="Times New Roman" w:cs="Times New Roman"/>
          <w:kern w:val="0"/>
          <w:sz w:val="24"/>
          <w:szCs w:val="24"/>
          <w:lang w:eastAsia="hu-HU"/>
          <w14:ligatures w14:val="none"/>
        </w:rPr>
        <w:t>texturált</w:t>
      </w:r>
      <w:proofErr w:type="spellEnd"/>
      <w:r w:rsidRPr="002E7D20">
        <w:rPr>
          <w:rFonts w:ascii="Times New Roman" w:eastAsia="Times New Roman" w:hAnsi="Times New Roman" w:cs="Times New Roman"/>
          <w:kern w:val="0"/>
          <w:sz w:val="24"/>
          <w:szCs w:val="24"/>
          <w:lang w:eastAsia="hu-HU"/>
          <w14:ligatures w14:val="none"/>
        </w:rPr>
        <w:t>. Az ének finom és természetes. Mintha a füledbe énekelne. A zongorahangok könnyedén lebegnek a levegőben. Az L700 azonban még könnyedebb és levegősebb. A basszus ütőereje kevésbé van jelen, és a prezentáció egy kicsit világosabb. </w:t>
      </w:r>
    </w:p>
    <w:p w14:paraId="4A70003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Brahms szimfónia #3, </w:t>
      </w:r>
      <w:proofErr w:type="spellStart"/>
      <w:r w:rsidRPr="002E7D20">
        <w:rPr>
          <w:rFonts w:ascii="Times New Roman" w:eastAsia="Times New Roman" w:hAnsi="Times New Roman" w:cs="Times New Roman"/>
          <w:b/>
          <w:bCs/>
          <w:kern w:val="0"/>
          <w:sz w:val="24"/>
          <w:szCs w:val="24"/>
          <w:lang w:eastAsia="hu-HU"/>
          <w14:ligatures w14:val="none"/>
        </w:rPr>
        <w:t>Gewandhausorchester</w:t>
      </w:r>
      <w:proofErr w:type="spellEnd"/>
    </w:p>
    <w:p w14:paraId="45C4CACB"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 két fejhallgató nagyon eltérő prezentációkat kínál. Az L700 mindent elkülönít, könnyebb kiemelni az egyes hangszereket. A </w:t>
      </w:r>
      <w:proofErr w:type="spellStart"/>
      <w:r w:rsidRPr="002E7D20">
        <w:rPr>
          <w:rFonts w:ascii="Times New Roman" w:eastAsia="Times New Roman" w:hAnsi="Times New Roman" w:cs="Times New Roman"/>
          <w:kern w:val="0"/>
          <w:sz w:val="24"/>
          <w:szCs w:val="24"/>
          <w:lang w:eastAsia="hu-HU"/>
          <w14:ligatures w14:val="none"/>
        </w:rPr>
        <w:t>Clear</w:t>
      </w:r>
      <w:proofErr w:type="spellEnd"/>
      <w:r w:rsidRPr="002E7D20">
        <w:rPr>
          <w:rFonts w:ascii="Times New Roman" w:eastAsia="Times New Roman" w:hAnsi="Times New Roman" w:cs="Times New Roman"/>
          <w:kern w:val="0"/>
          <w:sz w:val="24"/>
          <w:szCs w:val="24"/>
          <w:lang w:eastAsia="hu-HU"/>
          <w14:ligatures w14:val="none"/>
        </w:rPr>
        <w:t xml:space="preserve"> MG nem úgy hangzik, mintha részletekben hiányozna, de közvetlen összehasonlításban az L700 tisztább, mint a </w:t>
      </w:r>
      <w:proofErr w:type="spellStart"/>
      <w:r w:rsidRPr="002E7D20">
        <w:rPr>
          <w:rFonts w:ascii="Times New Roman" w:eastAsia="Times New Roman" w:hAnsi="Times New Roman" w:cs="Times New Roman"/>
          <w:kern w:val="0"/>
          <w:sz w:val="24"/>
          <w:szCs w:val="24"/>
          <w:lang w:eastAsia="hu-HU"/>
          <w14:ligatures w14:val="none"/>
        </w:rPr>
        <w:t>Clear</w:t>
      </w:r>
      <w:proofErr w:type="spellEnd"/>
      <w:r w:rsidRPr="002E7D20">
        <w:rPr>
          <w:rFonts w:ascii="Times New Roman" w:eastAsia="Times New Roman" w:hAnsi="Times New Roman" w:cs="Times New Roman"/>
          <w:kern w:val="0"/>
          <w:sz w:val="24"/>
          <w:szCs w:val="24"/>
          <w:lang w:eastAsia="hu-HU"/>
          <w14:ligatures w14:val="none"/>
        </w:rPr>
        <w:t xml:space="preserve"> (szójáték szándékos). „Könnyedén részletgazdagnak” nevezném. A </w:t>
      </w:r>
      <w:proofErr w:type="spellStart"/>
      <w:r w:rsidRPr="002E7D20">
        <w:rPr>
          <w:rFonts w:ascii="Times New Roman" w:eastAsia="Times New Roman" w:hAnsi="Times New Roman" w:cs="Times New Roman"/>
          <w:kern w:val="0"/>
          <w:sz w:val="24"/>
          <w:szCs w:val="24"/>
          <w:lang w:eastAsia="hu-HU"/>
          <w14:ligatures w14:val="none"/>
        </w:rPr>
        <w:t>Clear</w:t>
      </w:r>
      <w:proofErr w:type="spellEnd"/>
      <w:r w:rsidRPr="002E7D20">
        <w:rPr>
          <w:rFonts w:ascii="Times New Roman" w:eastAsia="Times New Roman" w:hAnsi="Times New Roman" w:cs="Times New Roman"/>
          <w:kern w:val="0"/>
          <w:sz w:val="24"/>
          <w:szCs w:val="24"/>
          <w:lang w:eastAsia="hu-HU"/>
          <w14:ligatures w14:val="none"/>
        </w:rPr>
        <w:t xml:space="preserve"> azonban messze nem alkalmatlan, még akkor sem, ha az L700 jobb. A </w:t>
      </w:r>
      <w:proofErr w:type="spellStart"/>
      <w:r w:rsidRPr="002E7D20">
        <w:rPr>
          <w:rFonts w:ascii="Times New Roman" w:eastAsia="Times New Roman" w:hAnsi="Times New Roman" w:cs="Times New Roman"/>
          <w:kern w:val="0"/>
          <w:sz w:val="24"/>
          <w:szCs w:val="24"/>
          <w:lang w:eastAsia="hu-HU"/>
          <w14:ligatures w14:val="none"/>
        </w:rPr>
        <w:t>Clear</w:t>
      </w:r>
      <w:proofErr w:type="spellEnd"/>
      <w:r w:rsidRPr="002E7D20">
        <w:rPr>
          <w:rFonts w:ascii="Times New Roman" w:eastAsia="Times New Roman" w:hAnsi="Times New Roman" w:cs="Times New Roman"/>
          <w:kern w:val="0"/>
          <w:sz w:val="24"/>
          <w:szCs w:val="24"/>
          <w:lang w:eastAsia="hu-HU"/>
          <w14:ligatures w14:val="none"/>
        </w:rPr>
        <w:t xml:space="preserve"> „holisztikusabb” módon mutatja be a zenét, szép keveréket hoz létre, nem pedig különálló hangszerek szimfóniáját. </w:t>
      </w:r>
    </w:p>
    <w:p w14:paraId="29A4A9E9"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Napsütötte szerelmesek, David </w:t>
      </w:r>
      <w:proofErr w:type="spellStart"/>
      <w:r w:rsidRPr="002E7D20">
        <w:rPr>
          <w:rFonts w:ascii="Times New Roman" w:eastAsia="Times New Roman" w:hAnsi="Times New Roman" w:cs="Times New Roman"/>
          <w:b/>
          <w:bCs/>
          <w:kern w:val="0"/>
          <w:sz w:val="24"/>
          <w:szCs w:val="24"/>
          <w:lang w:eastAsia="hu-HU"/>
          <w14:ligatures w14:val="none"/>
        </w:rPr>
        <w:t>Guetta</w:t>
      </w:r>
      <w:proofErr w:type="spellEnd"/>
      <w:r w:rsidRPr="002E7D20">
        <w:rPr>
          <w:rFonts w:ascii="Times New Roman" w:eastAsia="Times New Roman" w:hAnsi="Times New Roman" w:cs="Times New Roman"/>
          <w:b/>
          <w:bCs/>
          <w:kern w:val="0"/>
          <w:sz w:val="24"/>
          <w:szCs w:val="24"/>
          <w:lang w:eastAsia="hu-HU"/>
          <w14:ligatures w14:val="none"/>
        </w:rPr>
        <w:t> </w:t>
      </w:r>
    </w:p>
    <w:p w14:paraId="2D171328"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EDM énekkel. A nagydob keményen üt a </w:t>
      </w:r>
      <w:proofErr w:type="spellStart"/>
      <w:r w:rsidRPr="002E7D20">
        <w:rPr>
          <w:rFonts w:ascii="Times New Roman" w:eastAsia="Times New Roman" w:hAnsi="Times New Roman" w:cs="Times New Roman"/>
          <w:kern w:val="0"/>
          <w:sz w:val="24"/>
          <w:szCs w:val="24"/>
          <w:lang w:eastAsia="hu-HU"/>
          <w14:ligatures w14:val="none"/>
        </w:rPr>
        <w:t>Clear</w:t>
      </w:r>
      <w:proofErr w:type="spellEnd"/>
      <w:r w:rsidRPr="002E7D20">
        <w:rPr>
          <w:rFonts w:ascii="Times New Roman" w:eastAsia="Times New Roman" w:hAnsi="Times New Roman" w:cs="Times New Roman"/>
          <w:kern w:val="0"/>
          <w:sz w:val="24"/>
          <w:szCs w:val="24"/>
          <w:lang w:eastAsia="hu-HU"/>
          <w14:ligatures w14:val="none"/>
        </w:rPr>
        <w:t xml:space="preserve"> MG-vel. Minden jól elkülönítettnek érződik, de a dal fényesen szól és fárasztó számomra. Az L700-ra váltva a dolgok valójában kevésbé fényesek, még akkor is, ha a basszus eléggé hiányzik. Minden jobban szól az L700-on, kivéve a basszust, ami elengedhetetlen az EDM-</w:t>
      </w:r>
      <w:proofErr w:type="spellStart"/>
      <w:r w:rsidRPr="002E7D20">
        <w:rPr>
          <w:rFonts w:ascii="Times New Roman" w:eastAsia="Times New Roman" w:hAnsi="Times New Roman" w:cs="Times New Roman"/>
          <w:kern w:val="0"/>
          <w:sz w:val="24"/>
          <w:szCs w:val="24"/>
          <w:lang w:eastAsia="hu-HU"/>
          <w14:ligatures w14:val="none"/>
        </w:rPr>
        <w:t>hez</w:t>
      </w:r>
      <w:proofErr w:type="spellEnd"/>
      <w:r w:rsidRPr="002E7D20">
        <w:rPr>
          <w:rFonts w:ascii="Times New Roman" w:eastAsia="Times New Roman" w:hAnsi="Times New Roman" w:cs="Times New Roman"/>
          <w:kern w:val="0"/>
          <w:sz w:val="24"/>
          <w:szCs w:val="24"/>
          <w:lang w:eastAsia="hu-HU"/>
          <w14:ligatures w14:val="none"/>
        </w:rPr>
        <w:t>. Az EQ basszuskiemelés segít. Nem igazán élvezem ezt a dalt egyik fejhallgatón sem. Ehhez az LCD-X-</w:t>
      </w:r>
      <w:proofErr w:type="spellStart"/>
      <w:r w:rsidRPr="002E7D20">
        <w:rPr>
          <w:rFonts w:ascii="Times New Roman" w:eastAsia="Times New Roman" w:hAnsi="Times New Roman" w:cs="Times New Roman"/>
          <w:kern w:val="0"/>
          <w:sz w:val="24"/>
          <w:szCs w:val="24"/>
          <w:lang w:eastAsia="hu-HU"/>
          <w14:ligatures w14:val="none"/>
        </w:rPr>
        <w:t>emet</w:t>
      </w:r>
      <w:proofErr w:type="spellEnd"/>
      <w:r w:rsidRPr="002E7D20">
        <w:rPr>
          <w:rFonts w:ascii="Times New Roman" w:eastAsia="Times New Roman" w:hAnsi="Times New Roman" w:cs="Times New Roman"/>
          <w:kern w:val="0"/>
          <w:sz w:val="24"/>
          <w:szCs w:val="24"/>
          <w:lang w:eastAsia="hu-HU"/>
          <w14:ligatures w14:val="none"/>
        </w:rPr>
        <w:t xml:space="preserve"> akarom – szóval felteszem, és minden jól szól. </w:t>
      </w:r>
    </w:p>
    <w:p w14:paraId="6946B241"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Siess, álmodozunk az M83-nál </w:t>
      </w:r>
    </w:p>
    <w:p w14:paraId="583167D0"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kern w:val="0"/>
          <w:sz w:val="24"/>
          <w:szCs w:val="24"/>
          <w:lang w:eastAsia="hu-HU"/>
          <w14:ligatures w14:val="none"/>
        </w:rPr>
        <w:t>Indie</w:t>
      </w:r>
      <w:proofErr w:type="spellEnd"/>
      <w:r w:rsidRPr="002E7D20">
        <w:rPr>
          <w:rFonts w:ascii="Times New Roman" w:eastAsia="Times New Roman" w:hAnsi="Times New Roman" w:cs="Times New Roman"/>
          <w:kern w:val="0"/>
          <w:sz w:val="24"/>
          <w:szCs w:val="24"/>
          <w:lang w:eastAsia="hu-HU"/>
          <w14:ligatures w14:val="none"/>
        </w:rPr>
        <w:t xml:space="preserve"> Pop. Az L700-on minden egészen jól szól, ha 6 dB-es basszuskiemelést adok neki. A </w:t>
      </w:r>
      <w:proofErr w:type="spellStart"/>
      <w:r w:rsidRPr="002E7D20">
        <w:rPr>
          <w:rFonts w:ascii="Times New Roman" w:eastAsia="Times New Roman" w:hAnsi="Times New Roman" w:cs="Times New Roman"/>
          <w:kern w:val="0"/>
          <w:sz w:val="24"/>
          <w:szCs w:val="24"/>
          <w:lang w:eastAsia="hu-HU"/>
          <w14:ligatures w14:val="none"/>
        </w:rPr>
        <w:t>Clear</w:t>
      </w:r>
      <w:proofErr w:type="spellEnd"/>
      <w:r w:rsidRPr="002E7D20">
        <w:rPr>
          <w:rFonts w:ascii="Times New Roman" w:eastAsia="Times New Roman" w:hAnsi="Times New Roman" w:cs="Times New Roman"/>
          <w:kern w:val="0"/>
          <w:sz w:val="24"/>
          <w:szCs w:val="24"/>
          <w:lang w:eastAsia="hu-HU"/>
          <w14:ligatures w14:val="none"/>
        </w:rPr>
        <w:t xml:space="preserve"> MG-</w:t>
      </w:r>
      <w:proofErr w:type="spellStart"/>
      <w:r w:rsidRPr="002E7D20">
        <w:rPr>
          <w:rFonts w:ascii="Times New Roman" w:eastAsia="Times New Roman" w:hAnsi="Times New Roman" w:cs="Times New Roman"/>
          <w:kern w:val="0"/>
          <w:sz w:val="24"/>
          <w:szCs w:val="24"/>
          <w:lang w:eastAsia="hu-HU"/>
          <w14:ligatures w14:val="none"/>
        </w:rPr>
        <w:t>nek</w:t>
      </w:r>
      <w:proofErr w:type="spellEnd"/>
      <w:r w:rsidRPr="002E7D20">
        <w:rPr>
          <w:rFonts w:ascii="Times New Roman" w:eastAsia="Times New Roman" w:hAnsi="Times New Roman" w:cs="Times New Roman"/>
          <w:kern w:val="0"/>
          <w:sz w:val="24"/>
          <w:szCs w:val="24"/>
          <w:lang w:eastAsia="hu-HU"/>
          <w14:ligatures w14:val="none"/>
        </w:rPr>
        <w:t xml:space="preserve"> nincs szüksége basszuskiemelésre. </w:t>
      </w:r>
    </w:p>
    <w:p w14:paraId="7A688E98"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Intim levelek/</w:t>
      </w:r>
      <w:proofErr w:type="spellStart"/>
      <w:r w:rsidRPr="002E7D20">
        <w:rPr>
          <w:rFonts w:ascii="Times New Roman" w:eastAsia="Times New Roman" w:hAnsi="Times New Roman" w:cs="Times New Roman"/>
          <w:kern w:val="0"/>
          <w:sz w:val="24"/>
          <w:szCs w:val="24"/>
          <w:lang w:eastAsia="hu-HU"/>
          <w14:ligatures w14:val="none"/>
        </w:rPr>
        <w:t>Janaceck</w:t>
      </w:r>
      <w:proofErr w:type="spellEnd"/>
      <w:r w:rsidRPr="002E7D20">
        <w:rPr>
          <w:rFonts w:ascii="Times New Roman" w:eastAsia="Times New Roman" w:hAnsi="Times New Roman" w:cs="Times New Roman"/>
          <w:kern w:val="0"/>
          <w:sz w:val="24"/>
          <w:szCs w:val="24"/>
          <w:lang w:eastAsia="hu-HU"/>
          <w14:ligatures w14:val="none"/>
        </w:rPr>
        <w:t>, Emerson Vonósnégyes </w:t>
      </w:r>
    </w:p>
    <w:p w14:paraId="18335CF9"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Bármennyire is finom a </w:t>
      </w:r>
      <w:proofErr w:type="spellStart"/>
      <w:r w:rsidRPr="002E7D20">
        <w:rPr>
          <w:rFonts w:ascii="Times New Roman" w:eastAsia="Times New Roman" w:hAnsi="Times New Roman" w:cs="Times New Roman"/>
          <w:kern w:val="0"/>
          <w:sz w:val="24"/>
          <w:szCs w:val="24"/>
          <w:lang w:eastAsia="hu-HU"/>
          <w14:ligatures w14:val="none"/>
        </w:rPr>
        <w:t>Clear</w:t>
      </w:r>
      <w:proofErr w:type="spellEnd"/>
      <w:r w:rsidRPr="002E7D20">
        <w:rPr>
          <w:rFonts w:ascii="Times New Roman" w:eastAsia="Times New Roman" w:hAnsi="Times New Roman" w:cs="Times New Roman"/>
          <w:kern w:val="0"/>
          <w:sz w:val="24"/>
          <w:szCs w:val="24"/>
          <w:lang w:eastAsia="hu-HU"/>
          <w14:ligatures w14:val="none"/>
        </w:rPr>
        <w:t xml:space="preserve"> MG, ez az L700 erőssége. A húrok gyönyörűen szólnak a </w:t>
      </w:r>
      <w:proofErr w:type="spellStart"/>
      <w:r w:rsidRPr="002E7D20">
        <w:rPr>
          <w:rFonts w:ascii="Times New Roman" w:eastAsia="Times New Roman" w:hAnsi="Times New Roman" w:cs="Times New Roman"/>
          <w:kern w:val="0"/>
          <w:sz w:val="24"/>
          <w:szCs w:val="24"/>
          <w:lang w:eastAsia="hu-HU"/>
          <w14:ligatures w14:val="none"/>
        </w:rPr>
        <w:t>Staxszal</w:t>
      </w:r>
      <w:proofErr w:type="spellEnd"/>
      <w:r w:rsidRPr="002E7D20">
        <w:rPr>
          <w:rFonts w:ascii="Times New Roman" w:eastAsia="Times New Roman" w:hAnsi="Times New Roman" w:cs="Times New Roman"/>
          <w:kern w:val="0"/>
          <w:sz w:val="24"/>
          <w:szCs w:val="24"/>
          <w:lang w:eastAsia="hu-HU"/>
          <w14:ligatures w14:val="none"/>
        </w:rPr>
        <w:t>. </w:t>
      </w:r>
    </w:p>
    <w:p w14:paraId="05828AC3"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lastRenderedPageBreak/>
        <w:t xml:space="preserve">Fektesd le Lee </w:t>
      </w:r>
      <w:proofErr w:type="spellStart"/>
      <w:r w:rsidRPr="002E7D20">
        <w:rPr>
          <w:rFonts w:ascii="Times New Roman" w:eastAsia="Times New Roman" w:hAnsi="Times New Roman" w:cs="Times New Roman"/>
          <w:b/>
          <w:bCs/>
          <w:kern w:val="0"/>
          <w:sz w:val="24"/>
          <w:szCs w:val="24"/>
          <w:lang w:eastAsia="hu-HU"/>
          <w14:ligatures w14:val="none"/>
        </w:rPr>
        <w:t>Ritenourtól</w:t>
      </w:r>
      <w:proofErr w:type="spellEnd"/>
      <w:r w:rsidRPr="002E7D20">
        <w:rPr>
          <w:rFonts w:ascii="Times New Roman" w:eastAsia="Times New Roman" w:hAnsi="Times New Roman" w:cs="Times New Roman"/>
          <w:b/>
          <w:bCs/>
          <w:kern w:val="0"/>
          <w:sz w:val="24"/>
          <w:szCs w:val="24"/>
          <w:lang w:eastAsia="hu-HU"/>
          <w14:ligatures w14:val="none"/>
        </w:rPr>
        <w:t> </w:t>
      </w:r>
    </w:p>
    <w:p w14:paraId="7C12073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Ez a rock instrumentális szám nagyon </w:t>
      </w:r>
      <w:proofErr w:type="spellStart"/>
      <w:r w:rsidRPr="002E7D20">
        <w:rPr>
          <w:rFonts w:ascii="Times New Roman" w:eastAsia="Times New Roman" w:hAnsi="Times New Roman" w:cs="Times New Roman"/>
          <w:kern w:val="0"/>
          <w:sz w:val="24"/>
          <w:szCs w:val="24"/>
          <w:lang w:eastAsia="hu-HU"/>
          <w14:ligatures w14:val="none"/>
        </w:rPr>
        <w:t>groove-osnak</w:t>
      </w:r>
      <w:proofErr w:type="spellEnd"/>
      <w:r w:rsidRPr="002E7D20">
        <w:rPr>
          <w:rFonts w:ascii="Times New Roman" w:eastAsia="Times New Roman" w:hAnsi="Times New Roman" w:cs="Times New Roman"/>
          <w:kern w:val="0"/>
          <w:sz w:val="24"/>
          <w:szCs w:val="24"/>
          <w:lang w:eastAsia="hu-HU"/>
          <w14:ligatures w14:val="none"/>
        </w:rPr>
        <w:t xml:space="preserve"> tűnik az L700-zal. A basszus sem hiányzik belőle. A hangok jól elkülönülnek, és minden kiemelkedik. Az elektromos gitár, ami a dal sztárja, a legjobban kiemelkedik. A </w:t>
      </w:r>
      <w:proofErr w:type="spellStart"/>
      <w:r w:rsidRPr="002E7D20">
        <w:rPr>
          <w:rFonts w:ascii="Times New Roman" w:eastAsia="Times New Roman" w:hAnsi="Times New Roman" w:cs="Times New Roman"/>
          <w:kern w:val="0"/>
          <w:sz w:val="24"/>
          <w:szCs w:val="24"/>
          <w:lang w:eastAsia="hu-HU"/>
          <w14:ligatures w14:val="none"/>
        </w:rPr>
        <w:t>Clear</w:t>
      </w:r>
      <w:proofErr w:type="spellEnd"/>
      <w:r w:rsidRPr="002E7D20">
        <w:rPr>
          <w:rFonts w:ascii="Times New Roman" w:eastAsia="Times New Roman" w:hAnsi="Times New Roman" w:cs="Times New Roman"/>
          <w:kern w:val="0"/>
          <w:sz w:val="24"/>
          <w:szCs w:val="24"/>
          <w:lang w:eastAsia="hu-HU"/>
          <w14:ligatures w14:val="none"/>
        </w:rPr>
        <w:t xml:space="preserve"> MG-re váltva azonban minden egészen másképp alakul. Olyan, mint egy teljesen más mix. Sokkal teltebbnek hangzik, sokkal több basszussal és ütősebbel. Az elektromos gitár nem tűnik ki annyira. Mindkét verziót élvezem, de valójában két verzióról van szó. </w:t>
      </w:r>
    </w:p>
    <w:p w14:paraId="5AAAF76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Összefoglalva, az LCD-X-</w:t>
      </w:r>
      <w:proofErr w:type="spellStart"/>
      <w:r w:rsidRPr="002E7D20">
        <w:rPr>
          <w:rFonts w:ascii="Times New Roman" w:eastAsia="Times New Roman" w:hAnsi="Times New Roman" w:cs="Times New Roman"/>
          <w:kern w:val="0"/>
          <w:sz w:val="24"/>
          <w:szCs w:val="24"/>
          <w:lang w:eastAsia="hu-HU"/>
          <w14:ligatures w14:val="none"/>
        </w:rPr>
        <w:t>hez</w:t>
      </w:r>
      <w:proofErr w:type="spellEnd"/>
      <w:r w:rsidRPr="002E7D20">
        <w:rPr>
          <w:rFonts w:ascii="Times New Roman" w:eastAsia="Times New Roman" w:hAnsi="Times New Roman" w:cs="Times New Roman"/>
          <w:kern w:val="0"/>
          <w:sz w:val="24"/>
          <w:szCs w:val="24"/>
          <w:lang w:eastAsia="hu-HU"/>
          <w14:ligatures w14:val="none"/>
        </w:rPr>
        <w:t xml:space="preserve"> hasonlóan az L700-nak is vannak egyértelmű hiányosságai. Legjobb formájában gyönyörűen organikus és természetes hangzású. Ugyanakkor vékonynak és sistergőnek is hangozhat, amit főként a basszus hiánya okoz bizonyos frekvenciatartományokban. Egyenetlenül teljesít. </w:t>
      </w:r>
    </w:p>
    <w:p w14:paraId="6BE14BEE" w14:textId="6483B8C9"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color w:val="0000FF"/>
          <w:kern w:val="0"/>
          <w:sz w:val="24"/>
          <w:szCs w:val="24"/>
          <w:lang w:eastAsia="hu-HU"/>
          <w14:ligatures w14:val="none"/>
        </w:rPr>
        <w:drawing>
          <wp:inline distT="0" distB="0" distL="0" distR="0" wp14:anchorId="6D59590D" wp14:editId="1BB4072B">
            <wp:extent cx="5760720" cy="5792470"/>
            <wp:effectExtent l="0" t="0" r="0" b="0"/>
            <wp:docPr id="1233878768" name="Kép 5">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720" cy="5792470"/>
                    </a:xfrm>
                    <a:prstGeom prst="rect">
                      <a:avLst/>
                    </a:prstGeom>
                    <a:noFill/>
                    <a:ln>
                      <a:noFill/>
                    </a:ln>
                  </pic:spPr>
                </pic:pic>
              </a:graphicData>
            </a:graphic>
          </wp:inline>
        </w:drawing>
      </w:r>
    </w:p>
    <w:p w14:paraId="3D2AE7CA" w14:textId="77777777" w:rsidR="002E7D20" w:rsidRPr="002E7D20" w:rsidRDefault="002E7D20" w:rsidP="002E7D20">
      <w:pPr>
        <w:spacing w:before="100" w:beforeAutospacing="1" w:after="100" w:afterAutospacing="1" w:line="240" w:lineRule="auto"/>
        <w:outlineLvl w:val="1"/>
        <w:rPr>
          <w:rFonts w:ascii="Times New Roman" w:eastAsia="Times New Roman" w:hAnsi="Times New Roman" w:cs="Times New Roman"/>
          <w:b/>
          <w:bCs/>
          <w:kern w:val="0"/>
          <w:sz w:val="36"/>
          <w:szCs w:val="36"/>
          <w:lang w:eastAsia="hu-HU"/>
          <w14:ligatures w14:val="none"/>
        </w:rPr>
      </w:pPr>
      <w:r w:rsidRPr="002E7D20">
        <w:rPr>
          <w:rFonts w:ascii="Times New Roman" w:eastAsia="Times New Roman" w:hAnsi="Times New Roman" w:cs="Times New Roman"/>
          <w:b/>
          <w:bCs/>
          <w:kern w:val="0"/>
          <w:sz w:val="36"/>
          <w:szCs w:val="36"/>
          <w:lang w:eastAsia="hu-HU"/>
          <w14:ligatures w14:val="none"/>
        </w:rPr>
        <w:t xml:space="preserve">STAX SR-L700 </w:t>
      </w:r>
      <w:proofErr w:type="spellStart"/>
      <w:r w:rsidRPr="002E7D20">
        <w:rPr>
          <w:rFonts w:ascii="Times New Roman" w:eastAsia="Times New Roman" w:hAnsi="Times New Roman" w:cs="Times New Roman"/>
          <w:b/>
          <w:bCs/>
          <w:kern w:val="0"/>
          <w:sz w:val="36"/>
          <w:szCs w:val="36"/>
          <w:lang w:eastAsia="hu-HU"/>
          <w14:ligatures w14:val="none"/>
        </w:rPr>
        <w:t>vs</w:t>
      </w:r>
      <w:proofErr w:type="spellEnd"/>
      <w:r w:rsidRPr="002E7D20">
        <w:rPr>
          <w:rFonts w:ascii="Times New Roman" w:eastAsia="Times New Roman" w:hAnsi="Times New Roman" w:cs="Times New Roman"/>
          <w:b/>
          <w:bCs/>
          <w:kern w:val="0"/>
          <w:sz w:val="36"/>
          <w:szCs w:val="36"/>
          <w:lang w:eastAsia="hu-HU"/>
          <w14:ligatures w14:val="none"/>
        </w:rPr>
        <w:t>. HIFIMAN HE1000SE </w:t>
      </w:r>
    </w:p>
    <w:p w14:paraId="320B13D0"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lastRenderedPageBreak/>
        <w:t>STAX L700 (</w:t>
      </w:r>
      <w:proofErr w:type="spellStart"/>
      <w:r w:rsidRPr="002E7D20">
        <w:rPr>
          <w:rFonts w:ascii="Times New Roman" w:eastAsia="Times New Roman" w:hAnsi="Times New Roman" w:cs="Times New Roman"/>
          <w:kern w:val="0"/>
          <w:sz w:val="24"/>
          <w:szCs w:val="24"/>
          <w:lang w:eastAsia="hu-HU"/>
          <w14:ligatures w14:val="none"/>
        </w:rPr>
        <w:t>Blu</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Tac</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moddal</w:t>
      </w:r>
      <w:proofErr w:type="spellEnd"/>
      <w:r w:rsidRPr="002E7D20">
        <w:rPr>
          <w:rFonts w:ascii="Times New Roman" w:eastAsia="Times New Roman" w:hAnsi="Times New Roman" w:cs="Times New Roman"/>
          <w:kern w:val="0"/>
          <w:sz w:val="24"/>
          <w:szCs w:val="24"/>
          <w:lang w:eastAsia="hu-HU"/>
          <w14:ligatures w14:val="none"/>
        </w:rPr>
        <w:t xml:space="preserve">) KGSSHV CARBON akkumulátorral, </w:t>
      </w:r>
      <w:proofErr w:type="spellStart"/>
      <w:r w:rsidRPr="002E7D20">
        <w:rPr>
          <w:rFonts w:ascii="Times New Roman" w:eastAsia="Times New Roman" w:hAnsi="Times New Roman" w:cs="Times New Roman"/>
          <w:kern w:val="0"/>
          <w:sz w:val="24"/>
          <w:szCs w:val="24"/>
          <w:lang w:eastAsia="hu-HU"/>
          <w14:ligatures w14:val="none"/>
        </w:rPr>
        <w:t>Focal</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Clear</w:t>
      </w:r>
      <w:proofErr w:type="spellEnd"/>
      <w:r w:rsidRPr="002E7D20">
        <w:rPr>
          <w:rFonts w:ascii="Times New Roman" w:eastAsia="Times New Roman" w:hAnsi="Times New Roman" w:cs="Times New Roman"/>
          <w:kern w:val="0"/>
          <w:sz w:val="24"/>
          <w:szCs w:val="24"/>
          <w:lang w:eastAsia="hu-HU"/>
          <w14:ligatures w14:val="none"/>
        </w:rPr>
        <w:t xml:space="preserve"> MG </w:t>
      </w:r>
      <w:proofErr w:type="spellStart"/>
      <w:r w:rsidRPr="002E7D20">
        <w:rPr>
          <w:rFonts w:ascii="Times New Roman" w:eastAsia="Times New Roman" w:hAnsi="Times New Roman" w:cs="Times New Roman"/>
          <w:kern w:val="0"/>
          <w:sz w:val="24"/>
          <w:szCs w:val="24"/>
          <w:lang w:eastAsia="hu-HU"/>
          <w14:ligatures w14:val="none"/>
        </w:rPr>
        <w:t>Bryston</w:t>
      </w:r>
      <w:proofErr w:type="spellEnd"/>
      <w:r w:rsidRPr="002E7D20">
        <w:rPr>
          <w:rFonts w:ascii="Times New Roman" w:eastAsia="Times New Roman" w:hAnsi="Times New Roman" w:cs="Times New Roman"/>
          <w:kern w:val="0"/>
          <w:sz w:val="24"/>
          <w:szCs w:val="24"/>
          <w:lang w:eastAsia="hu-HU"/>
          <w14:ligatures w14:val="none"/>
        </w:rPr>
        <w:t xml:space="preserve"> BHA-1 vagy </w:t>
      </w:r>
      <w:proofErr w:type="spellStart"/>
      <w:r w:rsidRPr="002E7D20">
        <w:rPr>
          <w:rFonts w:ascii="Times New Roman" w:eastAsia="Times New Roman" w:hAnsi="Times New Roman" w:cs="Times New Roman"/>
          <w:kern w:val="0"/>
          <w:sz w:val="24"/>
          <w:szCs w:val="24"/>
          <w:lang w:eastAsia="hu-HU"/>
          <w14:ligatures w14:val="none"/>
        </w:rPr>
        <w:t>Woo</w:t>
      </w:r>
      <w:proofErr w:type="spellEnd"/>
      <w:r w:rsidRPr="002E7D20">
        <w:rPr>
          <w:rFonts w:ascii="Times New Roman" w:eastAsia="Times New Roman" w:hAnsi="Times New Roman" w:cs="Times New Roman"/>
          <w:kern w:val="0"/>
          <w:sz w:val="24"/>
          <w:szCs w:val="24"/>
          <w:lang w:eastAsia="hu-HU"/>
          <w14:ligatures w14:val="none"/>
        </w:rPr>
        <w:t xml:space="preserve"> WA22 akkumulátorral. Forrás ADI-2 DAC FS</w:t>
      </w:r>
    </w:p>
    <w:p w14:paraId="6E03EDD3"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A HE1000SE kétszer annyiba kerül, mint az L700, de ha a rendszert egészében nézzük az erősítő költségeivel együtt, akkor ez nem igazságtalan összehasonlítás. </w:t>
      </w:r>
    </w:p>
    <w:p w14:paraId="27C79AA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Mint korábban, Olga </w:t>
      </w:r>
      <w:proofErr w:type="spellStart"/>
      <w:r w:rsidRPr="002E7D20">
        <w:rPr>
          <w:rFonts w:ascii="Times New Roman" w:eastAsia="Times New Roman" w:hAnsi="Times New Roman" w:cs="Times New Roman"/>
          <w:b/>
          <w:bCs/>
          <w:kern w:val="0"/>
          <w:sz w:val="24"/>
          <w:szCs w:val="24"/>
          <w:lang w:eastAsia="hu-HU"/>
          <w14:ligatures w14:val="none"/>
        </w:rPr>
        <w:t>Konkova</w:t>
      </w:r>
      <w:proofErr w:type="spellEnd"/>
    </w:p>
    <w:p w14:paraId="2F8410BE"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Jazz/női ének: Az L700 ismét gyönyörű ebben a darabban. Ütős ütőhangszerek és kristálytiszta ének és zongora. A HE1000SE kissé tompa, az ének nem olyan tiszta, az ütőhangszerek nem olyan élesek. Objektíven nézve is nagyon jól szól, de az L700-hoz képest kissé burkoltan. </w:t>
      </w:r>
    </w:p>
    <w:p w14:paraId="7883255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b/>
          <w:bCs/>
          <w:kern w:val="0"/>
          <w:sz w:val="24"/>
          <w:szCs w:val="24"/>
          <w:lang w:eastAsia="hu-HU"/>
          <w14:ligatures w14:val="none"/>
        </w:rPr>
        <w:t>Floratone</w:t>
      </w:r>
      <w:proofErr w:type="spellEnd"/>
      <w:r w:rsidRPr="002E7D20">
        <w:rPr>
          <w:rFonts w:ascii="Times New Roman" w:eastAsia="Times New Roman" w:hAnsi="Times New Roman" w:cs="Times New Roman"/>
          <w:b/>
          <w:bCs/>
          <w:kern w:val="0"/>
          <w:sz w:val="24"/>
          <w:szCs w:val="24"/>
          <w:lang w:eastAsia="hu-HU"/>
          <w14:ligatures w14:val="none"/>
        </w:rPr>
        <w:t xml:space="preserve"> a </w:t>
      </w:r>
      <w:proofErr w:type="spellStart"/>
      <w:r w:rsidRPr="002E7D20">
        <w:rPr>
          <w:rFonts w:ascii="Times New Roman" w:eastAsia="Times New Roman" w:hAnsi="Times New Roman" w:cs="Times New Roman"/>
          <w:b/>
          <w:bCs/>
          <w:kern w:val="0"/>
          <w:sz w:val="24"/>
          <w:szCs w:val="24"/>
          <w:lang w:eastAsia="hu-HU"/>
          <w14:ligatures w14:val="none"/>
        </w:rPr>
        <w:t>Floratone-tól</w:t>
      </w:r>
      <w:proofErr w:type="spellEnd"/>
    </w:p>
    <w:p w14:paraId="5A3C25B0"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Jazz/</w:t>
      </w:r>
      <w:proofErr w:type="spellStart"/>
      <w:r w:rsidRPr="002E7D20">
        <w:rPr>
          <w:rFonts w:ascii="Times New Roman" w:eastAsia="Times New Roman" w:hAnsi="Times New Roman" w:cs="Times New Roman"/>
          <w:kern w:val="0"/>
          <w:sz w:val="24"/>
          <w:szCs w:val="24"/>
          <w:lang w:eastAsia="hu-HU"/>
          <w14:ligatures w14:val="none"/>
        </w:rPr>
        <w:t>dub</w:t>
      </w:r>
      <w:proofErr w:type="spellEnd"/>
      <w:r w:rsidRPr="002E7D20">
        <w:rPr>
          <w:rFonts w:ascii="Times New Roman" w:eastAsia="Times New Roman" w:hAnsi="Times New Roman" w:cs="Times New Roman"/>
          <w:kern w:val="0"/>
          <w:sz w:val="24"/>
          <w:szCs w:val="24"/>
          <w:lang w:eastAsia="hu-HU"/>
          <w14:ligatures w14:val="none"/>
        </w:rPr>
        <w:t xml:space="preserve">. Nagyon szép a HE1000SE-n. A lábdob ütős, az ütőhangszerek harapósak. Azonban az L700 basszusa is harapós volt, és még nyitottabb és részletesebb hangzása volt. Egy kicsit világosabb, de nagyon vonzó. Jobban szeretem a HE1000SE basszus jelenlétét, a többi jobb az L700-zal. Némi EQ-val a </w:t>
      </w:r>
      <w:proofErr w:type="spellStart"/>
      <w:r w:rsidRPr="002E7D20">
        <w:rPr>
          <w:rFonts w:ascii="Times New Roman" w:eastAsia="Times New Roman" w:hAnsi="Times New Roman" w:cs="Times New Roman"/>
          <w:kern w:val="0"/>
          <w:sz w:val="24"/>
          <w:szCs w:val="24"/>
          <w:lang w:eastAsia="hu-HU"/>
          <w14:ligatures w14:val="none"/>
        </w:rPr>
        <w:t>Stax</w:t>
      </w:r>
      <w:proofErr w:type="spellEnd"/>
      <w:r w:rsidRPr="002E7D20">
        <w:rPr>
          <w:rFonts w:ascii="Times New Roman" w:eastAsia="Times New Roman" w:hAnsi="Times New Roman" w:cs="Times New Roman"/>
          <w:kern w:val="0"/>
          <w:sz w:val="24"/>
          <w:szCs w:val="24"/>
          <w:lang w:eastAsia="hu-HU"/>
          <w14:ligatures w14:val="none"/>
        </w:rPr>
        <w:t xml:space="preserve"> is pont jó. </w:t>
      </w:r>
    </w:p>
    <w:p w14:paraId="507EBBDC"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Zsiráf BMX-től </w:t>
      </w:r>
    </w:p>
    <w:p w14:paraId="28F9C87B"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Jazz improvizáció. Nagyszerűen szól a HE1000SE-vel. Az L700 fényesebb és gyorsabb hangzású. Ismétlem, néha hiányzik belőle egy kis basszus, de ezen a számon amúgy sem masszív. Összességében a STAX-ot részesítem előnyben. Egyszerűen sokkal tisztább és organikusabb a hangzása. A Hifiman kicsit rejtett a közvetlen összehasonlításban. </w:t>
      </w:r>
    </w:p>
    <w:p w14:paraId="118CDD3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Bűnös Párt a The National-</w:t>
      </w:r>
      <w:proofErr w:type="spellStart"/>
      <w:r w:rsidRPr="002E7D20">
        <w:rPr>
          <w:rFonts w:ascii="Times New Roman" w:eastAsia="Times New Roman" w:hAnsi="Times New Roman" w:cs="Times New Roman"/>
          <w:b/>
          <w:bCs/>
          <w:kern w:val="0"/>
          <w:sz w:val="24"/>
          <w:szCs w:val="24"/>
          <w:lang w:eastAsia="hu-HU"/>
          <w14:ligatures w14:val="none"/>
        </w:rPr>
        <w:t>tól</w:t>
      </w:r>
      <w:proofErr w:type="spellEnd"/>
      <w:r w:rsidRPr="002E7D20">
        <w:rPr>
          <w:rFonts w:ascii="Times New Roman" w:eastAsia="Times New Roman" w:hAnsi="Times New Roman" w:cs="Times New Roman"/>
          <w:b/>
          <w:bCs/>
          <w:kern w:val="0"/>
          <w:sz w:val="24"/>
          <w:szCs w:val="24"/>
          <w:lang w:eastAsia="hu-HU"/>
          <w14:ligatures w14:val="none"/>
        </w:rPr>
        <w:t> </w:t>
      </w:r>
    </w:p>
    <w:p w14:paraId="640E77B7"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Az L700 énekhangja tele van élettel és energiával. Amikor áttérek a HE1000SE-re, olyan, mintha valaki kicserélte volna a mikrofont egy gyengébb minőségűre. Semmiképpen sem rossz, de hiányzik belőle az L700 extrém intimitása és természetes könnyedsége. A Hifiman élvezetes, de a közvetlen összehasonlításban kevésbé természetesnek és kissé tompának érződik. A basszus viszont egy kicsit jobban érzékelhető. </w:t>
      </w:r>
    </w:p>
    <w:p w14:paraId="1A139C4C"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David </w:t>
      </w:r>
      <w:proofErr w:type="spellStart"/>
      <w:r w:rsidRPr="002E7D20">
        <w:rPr>
          <w:rFonts w:ascii="Times New Roman" w:eastAsia="Times New Roman" w:hAnsi="Times New Roman" w:cs="Times New Roman"/>
          <w:b/>
          <w:bCs/>
          <w:kern w:val="0"/>
          <w:sz w:val="24"/>
          <w:szCs w:val="24"/>
          <w:lang w:eastAsia="hu-HU"/>
          <w14:ligatures w14:val="none"/>
        </w:rPr>
        <w:t>Guetta</w:t>
      </w:r>
      <w:proofErr w:type="spellEnd"/>
      <w:r w:rsidRPr="002E7D20">
        <w:rPr>
          <w:rFonts w:ascii="Times New Roman" w:eastAsia="Times New Roman" w:hAnsi="Times New Roman" w:cs="Times New Roman"/>
          <w:b/>
          <w:bCs/>
          <w:kern w:val="0"/>
          <w:sz w:val="24"/>
          <w:szCs w:val="24"/>
          <w:lang w:eastAsia="hu-HU"/>
          <w14:ligatures w14:val="none"/>
        </w:rPr>
        <w:t>: Szerelmesek a napon</w:t>
      </w:r>
    </w:p>
    <w:p w14:paraId="7D5FC9E6"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A HE1000SE nyeri ezt a versenyt (bár az LCD-X-</w:t>
      </w:r>
      <w:proofErr w:type="spellStart"/>
      <w:r w:rsidRPr="002E7D20">
        <w:rPr>
          <w:rFonts w:ascii="Times New Roman" w:eastAsia="Times New Roman" w:hAnsi="Times New Roman" w:cs="Times New Roman"/>
          <w:kern w:val="0"/>
          <w:sz w:val="24"/>
          <w:szCs w:val="24"/>
          <w:lang w:eastAsia="hu-HU"/>
          <w14:ligatures w14:val="none"/>
        </w:rPr>
        <w:t>em</w:t>
      </w:r>
      <w:proofErr w:type="spellEnd"/>
      <w:r w:rsidRPr="002E7D20">
        <w:rPr>
          <w:rFonts w:ascii="Times New Roman" w:eastAsia="Times New Roman" w:hAnsi="Times New Roman" w:cs="Times New Roman"/>
          <w:kern w:val="0"/>
          <w:sz w:val="24"/>
          <w:szCs w:val="24"/>
          <w:lang w:eastAsia="hu-HU"/>
          <w14:ligatures w14:val="none"/>
        </w:rPr>
        <w:t xml:space="preserve"> messze jobb ezen a számon). Az EDM nem az L700 erőssége. Mármint EQ nélkül.</w:t>
      </w:r>
    </w:p>
    <w:p w14:paraId="5ED188E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Rakéták a </w:t>
      </w:r>
      <w:proofErr w:type="spellStart"/>
      <w:r w:rsidRPr="002E7D20">
        <w:rPr>
          <w:rFonts w:ascii="Times New Roman" w:eastAsia="Times New Roman" w:hAnsi="Times New Roman" w:cs="Times New Roman"/>
          <w:kern w:val="0"/>
          <w:sz w:val="24"/>
          <w:szCs w:val="24"/>
          <w:lang w:eastAsia="hu-HU"/>
          <w14:ligatures w14:val="none"/>
        </w:rPr>
        <w:t>Smashing</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Pumpkins-tól</w:t>
      </w:r>
      <w:proofErr w:type="spellEnd"/>
    </w:p>
    <w:p w14:paraId="277D9B46"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EQ basszuskiemelés nélkül ez a szám gyakorlatilag szétesik az L700-zal. A HE1000SE sem ideális. Mindkettő fényes, és nem igazán szólaltatja meg a </w:t>
      </w:r>
      <w:proofErr w:type="spellStart"/>
      <w:r w:rsidRPr="002E7D20">
        <w:rPr>
          <w:rFonts w:ascii="Times New Roman" w:eastAsia="Times New Roman" w:hAnsi="Times New Roman" w:cs="Times New Roman"/>
          <w:kern w:val="0"/>
          <w:sz w:val="24"/>
          <w:szCs w:val="24"/>
          <w:lang w:eastAsia="hu-HU"/>
          <w14:ligatures w14:val="none"/>
        </w:rPr>
        <w:t>Smashing</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Pumpkins</w:t>
      </w:r>
      <w:proofErr w:type="spellEnd"/>
      <w:r w:rsidRPr="002E7D20">
        <w:rPr>
          <w:rFonts w:ascii="Times New Roman" w:eastAsia="Times New Roman" w:hAnsi="Times New Roman" w:cs="Times New Roman"/>
          <w:kern w:val="0"/>
          <w:sz w:val="24"/>
          <w:szCs w:val="24"/>
          <w:lang w:eastAsia="hu-HU"/>
          <w14:ligatures w14:val="none"/>
        </w:rPr>
        <w:t xml:space="preserve">-t. Tulajdonképpen jobban szeretem az EQ basszuskiemeléses L700-at, mint a basszuskiemelés nélküli HE1000SE-t. De a HE1000SE </w:t>
      </w:r>
      <w:proofErr w:type="spellStart"/>
      <w:r w:rsidRPr="002E7D20">
        <w:rPr>
          <w:rFonts w:ascii="Times New Roman" w:eastAsia="Times New Roman" w:hAnsi="Times New Roman" w:cs="Times New Roman"/>
          <w:kern w:val="0"/>
          <w:sz w:val="24"/>
          <w:szCs w:val="24"/>
          <w:lang w:eastAsia="hu-HU"/>
          <w14:ligatures w14:val="none"/>
        </w:rPr>
        <w:t>boost-tal</w:t>
      </w:r>
      <w:proofErr w:type="spellEnd"/>
      <w:r w:rsidRPr="002E7D20">
        <w:rPr>
          <w:rFonts w:ascii="Times New Roman" w:eastAsia="Times New Roman" w:hAnsi="Times New Roman" w:cs="Times New Roman"/>
          <w:kern w:val="0"/>
          <w:sz w:val="24"/>
          <w:szCs w:val="24"/>
          <w:lang w:eastAsia="hu-HU"/>
          <w14:ligatures w14:val="none"/>
        </w:rPr>
        <w:t xml:space="preserve"> a kettő közül a legjobb. Azonban egyik sem tesz igazságot az egyik kedvenc zenekaromnak, és elkezdem felvenni az LCD-X-</w:t>
      </w:r>
      <w:proofErr w:type="spellStart"/>
      <w:r w:rsidRPr="002E7D20">
        <w:rPr>
          <w:rFonts w:ascii="Times New Roman" w:eastAsia="Times New Roman" w:hAnsi="Times New Roman" w:cs="Times New Roman"/>
          <w:kern w:val="0"/>
          <w:sz w:val="24"/>
          <w:szCs w:val="24"/>
          <w:lang w:eastAsia="hu-HU"/>
          <w14:ligatures w14:val="none"/>
        </w:rPr>
        <w:t>emet</w:t>
      </w:r>
      <w:proofErr w:type="spellEnd"/>
      <w:r w:rsidRPr="002E7D20">
        <w:rPr>
          <w:rFonts w:ascii="Times New Roman" w:eastAsia="Times New Roman" w:hAnsi="Times New Roman" w:cs="Times New Roman"/>
          <w:kern w:val="0"/>
          <w:sz w:val="24"/>
          <w:szCs w:val="24"/>
          <w:lang w:eastAsia="hu-HU"/>
          <w14:ligatures w14:val="none"/>
        </w:rPr>
        <w:t>, de a kezem a szimmetrikus (</w:t>
      </w:r>
      <w:proofErr w:type="spellStart"/>
      <w:r w:rsidRPr="002E7D20">
        <w:rPr>
          <w:rFonts w:ascii="Times New Roman" w:eastAsia="Times New Roman" w:hAnsi="Times New Roman" w:cs="Times New Roman"/>
          <w:kern w:val="0"/>
          <w:sz w:val="24"/>
          <w:szCs w:val="24"/>
          <w:lang w:eastAsia="hu-HU"/>
          <w14:ligatures w14:val="none"/>
        </w:rPr>
        <w:t>modolt</w:t>
      </w:r>
      <w:proofErr w:type="spellEnd"/>
      <w:r w:rsidRPr="002E7D20">
        <w:rPr>
          <w:rFonts w:ascii="Times New Roman" w:eastAsia="Times New Roman" w:hAnsi="Times New Roman" w:cs="Times New Roman"/>
          <w:kern w:val="0"/>
          <w:sz w:val="24"/>
          <w:szCs w:val="24"/>
          <w:lang w:eastAsia="hu-HU"/>
          <w14:ligatures w14:val="none"/>
        </w:rPr>
        <w:t xml:space="preserve">) AKG K702-m után nyúl, és az teljesen lelöki mind a </w:t>
      </w:r>
      <w:proofErr w:type="spellStart"/>
      <w:r w:rsidRPr="002E7D20">
        <w:rPr>
          <w:rFonts w:ascii="Times New Roman" w:eastAsia="Times New Roman" w:hAnsi="Times New Roman" w:cs="Times New Roman"/>
          <w:kern w:val="0"/>
          <w:sz w:val="24"/>
          <w:szCs w:val="24"/>
          <w:lang w:eastAsia="hu-HU"/>
          <w14:ligatures w14:val="none"/>
        </w:rPr>
        <w:t>Staxot</w:t>
      </w:r>
      <w:proofErr w:type="spellEnd"/>
      <w:r w:rsidRPr="002E7D20">
        <w:rPr>
          <w:rFonts w:ascii="Times New Roman" w:eastAsia="Times New Roman" w:hAnsi="Times New Roman" w:cs="Times New Roman"/>
          <w:kern w:val="0"/>
          <w:sz w:val="24"/>
          <w:szCs w:val="24"/>
          <w:lang w:eastAsia="hu-HU"/>
          <w14:ligatures w14:val="none"/>
        </w:rPr>
        <w:t>, mind a Hifimant. Nincs verseny. </w:t>
      </w:r>
    </w:p>
    <w:p w14:paraId="18BA9D5B"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lastRenderedPageBreak/>
        <w:t xml:space="preserve">A Metallica </w:t>
      </w:r>
      <w:proofErr w:type="spellStart"/>
      <w:r w:rsidRPr="002E7D20">
        <w:rPr>
          <w:rFonts w:ascii="Times New Roman" w:eastAsia="Times New Roman" w:hAnsi="Times New Roman" w:cs="Times New Roman"/>
          <w:b/>
          <w:bCs/>
          <w:kern w:val="0"/>
          <w:sz w:val="24"/>
          <w:szCs w:val="24"/>
          <w:lang w:eastAsia="hu-HU"/>
          <w14:ligatures w14:val="none"/>
        </w:rPr>
        <w:t>megbocsáthatatlanja</w:t>
      </w:r>
      <w:proofErr w:type="spellEnd"/>
      <w:r w:rsidRPr="002E7D20">
        <w:rPr>
          <w:rFonts w:ascii="Times New Roman" w:eastAsia="Times New Roman" w:hAnsi="Times New Roman" w:cs="Times New Roman"/>
          <w:b/>
          <w:bCs/>
          <w:kern w:val="0"/>
          <w:sz w:val="24"/>
          <w:szCs w:val="24"/>
          <w:lang w:eastAsia="hu-HU"/>
          <w14:ligatures w14:val="none"/>
        </w:rPr>
        <w:t> </w:t>
      </w:r>
    </w:p>
    <w:p w14:paraId="4A336621"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Mint korábban, az L700-nak is nagyszerű a hangelkülönítés és nagyon artikulált. Viszont fényes, és a basszus kimarad. A HE1000SE sem ideális, egy kicsit túl fényes, </w:t>
      </w:r>
      <w:proofErr w:type="spellStart"/>
      <w:r w:rsidRPr="002E7D20">
        <w:rPr>
          <w:rFonts w:ascii="Times New Roman" w:eastAsia="Times New Roman" w:hAnsi="Times New Roman" w:cs="Times New Roman"/>
          <w:kern w:val="0"/>
          <w:sz w:val="24"/>
          <w:szCs w:val="24"/>
          <w:lang w:eastAsia="hu-HU"/>
          <w14:ligatures w14:val="none"/>
        </w:rPr>
        <w:t>kiabálós</w:t>
      </w:r>
      <w:proofErr w:type="spellEnd"/>
      <w:r w:rsidRPr="002E7D20">
        <w:rPr>
          <w:rFonts w:ascii="Times New Roman" w:eastAsia="Times New Roman" w:hAnsi="Times New Roman" w:cs="Times New Roman"/>
          <w:kern w:val="0"/>
          <w:sz w:val="24"/>
          <w:szCs w:val="24"/>
          <w:lang w:eastAsia="hu-HU"/>
          <w14:ligatures w14:val="none"/>
        </w:rPr>
        <w:t xml:space="preserve"> és fröccsenő hangzású. Nem hallgathatatlan, de nehéz jól eltalálni. </w:t>
      </w:r>
    </w:p>
    <w:p w14:paraId="30E1D110"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Bach-triók </w:t>
      </w:r>
      <w:proofErr w:type="spellStart"/>
      <w:r w:rsidRPr="002E7D20">
        <w:rPr>
          <w:rFonts w:ascii="Times New Roman" w:eastAsia="Times New Roman" w:hAnsi="Times New Roman" w:cs="Times New Roman"/>
          <w:b/>
          <w:bCs/>
          <w:kern w:val="0"/>
          <w:sz w:val="24"/>
          <w:szCs w:val="24"/>
          <w:lang w:eastAsia="hu-HU"/>
          <w14:ligatures w14:val="none"/>
        </w:rPr>
        <w:t>Yo-Yo</w:t>
      </w:r>
      <w:proofErr w:type="spellEnd"/>
      <w:r w:rsidRPr="002E7D20">
        <w:rPr>
          <w:rFonts w:ascii="Times New Roman" w:eastAsia="Times New Roman" w:hAnsi="Times New Roman" w:cs="Times New Roman"/>
          <w:b/>
          <w:bCs/>
          <w:kern w:val="0"/>
          <w:sz w:val="24"/>
          <w:szCs w:val="24"/>
          <w:lang w:eastAsia="hu-HU"/>
          <w14:ligatures w14:val="none"/>
        </w:rPr>
        <w:t xml:space="preserve"> Ma és mások előadásában </w:t>
      </w:r>
    </w:p>
    <w:p w14:paraId="621E1AD1"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Minden húr jól szól a HE1000SE-n. Még jobban szól az L700-on. Sok a levegő minden hangszer körül, és minden nagyon élőnek érződik. Minden hangjegy a saját életét éli. Csatlakoztatom a HE1000SE-t a WA22 csöves erősítőmhöz, és élőbbé válik a hangzása, de még mindig nem éri el az L700 szintjét. </w:t>
      </w:r>
    </w:p>
    <w:p w14:paraId="37F7B31F"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Aluláramlat REM-től </w:t>
      </w:r>
    </w:p>
    <w:p w14:paraId="349F750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 HE1000SE-t a WA22-höz csatlakoztatva tartva minden nagyszerűen szól. Az L700-nál jobb </w:t>
      </w:r>
      <w:proofErr w:type="gramStart"/>
      <w:r w:rsidRPr="002E7D20">
        <w:rPr>
          <w:rFonts w:ascii="Times New Roman" w:eastAsia="Times New Roman" w:hAnsi="Times New Roman" w:cs="Times New Roman"/>
          <w:kern w:val="0"/>
          <w:sz w:val="24"/>
          <w:szCs w:val="24"/>
          <w:lang w:eastAsia="hu-HU"/>
          <w14:ligatures w14:val="none"/>
        </w:rPr>
        <w:t>az elkülönülés,</w:t>
      </w:r>
      <w:proofErr w:type="gramEnd"/>
      <w:r w:rsidRPr="002E7D20">
        <w:rPr>
          <w:rFonts w:ascii="Times New Roman" w:eastAsia="Times New Roman" w:hAnsi="Times New Roman" w:cs="Times New Roman"/>
          <w:kern w:val="0"/>
          <w:sz w:val="24"/>
          <w:szCs w:val="24"/>
          <w:lang w:eastAsia="hu-HU"/>
          <w14:ligatures w14:val="none"/>
        </w:rPr>
        <w:t xml:space="preserve"> és több hely és levegő van minden hangszer körül. A basszus azonban jobban érvényesül a HE1000SE-vel. </w:t>
      </w:r>
    </w:p>
    <w:p w14:paraId="6459029A"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Összefoglalva, az L700-at ismét egyenetlenül teljesítőnek találom. Gyakran teljesen lenyűgöző, könnyed részletvisszaadással és nagyon élő, légies hangzással. Az egyenetlen basszusválasz a gyenge pontja. Az EQ ezt megoldhatja. A HE1000SE egy meglehetősen fényes hangzású fejhallgató, akárcsak az L700. Tehát nincs rendkívül eltérő tónusuk, de a Hifiman mélyhang-teljesítménye sokkal erőteljesebb. Mindkettő nagyszerű fejhallgató, de egyik sem tökéletes. </w:t>
      </w:r>
    </w:p>
    <w:p w14:paraId="45C5BA37" w14:textId="31D0A595"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color w:val="0000FF"/>
          <w:kern w:val="0"/>
          <w:sz w:val="24"/>
          <w:szCs w:val="24"/>
          <w:lang w:eastAsia="hu-HU"/>
          <w14:ligatures w14:val="none"/>
        </w:rPr>
        <w:drawing>
          <wp:inline distT="0" distB="0" distL="0" distR="0" wp14:anchorId="17BA2682" wp14:editId="2AB9B7E5">
            <wp:extent cx="5760720" cy="3892550"/>
            <wp:effectExtent l="0" t="0" r="0" b="0"/>
            <wp:docPr id="371200694" name="Kép 4">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3892550"/>
                    </a:xfrm>
                    <a:prstGeom prst="rect">
                      <a:avLst/>
                    </a:prstGeom>
                    <a:noFill/>
                    <a:ln>
                      <a:noFill/>
                    </a:ln>
                  </pic:spPr>
                </pic:pic>
              </a:graphicData>
            </a:graphic>
          </wp:inline>
        </w:drawing>
      </w:r>
    </w:p>
    <w:p w14:paraId="4D85BBE0" w14:textId="77777777" w:rsidR="002E7D20" w:rsidRPr="002E7D20" w:rsidRDefault="002E7D20" w:rsidP="002E7D20">
      <w:pPr>
        <w:spacing w:before="100" w:beforeAutospacing="1" w:after="100" w:afterAutospacing="1" w:line="240" w:lineRule="auto"/>
        <w:outlineLvl w:val="1"/>
        <w:rPr>
          <w:rFonts w:ascii="Times New Roman" w:eastAsia="Times New Roman" w:hAnsi="Times New Roman" w:cs="Times New Roman"/>
          <w:b/>
          <w:bCs/>
          <w:kern w:val="0"/>
          <w:sz w:val="36"/>
          <w:szCs w:val="36"/>
          <w:lang w:eastAsia="hu-HU"/>
          <w14:ligatures w14:val="none"/>
        </w:rPr>
      </w:pPr>
      <w:r w:rsidRPr="002E7D20">
        <w:rPr>
          <w:rFonts w:ascii="Times New Roman" w:eastAsia="Times New Roman" w:hAnsi="Times New Roman" w:cs="Times New Roman"/>
          <w:b/>
          <w:bCs/>
          <w:kern w:val="0"/>
          <w:sz w:val="36"/>
          <w:szCs w:val="36"/>
          <w:lang w:eastAsia="hu-HU"/>
          <w14:ligatures w14:val="none"/>
        </w:rPr>
        <w:lastRenderedPageBreak/>
        <w:t>STAX SR-L700 VS SENNHEISER HD800 </w:t>
      </w:r>
    </w:p>
    <w:p w14:paraId="1E856FCC"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STAX L700 (</w:t>
      </w:r>
      <w:proofErr w:type="spellStart"/>
      <w:r w:rsidRPr="002E7D20">
        <w:rPr>
          <w:rFonts w:ascii="Times New Roman" w:eastAsia="Times New Roman" w:hAnsi="Times New Roman" w:cs="Times New Roman"/>
          <w:kern w:val="0"/>
          <w:sz w:val="24"/>
          <w:szCs w:val="24"/>
          <w:lang w:eastAsia="hu-HU"/>
          <w14:ligatures w14:val="none"/>
        </w:rPr>
        <w:t>Blu</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Tac</w:t>
      </w:r>
      <w:proofErr w:type="spellEnd"/>
      <w:r w:rsidRPr="002E7D20">
        <w:rPr>
          <w:rFonts w:ascii="Times New Roman" w:eastAsia="Times New Roman" w:hAnsi="Times New Roman" w:cs="Times New Roman"/>
          <w:kern w:val="0"/>
          <w:sz w:val="24"/>
          <w:szCs w:val="24"/>
          <w:lang w:eastAsia="hu-HU"/>
          <w14:ligatures w14:val="none"/>
        </w:rPr>
        <w:t xml:space="preserve"> modullal) KGSSHV CARBON processzorral, </w:t>
      </w:r>
      <w:proofErr w:type="spellStart"/>
      <w:r w:rsidRPr="002E7D20">
        <w:rPr>
          <w:rFonts w:ascii="Times New Roman" w:eastAsia="Times New Roman" w:hAnsi="Times New Roman" w:cs="Times New Roman"/>
          <w:kern w:val="0"/>
          <w:sz w:val="24"/>
          <w:szCs w:val="24"/>
          <w:lang w:eastAsia="hu-HU"/>
          <w14:ligatures w14:val="none"/>
        </w:rPr>
        <w:t>Sennheiser</w:t>
      </w:r>
      <w:proofErr w:type="spellEnd"/>
      <w:r w:rsidRPr="002E7D20">
        <w:rPr>
          <w:rFonts w:ascii="Times New Roman" w:eastAsia="Times New Roman" w:hAnsi="Times New Roman" w:cs="Times New Roman"/>
          <w:kern w:val="0"/>
          <w:sz w:val="24"/>
          <w:szCs w:val="24"/>
          <w:lang w:eastAsia="hu-HU"/>
          <w14:ligatures w14:val="none"/>
        </w:rPr>
        <w:t xml:space="preserve"> HD800 SDR modullal, </w:t>
      </w:r>
      <w:proofErr w:type="spellStart"/>
      <w:r w:rsidRPr="002E7D20">
        <w:rPr>
          <w:rFonts w:ascii="Times New Roman" w:eastAsia="Times New Roman" w:hAnsi="Times New Roman" w:cs="Times New Roman"/>
          <w:kern w:val="0"/>
          <w:sz w:val="24"/>
          <w:szCs w:val="24"/>
          <w:lang w:eastAsia="hu-HU"/>
          <w14:ligatures w14:val="none"/>
        </w:rPr>
        <w:t>Bryston</w:t>
      </w:r>
      <w:proofErr w:type="spellEnd"/>
      <w:r w:rsidRPr="002E7D20">
        <w:rPr>
          <w:rFonts w:ascii="Times New Roman" w:eastAsia="Times New Roman" w:hAnsi="Times New Roman" w:cs="Times New Roman"/>
          <w:kern w:val="0"/>
          <w:sz w:val="24"/>
          <w:szCs w:val="24"/>
          <w:lang w:eastAsia="hu-HU"/>
          <w14:ligatures w14:val="none"/>
        </w:rPr>
        <w:t xml:space="preserve"> BHA-1 processzorral. Forrás: ADI-2 DAC FS. </w:t>
      </w:r>
    </w:p>
    <w:p w14:paraId="001E9C69"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 </w:t>
      </w:r>
      <w:proofErr w:type="spellStart"/>
      <w:r w:rsidRPr="002E7D20">
        <w:rPr>
          <w:rFonts w:ascii="Times New Roman" w:eastAsia="Times New Roman" w:hAnsi="Times New Roman" w:cs="Times New Roman"/>
          <w:kern w:val="0"/>
          <w:sz w:val="24"/>
          <w:szCs w:val="24"/>
          <w:lang w:eastAsia="hu-HU"/>
          <w14:ligatures w14:val="none"/>
        </w:rPr>
        <w:t>Sennheiser</w:t>
      </w:r>
      <w:proofErr w:type="spellEnd"/>
      <w:r w:rsidRPr="002E7D20">
        <w:rPr>
          <w:rFonts w:ascii="Times New Roman" w:eastAsia="Times New Roman" w:hAnsi="Times New Roman" w:cs="Times New Roman"/>
          <w:kern w:val="0"/>
          <w:sz w:val="24"/>
          <w:szCs w:val="24"/>
          <w:lang w:eastAsia="hu-HU"/>
          <w14:ligatures w14:val="none"/>
        </w:rPr>
        <w:t xml:space="preserve"> HD800-am egy SDR rezonátorral van </w:t>
      </w:r>
      <w:proofErr w:type="spellStart"/>
      <w:r w:rsidRPr="002E7D20">
        <w:rPr>
          <w:rFonts w:ascii="Times New Roman" w:eastAsia="Times New Roman" w:hAnsi="Times New Roman" w:cs="Times New Roman"/>
          <w:kern w:val="0"/>
          <w:sz w:val="24"/>
          <w:szCs w:val="24"/>
          <w:lang w:eastAsia="hu-HU"/>
          <w14:ligatures w14:val="none"/>
        </w:rPr>
        <w:t>modolva</w:t>
      </w:r>
      <w:proofErr w:type="spellEnd"/>
      <w:r w:rsidRPr="002E7D20">
        <w:rPr>
          <w:rFonts w:ascii="Times New Roman" w:eastAsia="Times New Roman" w:hAnsi="Times New Roman" w:cs="Times New Roman"/>
          <w:kern w:val="0"/>
          <w:sz w:val="24"/>
          <w:szCs w:val="24"/>
          <w:lang w:eastAsia="hu-HU"/>
          <w14:ligatures w14:val="none"/>
        </w:rPr>
        <w:t xml:space="preserve">, ami tompítja a hírhedt magas hangcsúcsot, így a hangzása közel áll egy HD800S-hez. A </w:t>
      </w:r>
      <w:proofErr w:type="spellStart"/>
      <w:r w:rsidRPr="002E7D20">
        <w:rPr>
          <w:rFonts w:ascii="Times New Roman" w:eastAsia="Times New Roman" w:hAnsi="Times New Roman" w:cs="Times New Roman"/>
          <w:kern w:val="0"/>
          <w:sz w:val="24"/>
          <w:szCs w:val="24"/>
          <w:lang w:eastAsia="hu-HU"/>
          <w14:ligatures w14:val="none"/>
        </w:rPr>
        <w:t>modom</w:t>
      </w:r>
      <w:proofErr w:type="spellEnd"/>
      <w:r w:rsidRPr="002E7D20">
        <w:rPr>
          <w:rFonts w:ascii="Times New Roman" w:eastAsia="Times New Roman" w:hAnsi="Times New Roman" w:cs="Times New Roman"/>
          <w:kern w:val="0"/>
          <w:sz w:val="24"/>
          <w:szCs w:val="24"/>
          <w:lang w:eastAsia="hu-HU"/>
          <w14:ligatures w14:val="none"/>
        </w:rPr>
        <w:t xml:space="preserve"> hivatalos neve „</w:t>
      </w:r>
      <w:proofErr w:type="spellStart"/>
      <w:r w:rsidRPr="002E7D20">
        <w:rPr>
          <w:rFonts w:ascii="Times New Roman" w:eastAsia="Times New Roman" w:hAnsi="Times New Roman" w:cs="Times New Roman"/>
          <w:kern w:val="0"/>
          <w:sz w:val="24"/>
          <w:szCs w:val="24"/>
          <w:lang w:eastAsia="hu-HU"/>
          <w14:ligatures w14:val="none"/>
        </w:rPr>
        <w:t>SuperBAF</w:t>
      </w:r>
      <w:proofErr w:type="spellEnd"/>
      <w:r w:rsidRPr="002E7D20">
        <w:rPr>
          <w:rFonts w:ascii="Times New Roman" w:eastAsia="Times New Roman" w:hAnsi="Times New Roman" w:cs="Times New Roman"/>
          <w:kern w:val="0"/>
          <w:sz w:val="24"/>
          <w:szCs w:val="24"/>
          <w:lang w:eastAsia="hu-HU"/>
          <w14:ligatures w14:val="none"/>
        </w:rPr>
        <w:t xml:space="preserve"> HD800 </w:t>
      </w:r>
      <w:proofErr w:type="spellStart"/>
      <w:r w:rsidRPr="002E7D20">
        <w:rPr>
          <w:rFonts w:ascii="Times New Roman" w:eastAsia="Times New Roman" w:hAnsi="Times New Roman" w:cs="Times New Roman"/>
          <w:kern w:val="0"/>
          <w:sz w:val="24"/>
          <w:szCs w:val="24"/>
          <w:lang w:eastAsia="hu-HU"/>
          <w14:ligatures w14:val="none"/>
        </w:rPr>
        <w:t>SuperDupont</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Resonator</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mod</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by</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Sorrodje</w:t>
      </w:r>
      <w:proofErr w:type="spellEnd"/>
      <w:r w:rsidRPr="002E7D20">
        <w:rPr>
          <w:rFonts w:ascii="Times New Roman" w:eastAsia="Times New Roman" w:hAnsi="Times New Roman" w:cs="Times New Roman"/>
          <w:kern w:val="0"/>
          <w:sz w:val="24"/>
          <w:szCs w:val="24"/>
          <w:lang w:eastAsia="hu-HU"/>
          <w14:ligatures w14:val="none"/>
        </w:rPr>
        <w:t xml:space="preserve">” (ha kíváncsi vagy, keresd meg a Google-ben). A HD800-amon </w:t>
      </w:r>
      <w:proofErr w:type="spellStart"/>
      <w:r w:rsidRPr="002E7D20">
        <w:rPr>
          <w:rFonts w:ascii="Times New Roman" w:eastAsia="Times New Roman" w:hAnsi="Times New Roman" w:cs="Times New Roman"/>
          <w:kern w:val="0"/>
          <w:sz w:val="24"/>
          <w:szCs w:val="24"/>
          <w:lang w:eastAsia="hu-HU"/>
          <w14:ligatures w14:val="none"/>
        </w:rPr>
        <w:t>Dekoni</w:t>
      </w:r>
      <w:proofErr w:type="spellEnd"/>
      <w:r w:rsidRPr="002E7D20">
        <w:rPr>
          <w:rFonts w:ascii="Times New Roman" w:eastAsia="Times New Roman" w:hAnsi="Times New Roman" w:cs="Times New Roman"/>
          <w:kern w:val="0"/>
          <w:sz w:val="24"/>
          <w:szCs w:val="24"/>
          <w:lang w:eastAsia="hu-HU"/>
          <w14:ligatures w14:val="none"/>
        </w:rPr>
        <w:t xml:space="preserve"> ablakos báránybőr talpbetétek és egy Atlas </w:t>
      </w:r>
      <w:proofErr w:type="spellStart"/>
      <w:r w:rsidRPr="002E7D20">
        <w:rPr>
          <w:rFonts w:ascii="Times New Roman" w:eastAsia="Times New Roman" w:hAnsi="Times New Roman" w:cs="Times New Roman"/>
          <w:kern w:val="0"/>
          <w:sz w:val="24"/>
          <w:szCs w:val="24"/>
          <w:lang w:eastAsia="hu-HU"/>
          <w14:ligatures w14:val="none"/>
        </w:rPr>
        <w:t>Zeno</w:t>
      </w:r>
      <w:proofErr w:type="spellEnd"/>
      <w:r w:rsidRPr="002E7D20">
        <w:rPr>
          <w:rFonts w:ascii="Times New Roman" w:eastAsia="Times New Roman" w:hAnsi="Times New Roman" w:cs="Times New Roman"/>
          <w:kern w:val="0"/>
          <w:sz w:val="24"/>
          <w:szCs w:val="24"/>
          <w:lang w:eastAsia="hu-HU"/>
          <w14:ligatures w14:val="none"/>
        </w:rPr>
        <w:t xml:space="preserve"> kábel található. </w:t>
      </w:r>
    </w:p>
    <w:p w14:paraId="31631D9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Ez édes lehet </w:t>
      </w:r>
      <w:proofErr w:type="spellStart"/>
      <w:r w:rsidRPr="002E7D20">
        <w:rPr>
          <w:rFonts w:ascii="Times New Roman" w:eastAsia="Times New Roman" w:hAnsi="Times New Roman" w:cs="Times New Roman"/>
          <w:b/>
          <w:bCs/>
          <w:kern w:val="0"/>
          <w:sz w:val="24"/>
          <w:szCs w:val="24"/>
          <w:lang w:eastAsia="hu-HU"/>
          <w14:ligatures w14:val="none"/>
        </w:rPr>
        <w:t>Portisheadtől</w:t>
      </w:r>
      <w:proofErr w:type="spellEnd"/>
    </w:p>
    <w:p w14:paraId="42723113"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Remekül szól az L700-zal. A basszus kielégítő, az ének tiszta, mint az üveg, a hangzás </w:t>
      </w:r>
      <w:proofErr w:type="spellStart"/>
      <w:r w:rsidRPr="002E7D20">
        <w:rPr>
          <w:rFonts w:ascii="Times New Roman" w:eastAsia="Times New Roman" w:hAnsi="Times New Roman" w:cs="Times New Roman"/>
          <w:kern w:val="0"/>
          <w:sz w:val="24"/>
          <w:szCs w:val="24"/>
          <w:lang w:eastAsia="hu-HU"/>
          <w14:ligatures w14:val="none"/>
        </w:rPr>
        <w:t>groovy</w:t>
      </w:r>
      <w:proofErr w:type="spellEnd"/>
      <w:r w:rsidRPr="002E7D20">
        <w:rPr>
          <w:rFonts w:ascii="Times New Roman" w:eastAsia="Times New Roman" w:hAnsi="Times New Roman" w:cs="Times New Roman"/>
          <w:kern w:val="0"/>
          <w:sz w:val="24"/>
          <w:szCs w:val="24"/>
          <w:lang w:eastAsia="hu-HU"/>
          <w14:ligatures w14:val="none"/>
        </w:rPr>
        <w:t xml:space="preserve"> és téres. A HD800 pontosabb, de kevésbé erőteljes közép-basszussal rendelkezik. Az ének kicsit visszafogottabb, a dolgok kevésbé tiszták, mint az L700-zal. </w:t>
      </w:r>
    </w:p>
    <w:p w14:paraId="31D16F4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Intim </w:t>
      </w:r>
      <w:r w:rsidRPr="002E7D20">
        <w:rPr>
          <w:rFonts w:ascii="Times New Roman" w:eastAsia="Times New Roman" w:hAnsi="Times New Roman" w:cs="Times New Roman"/>
          <w:b/>
          <w:bCs/>
          <w:kern w:val="0"/>
          <w:sz w:val="24"/>
          <w:szCs w:val="24"/>
          <w:lang w:eastAsia="hu-HU"/>
          <w14:ligatures w14:val="none"/>
        </w:rPr>
        <w:t xml:space="preserve">levelek / </w:t>
      </w:r>
      <w:proofErr w:type="spellStart"/>
      <w:r w:rsidRPr="002E7D20">
        <w:rPr>
          <w:rFonts w:ascii="Times New Roman" w:eastAsia="Times New Roman" w:hAnsi="Times New Roman" w:cs="Times New Roman"/>
          <w:b/>
          <w:bCs/>
          <w:kern w:val="0"/>
          <w:sz w:val="24"/>
          <w:szCs w:val="24"/>
          <w:lang w:eastAsia="hu-HU"/>
          <w14:ligatures w14:val="none"/>
        </w:rPr>
        <w:t>Janaceck</w:t>
      </w:r>
      <w:proofErr w:type="spellEnd"/>
      <w:r w:rsidRPr="002E7D20">
        <w:rPr>
          <w:rFonts w:ascii="Times New Roman" w:eastAsia="Times New Roman" w:hAnsi="Times New Roman" w:cs="Times New Roman"/>
          <w:b/>
          <w:bCs/>
          <w:kern w:val="0"/>
          <w:sz w:val="24"/>
          <w:szCs w:val="24"/>
          <w:lang w:eastAsia="hu-HU"/>
          <w14:ligatures w14:val="none"/>
        </w:rPr>
        <w:t>, Emerson Vonósnégyes</w:t>
      </w:r>
    </w:p>
    <w:p w14:paraId="4AA60A26"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Ó, az SR-L700 hegedűn és brácsán is egyszerűen fantasztikus… A vonósok élőlényként szólnak! Annyi apró részlet és árnyalat van benne. A HD800 is jó, de egy kicsit fakóbb a hangzása, a hangok nem olyan élénkek. </w:t>
      </w:r>
    </w:p>
    <w:p w14:paraId="5EE01F1B"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Keith </w:t>
      </w:r>
      <w:proofErr w:type="spellStart"/>
      <w:r w:rsidRPr="002E7D20">
        <w:rPr>
          <w:rFonts w:ascii="Times New Roman" w:eastAsia="Times New Roman" w:hAnsi="Times New Roman" w:cs="Times New Roman"/>
          <w:b/>
          <w:bCs/>
          <w:kern w:val="0"/>
          <w:sz w:val="24"/>
          <w:szCs w:val="24"/>
          <w:lang w:eastAsia="hu-HU"/>
          <w14:ligatures w14:val="none"/>
        </w:rPr>
        <w:t>Don't</w:t>
      </w:r>
      <w:proofErr w:type="spellEnd"/>
      <w:r w:rsidRPr="002E7D20">
        <w:rPr>
          <w:rFonts w:ascii="Times New Roman" w:eastAsia="Times New Roman" w:hAnsi="Times New Roman" w:cs="Times New Roman"/>
          <w:b/>
          <w:bCs/>
          <w:kern w:val="0"/>
          <w:sz w:val="24"/>
          <w:szCs w:val="24"/>
          <w:lang w:eastAsia="hu-HU"/>
          <w14:ligatures w14:val="none"/>
        </w:rPr>
        <w:t xml:space="preserve"> Go (</w:t>
      </w:r>
      <w:proofErr w:type="spellStart"/>
      <w:r w:rsidRPr="002E7D20">
        <w:rPr>
          <w:rFonts w:ascii="Times New Roman" w:eastAsia="Times New Roman" w:hAnsi="Times New Roman" w:cs="Times New Roman"/>
          <w:b/>
          <w:bCs/>
          <w:kern w:val="0"/>
          <w:sz w:val="24"/>
          <w:szCs w:val="24"/>
          <w:lang w:eastAsia="hu-HU"/>
          <w14:ligatures w14:val="none"/>
        </w:rPr>
        <w:t>Nils</w:t>
      </w:r>
      <w:proofErr w:type="spellEnd"/>
      <w:r w:rsidRPr="002E7D20">
        <w:rPr>
          <w:rFonts w:ascii="Times New Roman" w:eastAsia="Times New Roman" w:hAnsi="Times New Roman" w:cs="Times New Roman"/>
          <w:b/>
          <w:bCs/>
          <w:kern w:val="0"/>
          <w:sz w:val="24"/>
          <w:szCs w:val="24"/>
          <w:lang w:eastAsia="hu-HU"/>
          <w14:ligatures w14:val="none"/>
        </w:rPr>
        <w:t xml:space="preserve"> </w:t>
      </w:r>
      <w:proofErr w:type="spellStart"/>
      <w:r w:rsidRPr="002E7D20">
        <w:rPr>
          <w:rFonts w:ascii="Times New Roman" w:eastAsia="Times New Roman" w:hAnsi="Times New Roman" w:cs="Times New Roman"/>
          <w:b/>
          <w:bCs/>
          <w:kern w:val="0"/>
          <w:sz w:val="24"/>
          <w:szCs w:val="24"/>
          <w:lang w:eastAsia="hu-HU"/>
          <w14:ligatures w14:val="none"/>
        </w:rPr>
        <w:t>Lofgren</w:t>
      </w:r>
      <w:proofErr w:type="spellEnd"/>
      <w:r w:rsidRPr="002E7D20">
        <w:rPr>
          <w:rFonts w:ascii="Times New Roman" w:eastAsia="Times New Roman" w:hAnsi="Times New Roman" w:cs="Times New Roman"/>
          <w:b/>
          <w:bCs/>
          <w:kern w:val="0"/>
          <w:sz w:val="24"/>
          <w:szCs w:val="24"/>
          <w:lang w:eastAsia="hu-HU"/>
          <w14:ligatures w14:val="none"/>
        </w:rPr>
        <w:t>) </w:t>
      </w:r>
    </w:p>
    <w:p w14:paraId="57163DB4"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Élő felvétel. A gitárbevezető nagyszerűen szól a HD800-zal. Az L700 azonban még jobban szól, részletgazdag is. Az ének jobban kiemelkedik az L700-zal, a HD800 kicsit laposabbnak hangzik. </w:t>
      </w:r>
    </w:p>
    <w:p w14:paraId="0B49F5A4"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James Blake: Határozd meg a szerelmedet</w:t>
      </w:r>
    </w:p>
    <w:p w14:paraId="2F61407D"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Blake hangját gyönyörűen adja vissza az L700. A térérzet és a részletek fantasztikusak. A meglepően igényes basszust is egészen jól kezeli a készülék. Az L700 mély hangokat produkál. A HD800 is jól szól, de nem olyan levegős és részletes. A basszus mennyisége egy kicsit több, mint </w:t>
      </w:r>
      <w:proofErr w:type="spellStart"/>
      <w:r w:rsidRPr="002E7D20">
        <w:rPr>
          <w:rFonts w:ascii="Times New Roman" w:eastAsia="Times New Roman" w:hAnsi="Times New Roman" w:cs="Times New Roman"/>
          <w:kern w:val="0"/>
          <w:sz w:val="24"/>
          <w:szCs w:val="24"/>
          <w:lang w:eastAsia="hu-HU"/>
          <w14:ligatures w14:val="none"/>
        </w:rPr>
        <w:t>Edith</w:t>
      </w:r>
      <w:proofErr w:type="spellEnd"/>
      <w:r w:rsidRPr="002E7D20">
        <w:rPr>
          <w:rFonts w:ascii="Times New Roman" w:eastAsia="Times New Roman" w:hAnsi="Times New Roman" w:cs="Times New Roman"/>
          <w:kern w:val="0"/>
          <w:sz w:val="24"/>
          <w:szCs w:val="24"/>
          <w:lang w:eastAsia="hu-HU"/>
          <w14:ligatures w14:val="none"/>
        </w:rPr>
        <w:t xml:space="preserve"> L700-áé, a basszus minősége pedig egészen egyenlő. </w:t>
      </w:r>
    </w:p>
    <w:p w14:paraId="40F3BFD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b/>
          <w:bCs/>
          <w:kern w:val="0"/>
          <w:sz w:val="24"/>
          <w:szCs w:val="24"/>
          <w:lang w:eastAsia="hu-HU"/>
          <w14:ligatures w14:val="none"/>
        </w:rPr>
        <w:t>Lounge</w:t>
      </w:r>
      <w:proofErr w:type="spellEnd"/>
      <w:r w:rsidRPr="002E7D20">
        <w:rPr>
          <w:rFonts w:ascii="Times New Roman" w:eastAsia="Times New Roman" w:hAnsi="Times New Roman" w:cs="Times New Roman"/>
          <w:b/>
          <w:bCs/>
          <w:kern w:val="0"/>
          <w:sz w:val="24"/>
          <w:szCs w:val="24"/>
          <w:lang w:eastAsia="hu-HU"/>
          <w14:ligatures w14:val="none"/>
        </w:rPr>
        <w:t xml:space="preserve"> </w:t>
      </w:r>
      <w:proofErr w:type="spellStart"/>
      <w:r w:rsidRPr="002E7D20">
        <w:rPr>
          <w:rFonts w:ascii="Times New Roman" w:eastAsia="Times New Roman" w:hAnsi="Times New Roman" w:cs="Times New Roman"/>
          <w:b/>
          <w:bCs/>
          <w:kern w:val="0"/>
          <w:sz w:val="24"/>
          <w:szCs w:val="24"/>
          <w:lang w:eastAsia="hu-HU"/>
          <w14:ligatures w14:val="none"/>
        </w:rPr>
        <w:t>Fly</w:t>
      </w:r>
      <w:proofErr w:type="spellEnd"/>
      <w:r w:rsidRPr="002E7D20">
        <w:rPr>
          <w:rFonts w:ascii="Times New Roman" w:eastAsia="Times New Roman" w:hAnsi="Times New Roman" w:cs="Times New Roman"/>
          <w:b/>
          <w:bCs/>
          <w:kern w:val="0"/>
          <w:sz w:val="24"/>
          <w:szCs w:val="24"/>
          <w:lang w:eastAsia="hu-HU"/>
          <w14:ligatures w14:val="none"/>
        </w:rPr>
        <w:t xml:space="preserve"> </w:t>
      </w:r>
      <w:proofErr w:type="spellStart"/>
      <w:r w:rsidRPr="002E7D20">
        <w:rPr>
          <w:rFonts w:ascii="Times New Roman" w:eastAsia="Times New Roman" w:hAnsi="Times New Roman" w:cs="Times New Roman"/>
          <w:b/>
          <w:bCs/>
          <w:kern w:val="0"/>
          <w:sz w:val="24"/>
          <w:szCs w:val="24"/>
          <w:lang w:eastAsia="hu-HU"/>
          <w14:ligatures w14:val="none"/>
        </w:rPr>
        <w:t>by</w:t>
      </w:r>
      <w:proofErr w:type="spellEnd"/>
      <w:r w:rsidRPr="002E7D20">
        <w:rPr>
          <w:rFonts w:ascii="Times New Roman" w:eastAsia="Times New Roman" w:hAnsi="Times New Roman" w:cs="Times New Roman"/>
          <w:b/>
          <w:bCs/>
          <w:kern w:val="0"/>
          <w:sz w:val="24"/>
          <w:szCs w:val="24"/>
          <w:lang w:eastAsia="hu-HU"/>
          <w14:ligatures w14:val="none"/>
        </w:rPr>
        <w:t xml:space="preserve"> Stone </w:t>
      </w:r>
      <w:proofErr w:type="spellStart"/>
      <w:r w:rsidRPr="002E7D20">
        <w:rPr>
          <w:rFonts w:ascii="Times New Roman" w:eastAsia="Times New Roman" w:hAnsi="Times New Roman" w:cs="Times New Roman"/>
          <w:b/>
          <w:bCs/>
          <w:kern w:val="0"/>
          <w:sz w:val="24"/>
          <w:szCs w:val="24"/>
          <w:lang w:eastAsia="hu-HU"/>
          <w14:ligatures w14:val="none"/>
        </w:rPr>
        <w:t>Temple</w:t>
      </w:r>
      <w:proofErr w:type="spellEnd"/>
      <w:r w:rsidRPr="002E7D20">
        <w:rPr>
          <w:rFonts w:ascii="Times New Roman" w:eastAsia="Times New Roman" w:hAnsi="Times New Roman" w:cs="Times New Roman"/>
          <w:b/>
          <w:bCs/>
          <w:kern w:val="0"/>
          <w:sz w:val="24"/>
          <w:szCs w:val="24"/>
          <w:lang w:eastAsia="hu-HU"/>
          <w14:ligatures w14:val="none"/>
        </w:rPr>
        <w:t xml:space="preserve"> </w:t>
      </w:r>
      <w:proofErr w:type="spellStart"/>
      <w:r w:rsidRPr="002E7D20">
        <w:rPr>
          <w:rFonts w:ascii="Times New Roman" w:eastAsia="Times New Roman" w:hAnsi="Times New Roman" w:cs="Times New Roman"/>
          <w:b/>
          <w:bCs/>
          <w:kern w:val="0"/>
          <w:sz w:val="24"/>
          <w:szCs w:val="24"/>
          <w:lang w:eastAsia="hu-HU"/>
          <w14:ligatures w14:val="none"/>
        </w:rPr>
        <w:t>Pilots</w:t>
      </w:r>
      <w:proofErr w:type="spellEnd"/>
      <w:r w:rsidRPr="002E7D20">
        <w:rPr>
          <w:rFonts w:ascii="Times New Roman" w:eastAsia="Times New Roman" w:hAnsi="Times New Roman" w:cs="Times New Roman"/>
          <w:b/>
          <w:bCs/>
          <w:kern w:val="0"/>
          <w:sz w:val="24"/>
          <w:szCs w:val="24"/>
          <w:lang w:eastAsia="hu-HU"/>
          <w14:ligatures w14:val="none"/>
        </w:rPr>
        <w:t> </w:t>
      </w:r>
    </w:p>
    <w:p w14:paraId="6212AEE8"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Ez nagyon másképp szól a két fejhallgatón. Az egyikről a másikra váltva mindkettőn furcsán hat a dal. Például az LCD-X-szel sokkal jobb. Gondolom, egyik kettő sem </w:t>
      </w:r>
      <w:proofErr w:type="spellStart"/>
      <w:r w:rsidRPr="002E7D20">
        <w:rPr>
          <w:rFonts w:ascii="Times New Roman" w:eastAsia="Times New Roman" w:hAnsi="Times New Roman" w:cs="Times New Roman"/>
          <w:kern w:val="0"/>
          <w:sz w:val="24"/>
          <w:szCs w:val="24"/>
          <w:lang w:eastAsia="hu-HU"/>
          <w14:ligatures w14:val="none"/>
        </w:rPr>
        <w:t>fuzz</w:t>
      </w:r>
      <w:proofErr w:type="spellEnd"/>
      <w:r w:rsidRPr="002E7D20">
        <w:rPr>
          <w:rFonts w:ascii="Times New Roman" w:eastAsia="Times New Roman" w:hAnsi="Times New Roman" w:cs="Times New Roman"/>
          <w:kern w:val="0"/>
          <w:sz w:val="24"/>
          <w:szCs w:val="24"/>
          <w:lang w:eastAsia="hu-HU"/>
          <w14:ligatures w14:val="none"/>
        </w:rPr>
        <w:t xml:space="preserve"> gitárok visszaadására készült. </w:t>
      </w:r>
    </w:p>
    <w:p w14:paraId="01CCEF66"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Velem, </w:t>
      </w:r>
      <w:proofErr w:type="spellStart"/>
      <w:r w:rsidRPr="002E7D20">
        <w:rPr>
          <w:rFonts w:ascii="Times New Roman" w:eastAsia="Times New Roman" w:hAnsi="Times New Roman" w:cs="Times New Roman"/>
          <w:b/>
          <w:bCs/>
          <w:kern w:val="0"/>
          <w:sz w:val="24"/>
          <w:szCs w:val="24"/>
          <w:lang w:eastAsia="hu-HU"/>
          <w14:ligatures w14:val="none"/>
        </w:rPr>
        <w:t>Cashmere</w:t>
      </w:r>
      <w:proofErr w:type="spellEnd"/>
      <w:r w:rsidRPr="002E7D20">
        <w:rPr>
          <w:rFonts w:ascii="Times New Roman" w:eastAsia="Times New Roman" w:hAnsi="Times New Roman" w:cs="Times New Roman"/>
          <w:b/>
          <w:bCs/>
          <w:kern w:val="0"/>
          <w:sz w:val="24"/>
          <w:szCs w:val="24"/>
          <w:lang w:eastAsia="hu-HU"/>
          <w14:ligatures w14:val="none"/>
        </w:rPr>
        <w:t xml:space="preserve"> </w:t>
      </w:r>
      <w:proofErr w:type="spellStart"/>
      <w:r w:rsidRPr="002E7D20">
        <w:rPr>
          <w:rFonts w:ascii="Times New Roman" w:eastAsia="Times New Roman" w:hAnsi="Times New Roman" w:cs="Times New Roman"/>
          <w:b/>
          <w:bCs/>
          <w:kern w:val="0"/>
          <w:sz w:val="24"/>
          <w:szCs w:val="24"/>
          <w:lang w:eastAsia="hu-HU"/>
          <w14:ligatures w14:val="none"/>
        </w:rPr>
        <w:t>Cat</w:t>
      </w:r>
      <w:proofErr w:type="spellEnd"/>
      <w:r w:rsidRPr="002E7D20">
        <w:rPr>
          <w:rFonts w:ascii="Times New Roman" w:eastAsia="Times New Roman" w:hAnsi="Times New Roman" w:cs="Times New Roman"/>
          <w:b/>
          <w:bCs/>
          <w:kern w:val="0"/>
          <w:sz w:val="24"/>
          <w:szCs w:val="24"/>
          <w:lang w:eastAsia="hu-HU"/>
          <w14:ligatures w14:val="none"/>
        </w:rPr>
        <w:t> </w:t>
      </w:r>
    </w:p>
    <w:p w14:paraId="2E08CBDC"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Az L700 sokkal jobban kezeli a kihívást jelentő basszust, mint amire számítottam. Nem HE-6 szintű basszus, de mélyeket ér el torzítás nélkül, bár a mennyisége nem fogja lenyűgözni a basszusgitárosokat. Összességében elég szórakoztatónak találom ezt a számot az L700-zal. A HD800 hasonló minőségű basszusátvitelt kínál, és egy kicsit több mennyiséget. Általánosságban is elég hasonlóan szól. </w:t>
      </w:r>
    </w:p>
    <w:p w14:paraId="22818C6B"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lastRenderedPageBreak/>
        <w:t>Minden értünk, Labirintus</w:t>
      </w:r>
    </w:p>
    <w:p w14:paraId="5EF4B904"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Egy újabb basszus-erős szám. Az L700-zal elég jól szól. Tágas, dinamikus és tiszta. A basszus azonban nem síkmágneses szintű. A HD800 basszusa hasonlóan szól, de mennyiségében kicsit erősebb. Az ének tisztább az L700-zal, és általánosságban élvezetesebbnek találom. </w:t>
      </w:r>
    </w:p>
    <w:p w14:paraId="6D6AA79E"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10:15 </w:t>
      </w:r>
      <w:proofErr w:type="gramStart"/>
      <w:r w:rsidRPr="002E7D20">
        <w:rPr>
          <w:rFonts w:ascii="Times New Roman" w:eastAsia="Times New Roman" w:hAnsi="Times New Roman" w:cs="Times New Roman"/>
          <w:b/>
          <w:bCs/>
          <w:kern w:val="0"/>
          <w:sz w:val="24"/>
          <w:szCs w:val="24"/>
          <w:lang w:eastAsia="hu-HU"/>
          <w14:ligatures w14:val="none"/>
        </w:rPr>
        <w:t>Szombat</w:t>
      </w:r>
      <w:proofErr w:type="gramEnd"/>
      <w:r w:rsidRPr="002E7D20">
        <w:rPr>
          <w:rFonts w:ascii="Times New Roman" w:eastAsia="Times New Roman" w:hAnsi="Times New Roman" w:cs="Times New Roman"/>
          <w:b/>
          <w:bCs/>
          <w:kern w:val="0"/>
          <w:sz w:val="24"/>
          <w:szCs w:val="24"/>
          <w:lang w:eastAsia="hu-HU"/>
          <w14:ligatures w14:val="none"/>
        </w:rPr>
        <w:t xml:space="preserve"> este a The </w:t>
      </w:r>
      <w:proofErr w:type="spellStart"/>
      <w:r w:rsidRPr="002E7D20">
        <w:rPr>
          <w:rFonts w:ascii="Times New Roman" w:eastAsia="Times New Roman" w:hAnsi="Times New Roman" w:cs="Times New Roman"/>
          <w:b/>
          <w:bCs/>
          <w:kern w:val="0"/>
          <w:sz w:val="24"/>
          <w:szCs w:val="24"/>
          <w:lang w:eastAsia="hu-HU"/>
          <w14:ligatures w14:val="none"/>
        </w:rPr>
        <w:t>Cure</w:t>
      </w:r>
      <w:proofErr w:type="spellEnd"/>
      <w:r w:rsidRPr="002E7D20">
        <w:rPr>
          <w:rFonts w:ascii="Times New Roman" w:eastAsia="Times New Roman" w:hAnsi="Times New Roman" w:cs="Times New Roman"/>
          <w:b/>
          <w:bCs/>
          <w:kern w:val="0"/>
          <w:sz w:val="24"/>
          <w:szCs w:val="24"/>
          <w:lang w:eastAsia="hu-HU"/>
          <w14:ligatures w14:val="none"/>
        </w:rPr>
        <w:t xml:space="preserve"> előadásában</w:t>
      </w:r>
    </w:p>
    <w:p w14:paraId="2FAD381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Az L700-at nyitottabb hangzásúnak, részletesebbnek és Robert Smith énekhangját jobban, tisztábban adja vissza. </w:t>
      </w:r>
    </w:p>
    <w:p w14:paraId="234D55D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Összefoglalva, az SR-L700 többnyire jobban szól, mint a HD800. Tisztább, dinamikusabb és organikusabb a hangolása. Viszonylag hasonló a hangolásuk: Mindkettő elég világos és a basszus gyenge, bár mindkettő eléri az alacsony hangokat, amikor szükség van rá. </w:t>
      </w:r>
    </w:p>
    <w:p w14:paraId="68E22B1C" w14:textId="72A21BCB"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color w:val="0000FF"/>
          <w:kern w:val="0"/>
          <w:sz w:val="24"/>
          <w:szCs w:val="24"/>
          <w:lang w:eastAsia="hu-HU"/>
          <w14:ligatures w14:val="none"/>
        </w:rPr>
        <w:drawing>
          <wp:inline distT="0" distB="0" distL="0" distR="0" wp14:anchorId="5B641A86" wp14:editId="0C109148">
            <wp:extent cx="5760720" cy="5760720"/>
            <wp:effectExtent l="0" t="0" r="0" b="0"/>
            <wp:docPr id="1631348185" name="Kép 3">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5760720"/>
                    </a:xfrm>
                    <a:prstGeom prst="rect">
                      <a:avLst/>
                    </a:prstGeom>
                    <a:noFill/>
                    <a:ln>
                      <a:noFill/>
                    </a:ln>
                  </pic:spPr>
                </pic:pic>
              </a:graphicData>
            </a:graphic>
          </wp:inline>
        </w:drawing>
      </w:r>
    </w:p>
    <w:p w14:paraId="479CB87F" w14:textId="77777777" w:rsidR="002E7D20" w:rsidRPr="002E7D20" w:rsidRDefault="002E7D20" w:rsidP="002E7D20">
      <w:pPr>
        <w:spacing w:before="100" w:beforeAutospacing="1" w:after="100" w:afterAutospacing="1" w:line="240" w:lineRule="auto"/>
        <w:outlineLvl w:val="1"/>
        <w:rPr>
          <w:rFonts w:ascii="Times New Roman" w:eastAsia="Times New Roman" w:hAnsi="Times New Roman" w:cs="Times New Roman"/>
          <w:b/>
          <w:bCs/>
          <w:kern w:val="0"/>
          <w:sz w:val="36"/>
          <w:szCs w:val="36"/>
          <w:lang w:eastAsia="hu-HU"/>
          <w14:ligatures w14:val="none"/>
        </w:rPr>
      </w:pPr>
      <w:r w:rsidRPr="002E7D20">
        <w:rPr>
          <w:rFonts w:ascii="Times New Roman" w:eastAsia="Times New Roman" w:hAnsi="Times New Roman" w:cs="Times New Roman"/>
          <w:b/>
          <w:bCs/>
          <w:kern w:val="0"/>
          <w:sz w:val="36"/>
          <w:szCs w:val="36"/>
          <w:lang w:eastAsia="hu-HU"/>
          <w14:ligatures w14:val="none"/>
        </w:rPr>
        <w:lastRenderedPageBreak/>
        <w:t xml:space="preserve">STAX SR-L700 </w:t>
      </w:r>
      <w:proofErr w:type="spellStart"/>
      <w:r w:rsidRPr="002E7D20">
        <w:rPr>
          <w:rFonts w:ascii="Times New Roman" w:eastAsia="Times New Roman" w:hAnsi="Times New Roman" w:cs="Times New Roman"/>
          <w:b/>
          <w:bCs/>
          <w:kern w:val="0"/>
          <w:sz w:val="36"/>
          <w:szCs w:val="36"/>
          <w:lang w:eastAsia="hu-HU"/>
          <w14:ligatures w14:val="none"/>
        </w:rPr>
        <w:t>vs</w:t>
      </w:r>
      <w:proofErr w:type="spellEnd"/>
      <w:r w:rsidRPr="002E7D20">
        <w:rPr>
          <w:rFonts w:ascii="Times New Roman" w:eastAsia="Times New Roman" w:hAnsi="Times New Roman" w:cs="Times New Roman"/>
          <w:b/>
          <w:bCs/>
          <w:kern w:val="0"/>
          <w:sz w:val="36"/>
          <w:szCs w:val="36"/>
          <w:lang w:eastAsia="hu-HU"/>
          <w14:ligatures w14:val="none"/>
        </w:rPr>
        <w:t>. STAX SR-009 </w:t>
      </w:r>
    </w:p>
    <w:p w14:paraId="625ECC7B"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Az SR-009-et nem kell bemutatni. Hogyan viszonyul az SR-L700 a korábbi STAX zászlóshajóhoz? Nézzük meg! </w:t>
      </w:r>
    </w:p>
    <w:p w14:paraId="69D77D8C"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Velem, </w:t>
      </w:r>
      <w:proofErr w:type="spellStart"/>
      <w:r w:rsidRPr="002E7D20">
        <w:rPr>
          <w:rFonts w:ascii="Times New Roman" w:eastAsia="Times New Roman" w:hAnsi="Times New Roman" w:cs="Times New Roman"/>
          <w:b/>
          <w:bCs/>
          <w:kern w:val="0"/>
          <w:sz w:val="24"/>
          <w:szCs w:val="24"/>
          <w:lang w:eastAsia="hu-HU"/>
          <w14:ligatures w14:val="none"/>
        </w:rPr>
        <w:t>Cashmere</w:t>
      </w:r>
      <w:proofErr w:type="spellEnd"/>
      <w:r w:rsidRPr="002E7D20">
        <w:rPr>
          <w:rFonts w:ascii="Times New Roman" w:eastAsia="Times New Roman" w:hAnsi="Times New Roman" w:cs="Times New Roman"/>
          <w:b/>
          <w:bCs/>
          <w:kern w:val="0"/>
          <w:sz w:val="24"/>
          <w:szCs w:val="24"/>
          <w:lang w:eastAsia="hu-HU"/>
          <w14:ligatures w14:val="none"/>
        </w:rPr>
        <w:t xml:space="preserve"> </w:t>
      </w:r>
      <w:proofErr w:type="spellStart"/>
      <w:r w:rsidRPr="002E7D20">
        <w:rPr>
          <w:rFonts w:ascii="Times New Roman" w:eastAsia="Times New Roman" w:hAnsi="Times New Roman" w:cs="Times New Roman"/>
          <w:b/>
          <w:bCs/>
          <w:kern w:val="0"/>
          <w:sz w:val="24"/>
          <w:szCs w:val="24"/>
          <w:lang w:eastAsia="hu-HU"/>
          <w14:ligatures w14:val="none"/>
        </w:rPr>
        <w:t>Cat</w:t>
      </w:r>
      <w:proofErr w:type="spellEnd"/>
      <w:r w:rsidRPr="002E7D20">
        <w:rPr>
          <w:rFonts w:ascii="Times New Roman" w:eastAsia="Times New Roman" w:hAnsi="Times New Roman" w:cs="Times New Roman"/>
          <w:b/>
          <w:bCs/>
          <w:kern w:val="0"/>
          <w:sz w:val="24"/>
          <w:szCs w:val="24"/>
          <w:lang w:eastAsia="hu-HU"/>
          <w14:ligatures w14:val="none"/>
        </w:rPr>
        <w:t> </w:t>
      </w:r>
    </w:p>
    <w:p w14:paraId="0AF84F29"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Az SR-009 basszusa nagyszerű. Mély és erőteljes. Az L700 nincs egészen ugyanazon a szinten. Egyébként meglepően egyenlőek, bár kicsit másképp vannak hangolva. Az L700-at nyitottabbnak, organikusabbnak találom, mégis az SR-009 részletesebbnek érződik. Az L700 középtartománya hangsúlyosabb, és tetszik. </w:t>
      </w:r>
    </w:p>
    <w:p w14:paraId="73018F90"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Világváros MIA által</w:t>
      </w:r>
    </w:p>
    <w:p w14:paraId="1DED85F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A basszus ismét jobb az SR-009-cel. Az L700 hangzása itt kissé gyenge. </w:t>
      </w:r>
    </w:p>
    <w:p w14:paraId="3C38477E"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Mint korábban, Olga </w:t>
      </w:r>
      <w:proofErr w:type="spellStart"/>
      <w:r w:rsidRPr="002E7D20">
        <w:rPr>
          <w:rFonts w:ascii="Times New Roman" w:eastAsia="Times New Roman" w:hAnsi="Times New Roman" w:cs="Times New Roman"/>
          <w:b/>
          <w:bCs/>
          <w:kern w:val="0"/>
          <w:sz w:val="24"/>
          <w:szCs w:val="24"/>
          <w:lang w:eastAsia="hu-HU"/>
          <w14:ligatures w14:val="none"/>
        </w:rPr>
        <w:t>Konkova</w:t>
      </w:r>
      <w:proofErr w:type="spellEnd"/>
    </w:p>
    <w:p w14:paraId="561B778D"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Mindkettő nagyszerűen szól. A középtartomány jobban érvényesül az L700-zal. A basszus hasonló, mivel ezen a sávon nem túl mélyre hatol. Mindkettőt szeretem, de az L700-at részesítem előnyben. </w:t>
      </w:r>
    </w:p>
    <w:p w14:paraId="76C640B3"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Unatkozik a </w:t>
      </w:r>
      <w:proofErr w:type="spellStart"/>
      <w:r w:rsidRPr="002E7D20">
        <w:rPr>
          <w:rFonts w:ascii="Times New Roman" w:eastAsia="Times New Roman" w:hAnsi="Times New Roman" w:cs="Times New Roman"/>
          <w:b/>
          <w:bCs/>
          <w:kern w:val="0"/>
          <w:sz w:val="24"/>
          <w:szCs w:val="24"/>
          <w:lang w:eastAsia="hu-HU"/>
          <w14:ligatures w14:val="none"/>
        </w:rPr>
        <w:t>Deftones</w:t>
      </w:r>
      <w:proofErr w:type="spellEnd"/>
    </w:p>
    <w:p w14:paraId="2EAD031F"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kern w:val="0"/>
          <w:sz w:val="24"/>
          <w:szCs w:val="24"/>
          <w:lang w:eastAsia="hu-HU"/>
          <w14:ligatures w14:val="none"/>
        </w:rPr>
        <w:t>Hardcore</w:t>
      </w:r>
      <w:proofErr w:type="spellEnd"/>
      <w:r w:rsidRPr="002E7D20">
        <w:rPr>
          <w:rFonts w:ascii="Times New Roman" w:eastAsia="Times New Roman" w:hAnsi="Times New Roman" w:cs="Times New Roman"/>
          <w:kern w:val="0"/>
          <w:sz w:val="24"/>
          <w:szCs w:val="24"/>
          <w:lang w:eastAsia="hu-HU"/>
          <w14:ligatures w14:val="none"/>
        </w:rPr>
        <w:t>/</w:t>
      </w:r>
      <w:proofErr w:type="spellStart"/>
      <w:r w:rsidRPr="002E7D20">
        <w:rPr>
          <w:rFonts w:ascii="Times New Roman" w:eastAsia="Times New Roman" w:hAnsi="Times New Roman" w:cs="Times New Roman"/>
          <w:kern w:val="0"/>
          <w:sz w:val="24"/>
          <w:szCs w:val="24"/>
          <w:lang w:eastAsia="hu-HU"/>
          <w14:ligatures w14:val="none"/>
        </w:rPr>
        <w:t>prog</w:t>
      </w:r>
      <w:proofErr w:type="spellEnd"/>
      <w:r w:rsidRPr="002E7D20">
        <w:rPr>
          <w:rFonts w:ascii="Times New Roman" w:eastAsia="Times New Roman" w:hAnsi="Times New Roman" w:cs="Times New Roman"/>
          <w:kern w:val="0"/>
          <w:sz w:val="24"/>
          <w:szCs w:val="24"/>
          <w:lang w:eastAsia="hu-HU"/>
          <w14:ligatures w14:val="none"/>
        </w:rPr>
        <w:t xml:space="preserve"> metal. Az SR-009 sokkal jobb. A basszus teltebb. A gitárok visszaadása teltebb és </w:t>
      </w:r>
      <w:proofErr w:type="spellStart"/>
      <w:r w:rsidRPr="002E7D20">
        <w:rPr>
          <w:rFonts w:ascii="Times New Roman" w:eastAsia="Times New Roman" w:hAnsi="Times New Roman" w:cs="Times New Roman"/>
          <w:kern w:val="0"/>
          <w:sz w:val="24"/>
          <w:szCs w:val="24"/>
          <w:lang w:eastAsia="hu-HU"/>
          <w14:ligatures w14:val="none"/>
        </w:rPr>
        <w:t>texturáltabb</w:t>
      </w:r>
      <w:proofErr w:type="spellEnd"/>
      <w:r w:rsidRPr="002E7D20">
        <w:rPr>
          <w:rFonts w:ascii="Times New Roman" w:eastAsia="Times New Roman" w:hAnsi="Times New Roman" w:cs="Times New Roman"/>
          <w:kern w:val="0"/>
          <w:sz w:val="24"/>
          <w:szCs w:val="24"/>
          <w:lang w:eastAsia="hu-HU"/>
          <w14:ligatures w14:val="none"/>
        </w:rPr>
        <w:t>. Az összkép sokkal élvezetesebb. Ez a szám egyszerűen nem szól jól az L700-zal. </w:t>
      </w:r>
    </w:p>
    <w:p w14:paraId="3E5D8BE9"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Testvérek Adam </w:t>
      </w:r>
      <w:proofErr w:type="spellStart"/>
      <w:r w:rsidRPr="002E7D20">
        <w:rPr>
          <w:rFonts w:ascii="Times New Roman" w:eastAsia="Times New Roman" w:hAnsi="Times New Roman" w:cs="Times New Roman"/>
          <w:b/>
          <w:bCs/>
          <w:kern w:val="0"/>
          <w:sz w:val="24"/>
          <w:szCs w:val="24"/>
          <w:lang w:eastAsia="hu-HU"/>
          <w14:ligatures w14:val="none"/>
        </w:rPr>
        <w:t>Baldych</w:t>
      </w:r>
      <w:proofErr w:type="spellEnd"/>
      <w:r w:rsidRPr="002E7D20">
        <w:rPr>
          <w:rFonts w:ascii="Times New Roman" w:eastAsia="Times New Roman" w:hAnsi="Times New Roman" w:cs="Times New Roman"/>
          <w:b/>
          <w:bCs/>
          <w:kern w:val="0"/>
          <w:sz w:val="24"/>
          <w:szCs w:val="24"/>
          <w:lang w:eastAsia="hu-HU"/>
          <w14:ligatures w14:val="none"/>
        </w:rPr>
        <w:t xml:space="preserve"> és </w:t>
      </w:r>
      <w:proofErr w:type="spellStart"/>
      <w:r w:rsidRPr="002E7D20">
        <w:rPr>
          <w:rFonts w:ascii="Times New Roman" w:eastAsia="Times New Roman" w:hAnsi="Times New Roman" w:cs="Times New Roman"/>
          <w:b/>
          <w:bCs/>
          <w:kern w:val="0"/>
          <w:sz w:val="24"/>
          <w:szCs w:val="24"/>
          <w:lang w:eastAsia="hu-HU"/>
          <w14:ligatures w14:val="none"/>
        </w:rPr>
        <w:t>Helge</w:t>
      </w:r>
      <w:proofErr w:type="spellEnd"/>
      <w:r w:rsidRPr="002E7D20">
        <w:rPr>
          <w:rFonts w:ascii="Times New Roman" w:eastAsia="Times New Roman" w:hAnsi="Times New Roman" w:cs="Times New Roman"/>
          <w:b/>
          <w:bCs/>
          <w:kern w:val="0"/>
          <w:sz w:val="24"/>
          <w:szCs w:val="24"/>
          <w:lang w:eastAsia="hu-HU"/>
          <w14:ligatures w14:val="none"/>
        </w:rPr>
        <w:t xml:space="preserve"> </w:t>
      </w:r>
      <w:proofErr w:type="spellStart"/>
      <w:r w:rsidRPr="002E7D20">
        <w:rPr>
          <w:rFonts w:ascii="Times New Roman" w:eastAsia="Times New Roman" w:hAnsi="Times New Roman" w:cs="Times New Roman"/>
          <w:b/>
          <w:bCs/>
          <w:kern w:val="0"/>
          <w:sz w:val="24"/>
          <w:szCs w:val="24"/>
          <w:lang w:eastAsia="hu-HU"/>
          <w14:ligatures w14:val="none"/>
        </w:rPr>
        <w:t>Lien</w:t>
      </w:r>
      <w:proofErr w:type="spellEnd"/>
      <w:r w:rsidRPr="002E7D20">
        <w:rPr>
          <w:rFonts w:ascii="Times New Roman" w:eastAsia="Times New Roman" w:hAnsi="Times New Roman" w:cs="Times New Roman"/>
          <w:b/>
          <w:bCs/>
          <w:kern w:val="0"/>
          <w:sz w:val="24"/>
          <w:szCs w:val="24"/>
          <w:lang w:eastAsia="hu-HU"/>
          <w14:ligatures w14:val="none"/>
        </w:rPr>
        <w:t xml:space="preserve"> trió előadásában</w:t>
      </w:r>
    </w:p>
    <w:p w14:paraId="25CD46B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Ez jobban szól az SR-009-cel. Nem sokban különböznek, de a prezentáció vonzóbb az SR-009-cel. Sok részlet és textúra van benne, a basszus jobban </w:t>
      </w:r>
      <w:proofErr w:type="spellStart"/>
      <w:r w:rsidRPr="002E7D20">
        <w:rPr>
          <w:rFonts w:ascii="Times New Roman" w:eastAsia="Times New Roman" w:hAnsi="Times New Roman" w:cs="Times New Roman"/>
          <w:kern w:val="0"/>
          <w:sz w:val="24"/>
          <w:szCs w:val="24"/>
          <w:lang w:eastAsia="hu-HU"/>
          <w14:ligatures w14:val="none"/>
        </w:rPr>
        <w:t>definiálódik</w:t>
      </w:r>
      <w:proofErr w:type="spellEnd"/>
      <w:r w:rsidRPr="002E7D20">
        <w:rPr>
          <w:rFonts w:ascii="Times New Roman" w:eastAsia="Times New Roman" w:hAnsi="Times New Roman" w:cs="Times New Roman"/>
          <w:kern w:val="0"/>
          <w:sz w:val="24"/>
          <w:szCs w:val="24"/>
          <w:lang w:eastAsia="hu-HU"/>
          <w14:ligatures w14:val="none"/>
        </w:rPr>
        <w:t xml:space="preserve"> és mélyebbnek érződik. Az L700-nak valamivel inkább az „egyhangú basszusa” van, mintha minden basszus ugyanolyan lenne. Az SR-009 nem így van. </w:t>
      </w:r>
    </w:p>
    <w:p w14:paraId="4F1E5828"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Nem látod? (Susan </w:t>
      </w:r>
      <w:proofErr w:type="spellStart"/>
      <w:r w:rsidRPr="002E7D20">
        <w:rPr>
          <w:rFonts w:ascii="Times New Roman" w:eastAsia="Times New Roman" w:hAnsi="Times New Roman" w:cs="Times New Roman"/>
          <w:b/>
          <w:bCs/>
          <w:kern w:val="0"/>
          <w:sz w:val="24"/>
          <w:szCs w:val="24"/>
          <w:lang w:eastAsia="hu-HU"/>
          <w14:ligatures w14:val="none"/>
        </w:rPr>
        <w:t>Wong</w:t>
      </w:r>
      <w:proofErr w:type="spellEnd"/>
      <w:r w:rsidRPr="002E7D20">
        <w:rPr>
          <w:rFonts w:ascii="Times New Roman" w:eastAsia="Times New Roman" w:hAnsi="Times New Roman" w:cs="Times New Roman"/>
          <w:b/>
          <w:bCs/>
          <w:kern w:val="0"/>
          <w:sz w:val="24"/>
          <w:szCs w:val="24"/>
          <w:lang w:eastAsia="hu-HU"/>
          <w14:ligatures w14:val="none"/>
        </w:rPr>
        <w:t>)</w:t>
      </w:r>
    </w:p>
    <w:p w14:paraId="5A28DE88"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Gyönyörűen prezentálja az SR-009 a hangját, de Susan </w:t>
      </w:r>
      <w:proofErr w:type="spellStart"/>
      <w:r w:rsidRPr="002E7D20">
        <w:rPr>
          <w:rFonts w:ascii="Times New Roman" w:eastAsia="Times New Roman" w:hAnsi="Times New Roman" w:cs="Times New Roman"/>
          <w:kern w:val="0"/>
          <w:sz w:val="24"/>
          <w:szCs w:val="24"/>
          <w:lang w:eastAsia="hu-HU"/>
          <w14:ligatures w14:val="none"/>
        </w:rPr>
        <w:t>Wong</w:t>
      </w:r>
      <w:proofErr w:type="spellEnd"/>
      <w:r w:rsidRPr="002E7D20">
        <w:rPr>
          <w:rFonts w:ascii="Times New Roman" w:eastAsia="Times New Roman" w:hAnsi="Times New Roman" w:cs="Times New Roman"/>
          <w:kern w:val="0"/>
          <w:sz w:val="24"/>
          <w:szCs w:val="24"/>
          <w:lang w:eastAsia="hu-HU"/>
          <w14:ligatures w14:val="none"/>
        </w:rPr>
        <w:t xml:space="preserve"> énekhangja még jobb az L700-zal. Élénkebbek, természetesebbek. Az énekhang az L700 legerősebb oldala. A különbségek azonban nagyon kicsik. Inkább hasonlóak, mint különbözőek. </w:t>
      </w:r>
    </w:p>
    <w:p w14:paraId="6CEDE5BD"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b/>
          <w:bCs/>
          <w:kern w:val="0"/>
          <w:sz w:val="24"/>
          <w:szCs w:val="24"/>
          <w:lang w:eastAsia="hu-HU"/>
          <w14:ligatures w14:val="none"/>
        </w:rPr>
        <w:t>Floratone</w:t>
      </w:r>
      <w:proofErr w:type="spellEnd"/>
      <w:r w:rsidRPr="002E7D20">
        <w:rPr>
          <w:rFonts w:ascii="Times New Roman" w:eastAsia="Times New Roman" w:hAnsi="Times New Roman" w:cs="Times New Roman"/>
          <w:b/>
          <w:bCs/>
          <w:kern w:val="0"/>
          <w:sz w:val="24"/>
          <w:szCs w:val="24"/>
          <w:lang w:eastAsia="hu-HU"/>
          <w14:ligatures w14:val="none"/>
        </w:rPr>
        <w:t xml:space="preserve"> a </w:t>
      </w:r>
      <w:proofErr w:type="spellStart"/>
      <w:r w:rsidRPr="002E7D20">
        <w:rPr>
          <w:rFonts w:ascii="Times New Roman" w:eastAsia="Times New Roman" w:hAnsi="Times New Roman" w:cs="Times New Roman"/>
          <w:b/>
          <w:bCs/>
          <w:kern w:val="0"/>
          <w:sz w:val="24"/>
          <w:szCs w:val="24"/>
          <w:lang w:eastAsia="hu-HU"/>
          <w14:ligatures w14:val="none"/>
        </w:rPr>
        <w:t>Floratone-tól</w:t>
      </w:r>
      <w:proofErr w:type="spellEnd"/>
    </w:p>
    <w:p w14:paraId="7D9377CC"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Az SR-009 nyeri ezt a tesztet. A basszus teljesítménye sokkal erősebb, </w:t>
      </w:r>
      <w:proofErr w:type="spellStart"/>
      <w:r w:rsidRPr="002E7D20">
        <w:rPr>
          <w:rFonts w:ascii="Times New Roman" w:eastAsia="Times New Roman" w:hAnsi="Times New Roman" w:cs="Times New Roman"/>
          <w:kern w:val="0"/>
          <w:sz w:val="24"/>
          <w:szCs w:val="24"/>
          <w:lang w:eastAsia="hu-HU"/>
          <w14:ligatures w14:val="none"/>
        </w:rPr>
        <w:t>definícióbb</w:t>
      </w:r>
      <w:proofErr w:type="spellEnd"/>
      <w:r w:rsidRPr="002E7D20">
        <w:rPr>
          <w:rFonts w:ascii="Times New Roman" w:eastAsia="Times New Roman" w:hAnsi="Times New Roman" w:cs="Times New Roman"/>
          <w:kern w:val="0"/>
          <w:sz w:val="24"/>
          <w:szCs w:val="24"/>
          <w:lang w:eastAsia="hu-HU"/>
          <w14:ligatures w14:val="none"/>
        </w:rPr>
        <w:t xml:space="preserve"> és </w:t>
      </w:r>
      <w:proofErr w:type="spellStart"/>
      <w:r w:rsidRPr="002E7D20">
        <w:rPr>
          <w:rFonts w:ascii="Times New Roman" w:eastAsia="Times New Roman" w:hAnsi="Times New Roman" w:cs="Times New Roman"/>
          <w:kern w:val="0"/>
          <w:sz w:val="24"/>
          <w:szCs w:val="24"/>
          <w:lang w:eastAsia="hu-HU"/>
          <w14:ligatures w14:val="none"/>
        </w:rPr>
        <w:t>mennyiségesebb</w:t>
      </w:r>
      <w:proofErr w:type="spellEnd"/>
      <w:r w:rsidRPr="002E7D20">
        <w:rPr>
          <w:rFonts w:ascii="Times New Roman" w:eastAsia="Times New Roman" w:hAnsi="Times New Roman" w:cs="Times New Roman"/>
          <w:kern w:val="0"/>
          <w:sz w:val="24"/>
          <w:szCs w:val="24"/>
          <w:lang w:eastAsia="hu-HU"/>
          <w14:ligatures w14:val="none"/>
        </w:rPr>
        <w:t>. A spektrum többi része is könnyedebben szól az SR-009-cel. </w:t>
      </w:r>
    </w:p>
    <w:p w14:paraId="1D67BBEE"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proofErr w:type="spellStart"/>
      <w:r w:rsidRPr="002E7D20">
        <w:rPr>
          <w:rFonts w:ascii="Times New Roman" w:eastAsia="Times New Roman" w:hAnsi="Times New Roman" w:cs="Times New Roman"/>
          <w:b/>
          <w:bCs/>
          <w:kern w:val="0"/>
          <w:sz w:val="24"/>
          <w:szCs w:val="24"/>
          <w:lang w:eastAsia="hu-HU"/>
          <w14:ligatures w14:val="none"/>
        </w:rPr>
        <w:t>Holberg</w:t>
      </w:r>
      <w:proofErr w:type="spellEnd"/>
      <w:r w:rsidRPr="002E7D20">
        <w:rPr>
          <w:rFonts w:ascii="Times New Roman" w:eastAsia="Times New Roman" w:hAnsi="Times New Roman" w:cs="Times New Roman"/>
          <w:b/>
          <w:bCs/>
          <w:kern w:val="0"/>
          <w:sz w:val="24"/>
          <w:szCs w:val="24"/>
          <w:lang w:eastAsia="hu-HU"/>
          <w14:ligatures w14:val="none"/>
        </w:rPr>
        <w:t xml:space="preserve"> lakosztály az 1B1 mellett </w:t>
      </w:r>
    </w:p>
    <w:p w14:paraId="2FA165D0"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Kissé eltérő a hangszínük. Nehéz leírni. Mindkettő nagyon jó, egyformán élvezem őket. </w:t>
      </w:r>
    </w:p>
    <w:p w14:paraId="5DCBB9EC"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lastRenderedPageBreak/>
        <w:t xml:space="preserve">Reggeli harang a </w:t>
      </w:r>
      <w:proofErr w:type="spellStart"/>
      <w:r w:rsidRPr="002E7D20">
        <w:rPr>
          <w:rFonts w:ascii="Times New Roman" w:eastAsia="Times New Roman" w:hAnsi="Times New Roman" w:cs="Times New Roman"/>
          <w:b/>
          <w:bCs/>
          <w:kern w:val="0"/>
          <w:sz w:val="24"/>
          <w:szCs w:val="24"/>
          <w:lang w:eastAsia="hu-HU"/>
          <w14:ligatures w14:val="none"/>
        </w:rPr>
        <w:t>Radioheadtől</w:t>
      </w:r>
      <w:proofErr w:type="spellEnd"/>
    </w:p>
    <w:p w14:paraId="6BA8790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Meglepően hasonló prezentációk, és nehéz győztest választani. A basszus hasonlóan jön ki, az L700 kicsit intenzívebbé teszi </w:t>
      </w:r>
      <w:proofErr w:type="spellStart"/>
      <w:r w:rsidRPr="002E7D20">
        <w:rPr>
          <w:rFonts w:ascii="Times New Roman" w:eastAsia="Times New Roman" w:hAnsi="Times New Roman" w:cs="Times New Roman"/>
          <w:kern w:val="0"/>
          <w:sz w:val="24"/>
          <w:szCs w:val="24"/>
          <w:lang w:eastAsia="hu-HU"/>
          <w14:ligatures w14:val="none"/>
        </w:rPr>
        <w:t>Thom</w:t>
      </w:r>
      <w:proofErr w:type="spellEnd"/>
      <w:r w:rsidRPr="002E7D20">
        <w:rPr>
          <w:rFonts w:ascii="Times New Roman" w:eastAsia="Times New Roman" w:hAnsi="Times New Roman" w:cs="Times New Roman"/>
          <w:kern w:val="0"/>
          <w:sz w:val="24"/>
          <w:szCs w:val="24"/>
          <w:lang w:eastAsia="hu-HU"/>
          <w14:ligatures w14:val="none"/>
        </w:rPr>
        <w:t xml:space="preserve"> hangját, de ez nem jobb, csak egy kicsit más. Az SR-009-nek jobban ütős a dobja, és egy kicsit erősebb a basszus jelenléte. </w:t>
      </w:r>
    </w:p>
    <w:p w14:paraId="39373F9B"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b/>
          <w:bCs/>
          <w:kern w:val="0"/>
          <w:sz w:val="24"/>
          <w:szCs w:val="24"/>
          <w:lang w:eastAsia="hu-HU"/>
          <w14:ligatures w14:val="none"/>
        </w:rPr>
        <w:t xml:space="preserve">A Metallica </w:t>
      </w:r>
      <w:proofErr w:type="spellStart"/>
      <w:r w:rsidRPr="002E7D20">
        <w:rPr>
          <w:rFonts w:ascii="Times New Roman" w:eastAsia="Times New Roman" w:hAnsi="Times New Roman" w:cs="Times New Roman"/>
          <w:b/>
          <w:bCs/>
          <w:kern w:val="0"/>
          <w:sz w:val="24"/>
          <w:szCs w:val="24"/>
          <w:lang w:eastAsia="hu-HU"/>
          <w14:ligatures w14:val="none"/>
        </w:rPr>
        <w:t>megbocsáthatatlanja</w:t>
      </w:r>
      <w:proofErr w:type="spellEnd"/>
      <w:r w:rsidRPr="002E7D20">
        <w:rPr>
          <w:rFonts w:ascii="Times New Roman" w:eastAsia="Times New Roman" w:hAnsi="Times New Roman" w:cs="Times New Roman"/>
          <w:b/>
          <w:bCs/>
          <w:kern w:val="0"/>
          <w:sz w:val="24"/>
          <w:szCs w:val="24"/>
          <w:lang w:eastAsia="hu-HU"/>
          <w14:ligatures w14:val="none"/>
        </w:rPr>
        <w:t> </w:t>
      </w:r>
    </w:p>
    <w:p w14:paraId="178FFD25"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Az L700 </w:t>
      </w:r>
      <w:proofErr w:type="spellStart"/>
      <w:r w:rsidRPr="002E7D20">
        <w:rPr>
          <w:rFonts w:ascii="Times New Roman" w:eastAsia="Times New Roman" w:hAnsi="Times New Roman" w:cs="Times New Roman"/>
          <w:kern w:val="0"/>
          <w:sz w:val="24"/>
          <w:szCs w:val="24"/>
          <w:lang w:eastAsia="hu-HU"/>
          <w14:ligatures w14:val="none"/>
        </w:rPr>
        <w:t>intrója</w:t>
      </w:r>
      <w:proofErr w:type="spellEnd"/>
      <w:r w:rsidRPr="002E7D20">
        <w:rPr>
          <w:rFonts w:ascii="Times New Roman" w:eastAsia="Times New Roman" w:hAnsi="Times New Roman" w:cs="Times New Roman"/>
          <w:kern w:val="0"/>
          <w:sz w:val="24"/>
          <w:szCs w:val="24"/>
          <w:lang w:eastAsia="hu-HU"/>
          <w14:ligatures w14:val="none"/>
        </w:rPr>
        <w:t xml:space="preserve"> gyönyörű, de amikor a basszus és az erőteljes </w:t>
      </w:r>
      <w:proofErr w:type="spellStart"/>
      <w:r w:rsidRPr="002E7D20">
        <w:rPr>
          <w:rFonts w:ascii="Times New Roman" w:eastAsia="Times New Roman" w:hAnsi="Times New Roman" w:cs="Times New Roman"/>
          <w:kern w:val="0"/>
          <w:sz w:val="24"/>
          <w:szCs w:val="24"/>
          <w:lang w:eastAsia="hu-HU"/>
          <w14:ligatures w14:val="none"/>
        </w:rPr>
        <w:t>riffek</w:t>
      </w:r>
      <w:proofErr w:type="spellEnd"/>
      <w:r w:rsidRPr="002E7D20">
        <w:rPr>
          <w:rFonts w:ascii="Times New Roman" w:eastAsia="Times New Roman" w:hAnsi="Times New Roman" w:cs="Times New Roman"/>
          <w:kern w:val="0"/>
          <w:sz w:val="24"/>
          <w:szCs w:val="24"/>
          <w:lang w:eastAsia="hu-HU"/>
          <w14:ligatures w14:val="none"/>
        </w:rPr>
        <w:t xml:space="preserve"> beköszöntenek, az SR-009 megmutatja, ki a főnök. Jobb basszus </w:t>
      </w:r>
      <w:proofErr w:type="spellStart"/>
      <w:r w:rsidRPr="002E7D20">
        <w:rPr>
          <w:rFonts w:ascii="Times New Roman" w:eastAsia="Times New Roman" w:hAnsi="Times New Roman" w:cs="Times New Roman"/>
          <w:kern w:val="0"/>
          <w:sz w:val="24"/>
          <w:szCs w:val="24"/>
          <w:lang w:eastAsia="hu-HU"/>
          <w14:ligatures w14:val="none"/>
        </w:rPr>
        <w:t>ütősebb</w:t>
      </w:r>
      <w:proofErr w:type="spellEnd"/>
      <w:r w:rsidRPr="002E7D20">
        <w:rPr>
          <w:rFonts w:ascii="Times New Roman" w:eastAsia="Times New Roman" w:hAnsi="Times New Roman" w:cs="Times New Roman"/>
          <w:kern w:val="0"/>
          <w:sz w:val="24"/>
          <w:szCs w:val="24"/>
          <w:lang w:eastAsia="hu-HU"/>
          <w14:ligatures w14:val="none"/>
        </w:rPr>
        <w:t xml:space="preserve"> és </w:t>
      </w:r>
      <w:proofErr w:type="spellStart"/>
      <w:r w:rsidRPr="002E7D20">
        <w:rPr>
          <w:rFonts w:ascii="Times New Roman" w:eastAsia="Times New Roman" w:hAnsi="Times New Roman" w:cs="Times New Roman"/>
          <w:kern w:val="0"/>
          <w:sz w:val="24"/>
          <w:szCs w:val="24"/>
          <w:lang w:eastAsia="hu-HU"/>
          <w14:ligatures w14:val="none"/>
        </w:rPr>
        <w:t>textúrásabb</w:t>
      </w:r>
      <w:proofErr w:type="spellEnd"/>
      <w:r w:rsidRPr="002E7D20">
        <w:rPr>
          <w:rFonts w:ascii="Times New Roman" w:eastAsia="Times New Roman" w:hAnsi="Times New Roman" w:cs="Times New Roman"/>
          <w:kern w:val="0"/>
          <w:sz w:val="24"/>
          <w:szCs w:val="24"/>
          <w:lang w:eastAsia="hu-HU"/>
          <w14:ligatures w14:val="none"/>
        </w:rPr>
        <w:t>. </w:t>
      </w:r>
    </w:p>
    <w:p w14:paraId="09EF342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Összefoglalva, bár az L700 rendelkezik néhány igazán varázslatos </w:t>
      </w:r>
      <w:proofErr w:type="spellStart"/>
      <w:r w:rsidRPr="002E7D20">
        <w:rPr>
          <w:rFonts w:ascii="Times New Roman" w:eastAsia="Times New Roman" w:hAnsi="Times New Roman" w:cs="Times New Roman"/>
          <w:kern w:val="0"/>
          <w:sz w:val="24"/>
          <w:szCs w:val="24"/>
          <w:lang w:eastAsia="hu-HU"/>
          <w14:ligatures w14:val="none"/>
        </w:rPr>
        <w:t>vokál</w:t>
      </w:r>
      <w:proofErr w:type="spellEnd"/>
      <w:r w:rsidRPr="002E7D20">
        <w:rPr>
          <w:rFonts w:ascii="Times New Roman" w:eastAsia="Times New Roman" w:hAnsi="Times New Roman" w:cs="Times New Roman"/>
          <w:kern w:val="0"/>
          <w:sz w:val="24"/>
          <w:szCs w:val="24"/>
          <w:lang w:eastAsia="hu-HU"/>
          <w14:ligatures w14:val="none"/>
        </w:rPr>
        <w:t>-visszaadással, az SR-009 sosem marad el sokkal. Ugyanakkor kiváló basszusteljesítménnyel és sokkal egyenletesebb prezentációval rendelkezik a dalok és műfajok között. Más szóval, az L700 az SR-009 sok jó tulajdonságát kínálja, de hiányzik belőle a basszusteljesítmény, és néhány alkalmi furcsa hangolás miatt az SR-009 megéri a plusz pénzt. Nem is beszélve a felépítési minőség és a kényelem közötti különbségről. </w:t>
      </w:r>
    </w:p>
    <w:p w14:paraId="38AFBEF7" w14:textId="5887E1D7"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color w:val="0000FF"/>
          <w:kern w:val="0"/>
          <w:sz w:val="24"/>
          <w:szCs w:val="24"/>
          <w:lang w:eastAsia="hu-HU"/>
          <w14:ligatures w14:val="none"/>
        </w:rPr>
        <w:drawing>
          <wp:inline distT="0" distB="0" distL="0" distR="0" wp14:anchorId="2A5A6398" wp14:editId="29590E57">
            <wp:extent cx="5760720" cy="3713480"/>
            <wp:effectExtent l="0" t="0" r="0" b="1270"/>
            <wp:docPr id="703421678" name="Kép 2">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720" cy="3713480"/>
                    </a:xfrm>
                    <a:prstGeom prst="rect">
                      <a:avLst/>
                    </a:prstGeom>
                    <a:noFill/>
                    <a:ln>
                      <a:noFill/>
                    </a:ln>
                  </pic:spPr>
                </pic:pic>
              </a:graphicData>
            </a:graphic>
          </wp:inline>
        </w:drawing>
      </w:r>
    </w:p>
    <w:p w14:paraId="493DCF90" w14:textId="77777777" w:rsidR="002E7D20" w:rsidRPr="002E7D20" w:rsidRDefault="002E7D20" w:rsidP="002E7D20">
      <w:pPr>
        <w:spacing w:before="100" w:beforeAutospacing="1" w:after="100" w:afterAutospacing="1" w:line="240" w:lineRule="auto"/>
        <w:outlineLvl w:val="1"/>
        <w:rPr>
          <w:rFonts w:ascii="Times New Roman" w:eastAsia="Times New Roman" w:hAnsi="Times New Roman" w:cs="Times New Roman"/>
          <w:b/>
          <w:bCs/>
          <w:kern w:val="0"/>
          <w:sz w:val="36"/>
          <w:szCs w:val="36"/>
          <w:lang w:eastAsia="hu-HU"/>
          <w14:ligatures w14:val="none"/>
        </w:rPr>
      </w:pPr>
      <w:r w:rsidRPr="002E7D20">
        <w:rPr>
          <w:rFonts w:ascii="Times New Roman" w:eastAsia="Times New Roman" w:hAnsi="Times New Roman" w:cs="Times New Roman"/>
          <w:b/>
          <w:bCs/>
          <w:kern w:val="0"/>
          <w:sz w:val="36"/>
          <w:szCs w:val="36"/>
          <w:lang w:eastAsia="hu-HU"/>
          <w14:ligatures w14:val="none"/>
        </w:rPr>
        <w:t xml:space="preserve">STAX SRM-007t2 </w:t>
      </w:r>
      <w:proofErr w:type="spellStart"/>
      <w:r w:rsidRPr="002E7D20">
        <w:rPr>
          <w:rFonts w:ascii="Times New Roman" w:eastAsia="Times New Roman" w:hAnsi="Times New Roman" w:cs="Times New Roman"/>
          <w:b/>
          <w:bCs/>
          <w:kern w:val="0"/>
          <w:sz w:val="36"/>
          <w:szCs w:val="36"/>
          <w:lang w:eastAsia="hu-HU"/>
          <w14:ligatures w14:val="none"/>
        </w:rPr>
        <w:t>vs</w:t>
      </w:r>
      <w:proofErr w:type="spellEnd"/>
      <w:r w:rsidRPr="002E7D20">
        <w:rPr>
          <w:rFonts w:ascii="Times New Roman" w:eastAsia="Times New Roman" w:hAnsi="Times New Roman" w:cs="Times New Roman"/>
          <w:b/>
          <w:bCs/>
          <w:kern w:val="0"/>
          <w:sz w:val="36"/>
          <w:szCs w:val="36"/>
          <w:lang w:eastAsia="hu-HU"/>
          <w14:ligatures w14:val="none"/>
        </w:rPr>
        <w:t>. KGSSHV SZÉN ERŐSÍTŐ ÖSSZEHASONLÍTÁSA </w:t>
      </w:r>
    </w:p>
    <w:p w14:paraId="6350AC3D"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Szóval nem fogok kimerítő összehasonlítást végezni, de hallgattam már az SRM-007t2-vel és némi A/B-</w:t>
      </w:r>
      <w:proofErr w:type="spellStart"/>
      <w:r w:rsidRPr="002E7D20">
        <w:rPr>
          <w:rFonts w:ascii="Times New Roman" w:eastAsia="Times New Roman" w:hAnsi="Times New Roman" w:cs="Times New Roman"/>
          <w:kern w:val="0"/>
          <w:sz w:val="24"/>
          <w:szCs w:val="24"/>
          <w:lang w:eastAsia="hu-HU"/>
          <w14:ligatures w14:val="none"/>
        </w:rPr>
        <w:t>zással</w:t>
      </w:r>
      <w:proofErr w:type="spellEnd"/>
      <w:r w:rsidRPr="002E7D20">
        <w:rPr>
          <w:rFonts w:ascii="Times New Roman" w:eastAsia="Times New Roman" w:hAnsi="Times New Roman" w:cs="Times New Roman"/>
          <w:kern w:val="0"/>
          <w:sz w:val="24"/>
          <w:szCs w:val="24"/>
          <w:lang w:eastAsia="hu-HU"/>
          <w14:ligatures w14:val="none"/>
        </w:rPr>
        <w:t xml:space="preserve">. Az SRM-007t2-m RCA </w:t>
      </w:r>
      <w:proofErr w:type="spellStart"/>
      <w:r w:rsidRPr="002E7D20">
        <w:rPr>
          <w:rFonts w:ascii="Times New Roman" w:eastAsia="Times New Roman" w:hAnsi="Times New Roman" w:cs="Times New Roman"/>
          <w:kern w:val="0"/>
          <w:sz w:val="24"/>
          <w:szCs w:val="24"/>
          <w:lang w:eastAsia="hu-HU"/>
          <w14:ligatures w14:val="none"/>
        </w:rPr>
        <w:t>Clear</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Tops</w:t>
      </w:r>
      <w:proofErr w:type="spellEnd"/>
      <w:r w:rsidRPr="002E7D20">
        <w:rPr>
          <w:rFonts w:ascii="Times New Roman" w:eastAsia="Times New Roman" w:hAnsi="Times New Roman" w:cs="Times New Roman"/>
          <w:kern w:val="0"/>
          <w:sz w:val="24"/>
          <w:szCs w:val="24"/>
          <w:lang w:eastAsia="hu-HU"/>
          <w14:ligatures w14:val="none"/>
        </w:rPr>
        <w:t xml:space="preserve"> csövekkel van felszerelve. </w:t>
      </w:r>
    </w:p>
    <w:p w14:paraId="28EC93B4"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Először is azt kell mondanom, hogy a különbségek nem éjjel-nappal. Az SR-L700 továbbra is nagyon élvezetes az SRM-007t2-vel. Azonban kevésbé dinamikussá válik, kissé laposabbnak hangzik. A varázslat egy része elveszik. A KGSSHV </w:t>
      </w:r>
      <w:proofErr w:type="spellStart"/>
      <w:r w:rsidRPr="002E7D20">
        <w:rPr>
          <w:rFonts w:ascii="Times New Roman" w:eastAsia="Times New Roman" w:hAnsi="Times New Roman" w:cs="Times New Roman"/>
          <w:kern w:val="0"/>
          <w:sz w:val="24"/>
          <w:szCs w:val="24"/>
          <w:lang w:eastAsia="hu-HU"/>
          <w14:ligatures w14:val="none"/>
        </w:rPr>
        <w:t>Carbonnal</w:t>
      </w:r>
      <w:proofErr w:type="spellEnd"/>
      <w:r w:rsidRPr="002E7D20">
        <w:rPr>
          <w:rFonts w:ascii="Times New Roman" w:eastAsia="Times New Roman" w:hAnsi="Times New Roman" w:cs="Times New Roman"/>
          <w:kern w:val="0"/>
          <w:sz w:val="24"/>
          <w:szCs w:val="24"/>
          <w:lang w:eastAsia="hu-HU"/>
          <w14:ligatures w14:val="none"/>
        </w:rPr>
        <w:t xml:space="preserve"> a magas és a középtartomány </w:t>
      </w:r>
      <w:r w:rsidRPr="002E7D20">
        <w:rPr>
          <w:rFonts w:ascii="Times New Roman" w:eastAsia="Times New Roman" w:hAnsi="Times New Roman" w:cs="Times New Roman"/>
          <w:kern w:val="0"/>
          <w:sz w:val="24"/>
          <w:szCs w:val="24"/>
          <w:lang w:eastAsia="hu-HU"/>
          <w14:ligatures w14:val="none"/>
        </w:rPr>
        <w:lastRenderedPageBreak/>
        <w:t xml:space="preserve">rendkívül dinamikus, tiszta, és a zenét nagyszerűen elkülönítve adja vissza. Az SRM-007t2-vel a dolgok </w:t>
      </w:r>
      <w:proofErr w:type="spellStart"/>
      <w:r w:rsidRPr="002E7D20">
        <w:rPr>
          <w:rFonts w:ascii="Times New Roman" w:eastAsia="Times New Roman" w:hAnsi="Times New Roman" w:cs="Times New Roman"/>
          <w:kern w:val="0"/>
          <w:sz w:val="24"/>
          <w:szCs w:val="24"/>
          <w:lang w:eastAsia="hu-HU"/>
          <w14:ligatures w14:val="none"/>
        </w:rPr>
        <w:t>kidolgozottabbá</w:t>
      </w:r>
      <w:proofErr w:type="spellEnd"/>
      <w:r w:rsidRPr="002E7D20">
        <w:rPr>
          <w:rFonts w:ascii="Times New Roman" w:eastAsia="Times New Roman" w:hAnsi="Times New Roman" w:cs="Times New Roman"/>
          <w:kern w:val="0"/>
          <w:sz w:val="24"/>
          <w:szCs w:val="24"/>
          <w:lang w:eastAsia="hu-HU"/>
          <w14:ligatures w14:val="none"/>
        </w:rPr>
        <w:t xml:space="preserve">, egy kicsit „fókusz nélkülivé” válnak. Azt is észrevettem, hogy a KGSSHV </w:t>
      </w:r>
      <w:proofErr w:type="spellStart"/>
      <w:r w:rsidRPr="002E7D20">
        <w:rPr>
          <w:rFonts w:ascii="Times New Roman" w:eastAsia="Times New Roman" w:hAnsi="Times New Roman" w:cs="Times New Roman"/>
          <w:kern w:val="0"/>
          <w:sz w:val="24"/>
          <w:szCs w:val="24"/>
          <w:lang w:eastAsia="hu-HU"/>
          <w14:ligatures w14:val="none"/>
        </w:rPr>
        <w:t>Carbonnal</w:t>
      </w:r>
      <w:proofErr w:type="spellEnd"/>
      <w:r w:rsidRPr="002E7D20">
        <w:rPr>
          <w:rFonts w:ascii="Times New Roman" w:eastAsia="Times New Roman" w:hAnsi="Times New Roman" w:cs="Times New Roman"/>
          <w:kern w:val="0"/>
          <w:sz w:val="24"/>
          <w:szCs w:val="24"/>
          <w:lang w:eastAsia="hu-HU"/>
          <w14:ligatures w14:val="none"/>
        </w:rPr>
        <w:t xml:space="preserve"> kényelmesen tudok magasabb hangerőn játszani. Az SRM-007t2 kicsit erőltetettnek érződik, és a </w:t>
      </w:r>
      <w:proofErr w:type="spellStart"/>
      <w:r w:rsidRPr="002E7D20">
        <w:rPr>
          <w:rFonts w:ascii="Times New Roman" w:eastAsia="Times New Roman" w:hAnsi="Times New Roman" w:cs="Times New Roman"/>
          <w:kern w:val="0"/>
          <w:sz w:val="24"/>
          <w:szCs w:val="24"/>
          <w:lang w:eastAsia="hu-HU"/>
          <w14:ligatures w14:val="none"/>
        </w:rPr>
        <w:t>potméter</w:t>
      </w:r>
      <w:proofErr w:type="spellEnd"/>
      <w:r w:rsidRPr="002E7D20">
        <w:rPr>
          <w:rFonts w:ascii="Times New Roman" w:eastAsia="Times New Roman" w:hAnsi="Times New Roman" w:cs="Times New Roman"/>
          <w:kern w:val="0"/>
          <w:sz w:val="24"/>
          <w:szCs w:val="24"/>
          <w:lang w:eastAsia="hu-HU"/>
          <w14:ligatures w14:val="none"/>
        </w:rPr>
        <w:t xml:space="preserve"> túlzott tekerésétől fárasztóbb lesz, mint a nagyobb erősítővel. </w:t>
      </w:r>
    </w:p>
    <w:p w14:paraId="16EB1751"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Tehát összefoglalva, </w:t>
      </w:r>
      <w:r w:rsidRPr="002E7D20">
        <w:rPr>
          <w:rFonts w:ascii="Times New Roman" w:eastAsia="Times New Roman" w:hAnsi="Times New Roman" w:cs="Times New Roman"/>
          <w:b/>
          <w:bCs/>
          <w:kern w:val="0"/>
          <w:sz w:val="24"/>
          <w:szCs w:val="24"/>
          <w:lang w:eastAsia="hu-HU"/>
          <w14:ligatures w14:val="none"/>
        </w:rPr>
        <w:t>a</w:t>
      </w:r>
      <w:r w:rsidRPr="002E7D20">
        <w:rPr>
          <w:rFonts w:ascii="Times New Roman" w:eastAsia="Times New Roman" w:hAnsi="Times New Roman" w:cs="Times New Roman"/>
          <w:kern w:val="0"/>
          <w:sz w:val="24"/>
          <w:szCs w:val="24"/>
          <w:lang w:eastAsia="hu-HU"/>
          <w14:ligatures w14:val="none"/>
        </w:rPr>
        <w:t xml:space="preserve"> különbségek nem feltétlenül azonnal </w:t>
      </w:r>
      <w:proofErr w:type="spellStart"/>
      <w:r w:rsidRPr="002E7D20">
        <w:rPr>
          <w:rFonts w:ascii="Times New Roman" w:eastAsia="Times New Roman" w:hAnsi="Times New Roman" w:cs="Times New Roman"/>
          <w:kern w:val="0"/>
          <w:sz w:val="24"/>
          <w:szCs w:val="24"/>
          <w:lang w:eastAsia="hu-HU"/>
          <w14:ligatures w14:val="none"/>
        </w:rPr>
        <w:t>szembetűnőek</w:t>
      </w:r>
      <w:proofErr w:type="spellEnd"/>
      <w:r w:rsidRPr="002E7D20">
        <w:rPr>
          <w:rFonts w:ascii="Times New Roman" w:eastAsia="Times New Roman" w:hAnsi="Times New Roman" w:cs="Times New Roman"/>
          <w:kern w:val="0"/>
          <w:sz w:val="24"/>
          <w:szCs w:val="24"/>
          <w:lang w:eastAsia="hu-HU"/>
          <w14:ligatures w14:val="none"/>
        </w:rPr>
        <w:t xml:space="preserve"> egy gyors A/B csere során. Az L700 nagyon jó az SRM-007t2-vel. De a </w:t>
      </w:r>
      <w:proofErr w:type="spellStart"/>
      <w:r w:rsidRPr="002E7D20">
        <w:rPr>
          <w:rFonts w:ascii="Times New Roman" w:eastAsia="Times New Roman" w:hAnsi="Times New Roman" w:cs="Times New Roman"/>
          <w:kern w:val="0"/>
          <w:sz w:val="24"/>
          <w:szCs w:val="24"/>
          <w:lang w:eastAsia="hu-HU"/>
          <w14:ligatures w14:val="none"/>
        </w:rPr>
        <w:t>Carbon</w:t>
      </w:r>
      <w:proofErr w:type="spellEnd"/>
      <w:r w:rsidRPr="002E7D20">
        <w:rPr>
          <w:rFonts w:ascii="Times New Roman" w:eastAsia="Times New Roman" w:hAnsi="Times New Roman" w:cs="Times New Roman"/>
          <w:kern w:val="0"/>
          <w:sz w:val="24"/>
          <w:szCs w:val="24"/>
          <w:lang w:eastAsia="hu-HU"/>
          <w14:ligatures w14:val="none"/>
        </w:rPr>
        <w:t xml:space="preserve"> még jobb. Hosszabb távon hallgatva, minden alkalommal, amikor visszatérek a </w:t>
      </w:r>
      <w:proofErr w:type="spellStart"/>
      <w:r w:rsidRPr="002E7D20">
        <w:rPr>
          <w:rFonts w:ascii="Times New Roman" w:eastAsia="Times New Roman" w:hAnsi="Times New Roman" w:cs="Times New Roman"/>
          <w:kern w:val="0"/>
          <w:sz w:val="24"/>
          <w:szCs w:val="24"/>
          <w:lang w:eastAsia="hu-HU"/>
          <w14:ligatures w14:val="none"/>
        </w:rPr>
        <w:t>Carbonhoz</w:t>
      </w:r>
      <w:proofErr w:type="spellEnd"/>
      <w:r w:rsidRPr="002E7D20">
        <w:rPr>
          <w:rFonts w:ascii="Times New Roman" w:eastAsia="Times New Roman" w:hAnsi="Times New Roman" w:cs="Times New Roman"/>
          <w:kern w:val="0"/>
          <w:sz w:val="24"/>
          <w:szCs w:val="24"/>
          <w:lang w:eastAsia="hu-HU"/>
          <w14:ligatures w14:val="none"/>
        </w:rPr>
        <w:t xml:space="preserve">, úgy érzem, hogy a dolgok még jobbá válnak, nagyobb a varázslat. Szükség van </w:t>
      </w:r>
      <w:r w:rsidRPr="002E7D20">
        <w:rPr>
          <w:rFonts w:ascii="Times New Roman" w:eastAsia="Times New Roman" w:hAnsi="Times New Roman" w:cs="Times New Roman"/>
          <w:b/>
          <w:bCs/>
          <w:kern w:val="0"/>
          <w:sz w:val="24"/>
          <w:szCs w:val="24"/>
          <w:lang w:eastAsia="hu-HU"/>
          <w14:ligatures w14:val="none"/>
        </w:rPr>
        <w:t xml:space="preserve">KGSSHV </w:t>
      </w:r>
      <w:r w:rsidRPr="002E7D20">
        <w:rPr>
          <w:rFonts w:ascii="Times New Roman" w:eastAsia="Times New Roman" w:hAnsi="Times New Roman" w:cs="Times New Roman"/>
          <w:i/>
          <w:iCs/>
          <w:kern w:val="0"/>
          <w:sz w:val="24"/>
          <w:szCs w:val="24"/>
          <w:lang w:eastAsia="hu-HU"/>
          <w14:ligatures w14:val="none"/>
        </w:rPr>
        <w:t>CARBON</w:t>
      </w:r>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ra</w:t>
      </w:r>
      <w:proofErr w:type="spellEnd"/>
      <w:r w:rsidRPr="002E7D20">
        <w:rPr>
          <w:rFonts w:ascii="Times New Roman" w:eastAsia="Times New Roman" w:hAnsi="Times New Roman" w:cs="Times New Roman"/>
          <w:kern w:val="0"/>
          <w:sz w:val="24"/>
          <w:szCs w:val="24"/>
          <w:lang w:eastAsia="hu-HU"/>
          <w14:ligatures w14:val="none"/>
        </w:rPr>
        <w:t xml:space="preserve"> ahhoz, hogy az L700 jól szóljon? Nem. Jobban szól? Igen.</w:t>
      </w:r>
    </w:p>
    <w:p w14:paraId="53EA375F" w14:textId="0435BAC7" w:rsidR="002E7D20" w:rsidRPr="002E7D20" w:rsidRDefault="002E7D20" w:rsidP="002E7D20">
      <w:pPr>
        <w:spacing w:after="0"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noProof/>
          <w:color w:val="0000FF"/>
          <w:kern w:val="0"/>
          <w:sz w:val="24"/>
          <w:szCs w:val="24"/>
          <w:lang w:eastAsia="hu-HU"/>
          <w14:ligatures w14:val="none"/>
        </w:rPr>
        <w:drawing>
          <wp:inline distT="0" distB="0" distL="0" distR="0" wp14:anchorId="68AB7AAF" wp14:editId="6637C2B6">
            <wp:extent cx="5760720" cy="5760720"/>
            <wp:effectExtent l="0" t="0" r="0" b="0"/>
            <wp:docPr id="114064578" name="Kép 1">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5760720"/>
                    </a:xfrm>
                    <a:prstGeom prst="rect">
                      <a:avLst/>
                    </a:prstGeom>
                    <a:noFill/>
                    <a:ln>
                      <a:noFill/>
                    </a:ln>
                  </pic:spPr>
                </pic:pic>
              </a:graphicData>
            </a:graphic>
          </wp:inline>
        </w:drawing>
      </w:r>
    </w:p>
    <w:p w14:paraId="5B5B1326" w14:textId="77777777" w:rsidR="002E7D20" w:rsidRPr="002E7D20" w:rsidRDefault="002E7D20" w:rsidP="002E7D20">
      <w:pPr>
        <w:spacing w:before="100" w:beforeAutospacing="1" w:after="100" w:afterAutospacing="1" w:line="240" w:lineRule="auto"/>
        <w:outlineLvl w:val="1"/>
        <w:rPr>
          <w:rFonts w:ascii="Times New Roman" w:eastAsia="Times New Roman" w:hAnsi="Times New Roman" w:cs="Times New Roman"/>
          <w:b/>
          <w:bCs/>
          <w:kern w:val="0"/>
          <w:sz w:val="36"/>
          <w:szCs w:val="36"/>
          <w:lang w:eastAsia="hu-HU"/>
          <w14:ligatures w14:val="none"/>
        </w:rPr>
      </w:pPr>
      <w:r w:rsidRPr="002E7D20">
        <w:rPr>
          <w:rFonts w:ascii="Times New Roman" w:eastAsia="Times New Roman" w:hAnsi="Times New Roman" w:cs="Times New Roman"/>
          <w:b/>
          <w:bCs/>
          <w:kern w:val="0"/>
          <w:sz w:val="36"/>
          <w:szCs w:val="36"/>
          <w:lang w:eastAsia="hu-HU"/>
          <w14:ligatures w14:val="none"/>
        </w:rPr>
        <w:t>FŐ KÖVETKEZTETÉS | CHRIS</w:t>
      </w:r>
    </w:p>
    <w:p w14:paraId="4FFA7843"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Először is, ne feledd, hogy egy módosított fejhallgatót teszteltem: </w:t>
      </w:r>
      <w:r w:rsidRPr="002E7D20">
        <w:rPr>
          <w:rFonts w:ascii="Times New Roman" w:eastAsia="Times New Roman" w:hAnsi="Times New Roman" w:cs="Times New Roman"/>
          <w:i/>
          <w:iCs/>
          <w:kern w:val="0"/>
          <w:sz w:val="24"/>
          <w:szCs w:val="24"/>
          <w:lang w:eastAsia="hu-HU"/>
          <w14:ligatures w14:val="none"/>
        </w:rPr>
        <w:t xml:space="preserve">az SR-L700-at </w:t>
      </w:r>
      <w:proofErr w:type="spellStart"/>
      <w:r w:rsidRPr="002E7D20">
        <w:rPr>
          <w:rFonts w:ascii="Times New Roman" w:eastAsia="Times New Roman" w:hAnsi="Times New Roman" w:cs="Times New Roman"/>
          <w:i/>
          <w:iCs/>
          <w:kern w:val="0"/>
          <w:sz w:val="24"/>
          <w:szCs w:val="24"/>
          <w:lang w:eastAsia="hu-HU"/>
          <w14:ligatures w14:val="none"/>
        </w:rPr>
        <w:t>Blu</w:t>
      </w:r>
      <w:proofErr w:type="spellEnd"/>
      <w:r w:rsidRPr="002E7D20">
        <w:rPr>
          <w:rFonts w:ascii="Times New Roman" w:eastAsia="Times New Roman" w:hAnsi="Times New Roman" w:cs="Times New Roman"/>
          <w:i/>
          <w:iCs/>
          <w:kern w:val="0"/>
          <w:sz w:val="24"/>
          <w:szCs w:val="24"/>
          <w:lang w:eastAsia="hu-HU"/>
          <w14:ligatures w14:val="none"/>
        </w:rPr>
        <w:t xml:space="preserve"> </w:t>
      </w:r>
      <w:proofErr w:type="spellStart"/>
      <w:r w:rsidRPr="002E7D20">
        <w:rPr>
          <w:rFonts w:ascii="Times New Roman" w:eastAsia="Times New Roman" w:hAnsi="Times New Roman" w:cs="Times New Roman"/>
          <w:i/>
          <w:iCs/>
          <w:kern w:val="0"/>
          <w:sz w:val="24"/>
          <w:szCs w:val="24"/>
          <w:lang w:eastAsia="hu-HU"/>
          <w14:ligatures w14:val="none"/>
        </w:rPr>
        <w:t>Tac</w:t>
      </w:r>
      <w:proofErr w:type="spellEnd"/>
      <w:r w:rsidRPr="002E7D20">
        <w:rPr>
          <w:rFonts w:ascii="Times New Roman" w:eastAsia="Times New Roman" w:hAnsi="Times New Roman" w:cs="Times New Roman"/>
          <w:i/>
          <w:iCs/>
          <w:kern w:val="0"/>
          <w:sz w:val="24"/>
          <w:szCs w:val="24"/>
          <w:lang w:eastAsia="hu-HU"/>
          <w14:ligatures w14:val="none"/>
        </w:rPr>
        <w:t xml:space="preserve"> </w:t>
      </w:r>
      <w:proofErr w:type="spellStart"/>
      <w:proofErr w:type="gramStart"/>
      <w:r w:rsidRPr="002E7D20">
        <w:rPr>
          <w:rFonts w:ascii="Times New Roman" w:eastAsia="Times New Roman" w:hAnsi="Times New Roman" w:cs="Times New Roman"/>
          <w:i/>
          <w:iCs/>
          <w:kern w:val="0"/>
          <w:sz w:val="24"/>
          <w:szCs w:val="24"/>
          <w:lang w:eastAsia="hu-HU"/>
          <w14:ligatures w14:val="none"/>
        </w:rPr>
        <w:t>moddal</w:t>
      </w:r>
      <w:proofErr w:type="spellEnd"/>
      <w:r w:rsidRPr="002E7D20">
        <w:rPr>
          <w:rFonts w:ascii="Times New Roman" w:eastAsia="Times New Roman" w:hAnsi="Times New Roman" w:cs="Times New Roman"/>
          <w:kern w:val="0"/>
          <w:sz w:val="24"/>
          <w:szCs w:val="24"/>
          <w:lang w:eastAsia="hu-HU"/>
          <w14:ligatures w14:val="none"/>
        </w:rPr>
        <w:t xml:space="preserve"> .</w:t>
      </w:r>
      <w:proofErr w:type="gramEnd"/>
      <w:r w:rsidRPr="002E7D20">
        <w:rPr>
          <w:rFonts w:ascii="Times New Roman" w:eastAsia="Times New Roman" w:hAnsi="Times New Roman" w:cs="Times New Roman"/>
          <w:kern w:val="0"/>
          <w:sz w:val="24"/>
          <w:szCs w:val="24"/>
          <w:lang w:eastAsia="hu-HU"/>
          <w14:ligatures w14:val="none"/>
        </w:rPr>
        <w:t xml:space="preserve"> Emellett a teszt nagy részét a KGSSHV CARBON-</w:t>
      </w:r>
      <w:proofErr w:type="spellStart"/>
      <w:r w:rsidRPr="002E7D20">
        <w:rPr>
          <w:rFonts w:ascii="Times New Roman" w:eastAsia="Times New Roman" w:hAnsi="Times New Roman" w:cs="Times New Roman"/>
          <w:kern w:val="0"/>
          <w:sz w:val="24"/>
          <w:szCs w:val="24"/>
          <w:lang w:eastAsia="hu-HU"/>
          <w14:ligatures w14:val="none"/>
        </w:rPr>
        <w:t>nal</w:t>
      </w:r>
      <w:proofErr w:type="spellEnd"/>
      <w:r w:rsidRPr="002E7D20">
        <w:rPr>
          <w:rFonts w:ascii="Times New Roman" w:eastAsia="Times New Roman" w:hAnsi="Times New Roman" w:cs="Times New Roman"/>
          <w:kern w:val="0"/>
          <w:sz w:val="24"/>
          <w:szCs w:val="24"/>
          <w:lang w:eastAsia="hu-HU"/>
          <w14:ligatures w14:val="none"/>
        </w:rPr>
        <w:t xml:space="preserve">, a legjobb erősítőmmel </w:t>
      </w:r>
      <w:r w:rsidRPr="002E7D20">
        <w:rPr>
          <w:rFonts w:ascii="Times New Roman" w:eastAsia="Times New Roman" w:hAnsi="Times New Roman" w:cs="Times New Roman"/>
          <w:kern w:val="0"/>
          <w:sz w:val="24"/>
          <w:szCs w:val="24"/>
          <w:lang w:eastAsia="hu-HU"/>
          <w14:ligatures w14:val="none"/>
        </w:rPr>
        <w:lastRenderedPageBreak/>
        <w:t>végeztem, hogy az SR-L700 a lehető legjobb állapotban legyen. Azonban, most, hogy itt ülök és a STAX SRM-007t2 erősítővel hallgatom, továbbra is varázslatosnak találom az SR-L700-at. Az összehasonlításaimban leírtak nagy része valószínűleg akkor is igaz lenne, ha az SRM-007t2-t használtam volna – bár néha kisebb mértékben.</w:t>
      </w:r>
    </w:p>
    <w:p w14:paraId="56E48BEA"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A közép- és magas hangtartomány szuper felbontatlan. A hangtér szellős és pontos. A fő gyenge pont a basszus. Még a </w:t>
      </w:r>
      <w:proofErr w:type="spellStart"/>
      <w:r w:rsidRPr="002E7D20">
        <w:rPr>
          <w:rFonts w:ascii="Times New Roman" w:eastAsia="Times New Roman" w:hAnsi="Times New Roman" w:cs="Times New Roman"/>
          <w:kern w:val="0"/>
          <w:sz w:val="24"/>
          <w:szCs w:val="24"/>
          <w:lang w:eastAsia="hu-HU"/>
          <w14:ligatures w14:val="none"/>
        </w:rPr>
        <w:t>Blu</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Tac</w:t>
      </w:r>
      <w:proofErr w:type="spellEnd"/>
      <w:r w:rsidRPr="002E7D20">
        <w:rPr>
          <w:rFonts w:ascii="Times New Roman" w:eastAsia="Times New Roman" w:hAnsi="Times New Roman" w:cs="Times New Roman"/>
          <w:kern w:val="0"/>
          <w:sz w:val="24"/>
          <w:szCs w:val="24"/>
          <w:lang w:eastAsia="hu-HU"/>
          <w14:ligatures w14:val="none"/>
        </w:rPr>
        <w:t xml:space="preserve"> módosítással is, amiről jó okom van azt hinni, hogy sokat segít, nem túl erőteljes, bár mély hangokat tud lejátszani.</w:t>
      </w:r>
    </w:p>
    <w:p w14:paraId="18D8673A"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Ennek ellenére a basszus mennyiségének problémája megoldható EQ-val, és még anélkül sem jelent számomra nagy problémát, hacsak nem hasonlítom össze közvetlenül más fejhallgatókkal. Adtam magamnak egy kis időt, hogy egyszerűen </w:t>
      </w:r>
      <w:proofErr w:type="spellStart"/>
      <w:r w:rsidRPr="002E7D20">
        <w:rPr>
          <w:rFonts w:ascii="Times New Roman" w:eastAsia="Times New Roman" w:hAnsi="Times New Roman" w:cs="Times New Roman"/>
          <w:kern w:val="0"/>
          <w:sz w:val="24"/>
          <w:szCs w:val="24"/>
          <w:lang w:eastAsia="hu-HU"/>
          <w14:ligatures w14:val="none"/>
        </w:rPr>
        <w:t>végigjátsszam</w:t>
      </w:r>
      <w:proofErr w:type="spellEnd"/>
      <w:r w:rsidRPr="002E7D20">
        <w:rPr>
          <w:rFonts w:ascii="Times New Roman" w:eastAsia="Times New Roman" w:hAnsi="Times New Roman" w:cs="Times New Roman"/>
          <w:kern w:val="0"/>
          <w:sz w:val="24"/>
          <w:szCs w:val="24"/>
          <w:lang w:eastAsia="hu-HU"/>
          <w14:ligatures w14:val="none"/>
        </w:rPr>
        <w:t xml:space="preserve"> a számaimat, nem figyelve a gyengeségekre, nem összehasonlítva semmivel. Csak élveztem a zenét. És valóban nem volt problémám a zene élvezetével, minden szám nagyszerűen szólt. Arról van szó, hogy hagyjuk az agyunkat alkalmazkodni, ellazulni és élvezni.</w:t>
      </w:r>
    </w:p>
    <w:p w14:paraId="40FCE008"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Melegen tudom ajánlani az SR-L700-at a hangminősége miatt. Valóban figyelemre méltó.</w:t>
      </w:r>
    </w:p>
    <w:p w14:paraId="402B6314" w14:textId="77777777" w:rsidR="002E7D20" w:rsidRPr="002E7D20" w:rsidRDefault="002E7D20" w:rsidP="002E7D20">
      <w:pPr>
        <w:spacing w:before="100" w:beforeAutospacing="1" w:after="100" w:afterAutospacing="1" w:line="240" w:lineRule="auto"/>
        <w:outlineLvl w:val="1"/>
        <w:rPr>
          <w:rFonts w:ascii="Times New Roman" w:eastAsia="Times New Roman" w:hAnsi="Times New Roman" w:cs="Times New Roman"/>
          <w:b/>
          <w:bCs/>
          <w:kern w:val="0"/>
          <w:sz w:val="36"/>
          <w:szCs w:val="36"/>
          <w:lang w:eastAsia="hu-HU"/>
          <w14:ligatures w14:val="none"/>
        </w:rPr>
      </w:pPr>
      <w:r w:rsidRPr="002E7D20">
        <w:rPr>
          <w:rFonts w:ascii="Times New Roman" w:eastAsia="Times New Roman" w:hAnsi="Times New Roman" w:cs="Times New Roman"/>
          <w:b/>
          <w:bCs/>
          <w:kern w:val="0"/>
          <w:sz w:val="36"/>
          <w:szCs w:val="36"/>
          <w:lang w:eastAsia="hu-HU"/>
          <w14:ligatures w14:val="none"/>
        </w:rPr>
        <w:t>Záró gondolatok</w:t>
      </w:r>
    </w:p>
    <w:p w14:paraId="5B84DDBE"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Általában </w:t>
      </w:r>
      <w:proofErr w:type="spellStart"/>
      <w:r w:rsidRPr="002E7D20">
        <w:rPr>
          <w:rFonts w:ascii="Times New Roman" w:eastAsia="Times New Roman" w:hAnsi="Times New Roman" w:cs="Times New Roman"/>
          <w:kern w:val="0"/>
          <w:sz w:val="24"/>
          <w:szCs w:val="24"/>
          <w:lang w:eastAsia="hu-HU"/>
          <w14:ligatures w14:val="none"/>
        </w:rPr>
        <w:t>Erlenddel</w:t>
      </w:r>
      <w:proofErr w:type="spellEnd"/>
      <w:r w:rsidRPr="002E7D20">
        <w:rPr>
          <w:rFonts w:ascii="Times New Roman" w:eastAsia="Times New Roman" w:hAnsi="Times New Roman" w:cs="Times New Roman"/>
          <w:kern w:val="0"/>
          <w:sz w:val="24"/>
          <w:szCs w:val="24"/>
          <w:lang w:eastAsia="hu-HU"/>
          <w14:ligatures w14:val="none"/>
        </w:rPr>
        <w:t xml:space="preserve"> egyetértünk a hangzásban. Még ha a preferenciákban nem is értünk egyet, abban mindig egyetértünk, hogy hogyan szólnak a dolgok. Ezúttal nem értettünk egyet. Azonban nem pontosan ugyanazt a mintát teszteltük. Továbbá, én csak a </w:t>
      </w:r>
      <w:proofErr w:type="spellStart"/>
      <w:r w:rsidRPr="002E7D20">
        <w:rPr>
          <w:rFonts w:ascii="Times New Roman" w:eastAsia="Times New Roman" w:hAnsi="Times New Roman" w:cs="Times New Roman"/>
          <w:kern w:val="0"/>
          <w:sz w:val="24"/>
          <w:szCs w:val="24"/>
          <w:lang w:eastAsia="hu-HU"/>
          <w14:ligatures w14:val="none"/>
        </w:rPr>
        <w:t>Blu</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Tac</w:t>
      </w:r>
      <w:proofErr w:type="spellEnd"/>
      <w:r w:rsidRPr="002E7D20">
        <w:rPr>
          <w:rFonts w:ascii="Times New Roman" w:eastAsia="Times New Roman" w:hAnsi="Times New Roman" w:cs="Times New Roman"/>
          <w:kern w:val="0"/>
          <w:sz w:val="24"/>
          <w:szCs w:val="24"/>
          <w:lang w:eastAsia="hu-HU"/>
          <w14:ligatures w14:val="none"/>
        </w:rPr>
        <w:t xml:space="preserve"> által módosított SR-L700-zal töltöttem a valós időt, ő csak módosítatlanul hallotta. Talán a </w:t>
      </w:r>
      <w:proofErr w:type="spellStart"/>
      <w:r w:rsidRPr="002E7D20">
        <w:rPr>
          <w:rFonts w:ascii="Times New Roman" w:eastAsia="Times New Roman" w:hAnsi="Times New Roman" w:cs="Times New Roman"/>
          <w:kern w:val="0"/>
          <w:sz w:val="24"/>
          <w:szCs w:val="24"/>
          <w:lang w:eastAsia="hu-HU"/>
          <w14:ligatures w14:val="none"/>
        </w:rPr>
        <w:t>Blu</w:t>
      </w:r>
      <w:proofErr w:type="spellEnd"/>
      <w:r w:rsidRPr="002E7D20">
        <w:rPr>
          <w:rFonts w:ascii="Times New Roman" w:eastAsia="Times New Roman" w:hAnsi="Times New Roman" w:cs="Times New Roman"/>
          <w:kern w:val="0"/>
          <w:sz w:val="24"/>
          <w:szCs w:val="24"/>
          <w:lang w:eastAsia="hu-HU"/>
          <w14:ligatures w14:val="none"/>
        </w:rPr>
        <w:t xml:space="preserve"> </w:t>
      </w:r>
      <w:proofErr w:type="spellStart"/>
      <w:r w:rsidRPr="002E7D20">
        <w:rPr>
          <w:rFonts w:ascii="Times New Roman" w:eastAsia="Times New Roman" w:hAnsi="Times New Roman" w:cs="Times New Roman"/>
          <w:kern w:val="0"/>
          <w:sz w:val="24"/>
          <w:szCs w:val="24"/>
          <w:lang w:eastAsia="hu-HU"/>
          <w14:ligatures w14:val="none"/>
        </w:rPr>
        <w:t>Tac</w:t>
      </w:r>
      <w:proofErr w:type="spellEnd"/>
      <w:r w:rsidRPr="002E7D20">
        <w:rPr>
          <w:rFonts w:ascii="Times New Roman" w:eastAsia="Times New Roman" w:hAnsi="Times New Roman" w:cs="Times New Roman"/>
          <w:kern w:val="0"/>
          <w:sz w:val="24"/>
          <w:szCs w:val="24"/>
          <w:lang w:eastAsia="hu-HU"/>
          <w14:ligatures w14:val="none"/>
        </w:rPr>
        <w:t xml:space="preserve"> teszi a különbséget. Talán a készülékek közötti különbség is közrejátszik. Nem hiszem, hogy az erősítőkön múlik. Norvégia két oldalán élünk, így nem tudtunk volna könnyen találkozni, hogy megoldjuk a rejtvényt. Ha sikerül megoldanunk ezt, frissítjük ezt a bejegyzést. Köszönjük, hogy elolvastad!</w:t>
      </w:r>
    </w:p>
    <w:p w14:paraId="133B95F2" w14:textId="77777777" w:rsidR="002E7D20" w:rsidRPr="002E7D20" w:rsidRDefault="002E7D20" w:rsidP="002E7D20">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2E7D20">
        <w:rPr>
          <w:rFonts w:ascii="Times New Roman" w:eastAsia="Times New Roman" w:hAnsi="Times New Roman" w:cs="Times New Roman"/>
          <w:kern w:val="0"/>
          <w:sz w:val="24"/>
          <w:szCs w:val="24"/>
          <w:lang w:eastAsia="hu-HU"/>
          <w14:ligatures w14:val="none"/>
        </w:rPr>
        <w:t xml:space="preserve">Ha tetszett ez a cikk vagy a The </w:t>
      </w:r>
      <w:proofErr w:type="spellStart"/>
      <w:r w:rsidRPr="002E7D20">
        <w:rPr>
          <w:rFonts w:ascii="Times New Roman" w:eastAsia="Times New Roman" w:hAnsi="Times New Roman" w:cs="Times New Roman"/>
          <w:kern w:val="0"/>
          <w:sz w:val="24"/>
          <w:szCs w:val="24"/>
          <w:lang w:eastAsia="hu-HU"/>
          <w14:ligatures w14:val="none"/>
        </w:rPr>
        <w:t>Headphoneer</w:t>
      </w:r>
      <w:proofErr w:type="spellEnd"/>
      <w:r w:rsidRPr="002E7D20">
        <w:rPr>
          <w:rFonts w:ascii="Times New Roman" w:eastAsia="Times New Roman" w:hAnsi="Times New Roman" w:cs="Times New Roman"/>
          <w:kern w:val="0"/>
          <w:sz w:val="24"/>
          <w:szCs w:val="24"/>
          <w:lang w:eastAsia="hu-HU"/>
          <w14:ligatures w14:val="none"/>
        </w:rPr>
        <w:t xml:space="preserve"> más tartalma, érdemes lehet egy kisebb adományt küldeni a weboldal működtetéséhez. Nincs túl kicsi adomány. Köszönjük a </w:t>
      </w:r>
      <w:proofErr w:type="gramStart"/>
      <w:r w:rsidRPr="002E7D20">
        <w:rPr>
          <w:rFonts w:ascii="Times New Roman" w:eastAsia="Times New Roman" w:hAnsi="Times New Roman" w:cs="Times New Roman"/>
          <w:kern w:val="0"/>
          <w:sz w:val="24"/>
          <w:szCs w:val="24"/>
          <w:lang w:eastAsia="hu-HU"/>
          <w14:ligatures w14:val="none"/>
        </w:rPr>
        <w:t xml:space="preserve">támogatást </w:t>
      </w:r>
      <w:r w:rsidRPr="002E7D20">
        <w:rPr>
          <w:rFonts w:ascii="Times New Roman" w:eastAsia="Times New Roman" w:hAnsi="Times New Roman" w:cs="Times New Roman"/>
          <w:b/>
          <w:bCs/>
          <w:kern w:val="0"/>
          <w:sz w:val="24"/>
          <w:szCs w:val="24"/>
          <w:lang w:eastAsia="hu-HU"/>
          <w14:ligatures w14:val="none"/>
        </w:rPr>
        <w:t>!</w:t>
      </w:r>
      <w:proofErr w:type="gramEnd"/>
    </w:p>
    <w:p w14:paraId="3445C890" w14:textId="77777777" w:rsidR="00C419E7" w:rsidRDefault="00C419E7"/>
    <w:sectPr w:rsidR="00C419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D20"/>
    <w:rsid w:val="002E7D20"/>
    <w:rsid w:val="006252B4"/>
    <w:rsid w:val="008E757A"/>
    <w:rsid w:val="00C419E7"/>
    <w:rsid w:val="00DA658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C495F"/>
  <w15:chartTrackingRefBased/>
  <w15:docId w15:val="{EA53E60F-E7F8-4F4D-A1F1-9038CED9F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2E7D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unhideWhenUsed/>
    <w:qFormat/>
    <w:rsid w:val="002E7D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2E7D20"/>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2E7D20"/>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2E7D20"/>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2E7D20"/>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2E7D20"/>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2E7D20"/>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2E7D20"/>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2E7D20"/>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rsid w:val="002E7D20"/>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2E7D20"/>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2E7D20"/>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2E7D20"/>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2E7D20"/>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2E7D20"/>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2E7D20"/>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2E7D20"/>
    <w:rPr>
      <w:rFonts w:eastAsiaTheme="majorEastAsia" w:cstheme="majorBidi"/>
      <w:color w:val="272727" w:themeColor="text1" w:themeTint="D8"/>
    </w:rPr>
  </w:style>
  <w:style w:type="paragraph" w:styleId="Cm">
    <w:name w:val="Title"/>
    <w:basedOn w:val="Norml"/>
    <w:next w:val="Norml"/>
    <w:link w:val="CmChar"/>
    <w:uiPriority w:val="10"/>
    <w:qFormat/>
    <w:rsid w:val="002E7D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2E7D20"/>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2E7D20"/>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2E7D20"/>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2E7D20"/>
    <w:pPr>
      <w:spacing w:before="160"/>
      <w:jc w:val="center"/>
    </w:pPr>
    <w:rPr>
      <w:i/>
      <w:iCs/>
      <w:color w:val="404040" w:themeColor="text1" w:themeTint="BF"/>
    </w:rPr>
  </w:style>
  <w:style w:type="character" w:customStyle="1" w:styleId="IdzetChar">
    <w:name w:val="Idézet Char"/>
    <w:basedOn w:val="Bekezdsalapbettpusa"/>
    <w:link w:val="Idzet"/>
    <w:uiPriority w:val="29"/>
    <w:rsid w:val="002E7D20"/>
    <w:rPr>
      <w:i/>
      <w:iCs/>
      <w:color w:val="404040" w:themeColor="text1" w:themeTint="BF"/>
    </w:rPr>
  </w:style>
  <w:style w:type="paragraph" w:styleId="Listaszerbekezds">
    <w:name w:val="List Paragraph"/>
    <w:basedOn w:val="Norml"/>
    <w:uiPriority w:val="34"/>
    <w:qFormat/>
    <w:rsid w:val="002E7D20"/>
    <w:pPr>
      <w:ind w:left="720"/>
      <w:contextualSpacing/>
    </w:pPr>
  </w:style>
  <w:style w:type="character" w:styleId="Erskiemels">
    <w:name w:val="Intense Emphasis"/>
    <w:basedOn w:val="Bekezdsalapbettpusa"/>
    <w:uiPriority w:val="21"/>
    <w:qFormat/>
    <w:rsid w:val="002E7D20"/>
    <w:rPr>
      <w:i/>
      <w:iCs/>
      <w:color w:val="2F5496" w:themeColor="accent1" w:themeShade="BF"/>
    </w:rPr>
  </w:style>
  <w:style w:type="paragraph" w:styleId="Kiemeltidzet">
    <w:name w:val="Intense Quote"/>
    <w:basedOn w:val="Norml"/>
    <w:next w:val="Norml"/>
    <w:link w:val="KiemeltidzetChar"/>
    <w:uiPriority w:val="30"/>
    <w:qFormat/>
    <w:rsid w:val="002E7D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2E7D20"/>
    <w:rPr>
      <w:i/>
      <w:iCs/>
      <w:color w:val="2F5496" w:themeColor="accent1" w:themeShade="BF"/>
    </w:rPr>
  </w:style>
  <w:style w:type="character" w:styleId="Ershivatkozs">
    <w:name w:val="Intense Reference"/>
    <w:basedOn w:val="Bekezdsalapbettpusa"/>
    <w:uiPriority w:val="32"/>
    <w:qFormat/>
    <w:rsid w:val="002E7D20"/>
    <w:rPr>
      <w:b/>
      <w:bCs/>
      <w:smallCaps/>
      <w:color w:val="2F5496" w:themeColor="accent1" w:themeShade="BF"/>
      <w:spacing w:val="5"/>
    </w:rPr>
  </w:style>
  <w:style w:type="character" w:customStyle="1" w:styleId="meta">
    <w:name w:val="meta"/>
    <w:basedOn w:val="Bekezdsalapbettpusa"/>
    <w:rsid w:val="002E7D20"/>
  </w:style>
  <w:style w:type="character" w:styleId="Hiperhivatkozs">
    <w:name w:val="Hyperlink"/>
    <w:basedOn w:val="Bekezdsalapbettpusa"/>
    <w:uiPriority w:val="99"/>
    <w:semiHidden/>
    <w:unhideWhenUsed/>
    <w:rsid w:val="002E7D20"/>
    <w:rPr>
      <w:color w:val="0000FF"/>
      <w:u w:val="single"/>
    </w:rPr>
  </w:style>
  <w:style w:type="paragraph" w:styleId="NormlWeb">
    <w:name w:val="Normal (Web)"/>
    <w:basedOn w:val="Norml"/>
    <w:uiPriority w:val="99"/>
    <w:semiHidden/>
    <w:unhideWhenUsed/>
    <w:rsid w:val="002E7D20"/>
    <w:pPr>
      <w:spacing w:before="100" w:beforeAutospacing="1" w:after="100" w:afterAutospacing="1" w:line="240" w:lineRule="auto"/>
    </w:pPr>
    <w:rPr>
      <w:rFonts w:ascii="Times New Roman" w:eastAsia="Times New Roman" w:hAnsi="Times New Roman" w:cs="Times New Roman"/>
      <w:kern w:val="0"/>
      <w:sz w:val="24"/>
      <w:szCs w:val="24"/>
      <w:lang w:eastAsia="hu-HU"/>
      <w14:ligatures w14:val="none"/>
    </w:rPr>
  </w:style>
  <w:style w:type="character" w:styleId="Kiemels">
    <w:name w:val="Emphasis"/>
    <w:basedOn w:val="Bekezdsalapbettpusa"/>
    <w:uiPriority w:val="20"/>
    <w:qFormat/>
    <w:rsid w:val="002E7D20"/>
    <w:rPr>
      <w:i/>
      <w:iCs/>
    </w:rPr>
  </w:style>
  <w:style w:type="character" w:styleId="Kiemels2">
    <w:name w:val="Strong"/>
    <w:basedOn w:val="Bekezdsalapbettpusa"/>
    <w:uiPriority w:val="22"/>
    <w:qFormat/>
    <w:rsid w:val="002E7D20"/>
    <w:rPr>
      <w:b/>
      <w:bCs/>
    </w:rPr>
  </w:style>
  <w:style w:type="paragraph" w:customStyle="1" w:styleId="has-text-align-center">
    <w:name w:val="has-text-align-center"/>
    <w:basedOn w:val="Norml"/>
    <w:rsid w:val="002E7D20"/>
    <w:pPr>
      <w:spacing w:before="100" w:beforeAutospacing="1" w:after="100" w:afterAutospacing="1" w:line="240" w:lineRule="auto"/>
    </w:pPr>
    <w:rPr>
      <w:rFonts w:ascii="Times New Roman" w:eastAsia="Times New Roman" w:hAnsi="Times New Roman" w:cs="Times New Roman"/>
      <w:kern w:val="0"/>
      <w:sz w:val="24"/>
      <w:szCs w:val="24"/>
      <w:lang w:eastAsia="hu-HU"/>
      <w14:ligatures w14:val="none"/>
    </w:rPr>
  </w:style>
  <w:style w:type="paragraph" w:customStyle="1" w:styleId="has-text-align-left">
    <w:name w:val="has-text-align-left"/>
    <w:basedOn w:val="Norml"/>
    <w:rsid w:val="002E7D20"/>
    <w:pPr>
      <w:spacing w:before="100" w:beforeAutospacing="1" w:after="100" w:afterAutospacing="1" w:line="240" w:lineRule="auto"/>
    </w:pPr>
    <w:rPr>
      <w:rFonts w:ascii="Times New Roman" w:eastAsia="Times New Roman" w:hAnsi="Times New Roman" w:cs="Times New Roman"/>
      <w:kern w:val="0"/>
      <w:sz w:val="24"/>
      <w:szCs w:val="24"/>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2776497">
      <w:bodyDiv w:val="1"/>
      <w:marLeft w:val="0"/>
      <w:marRight w:val="0"/>
      <w:marTop w:val="0"/>
      <w:marBottom w:val="0"/>
      <w:divBdr>
        <w:top w:val="none" w:sz="0" w:space="0" w:color="auto"/>
        <w:left w:val="none" w:sz="0" w:space="0" w:color="auto"/>
        <w:bottom w:val="none" w:sz="0" w:space="0" w:color="auto"/>
        <w:right w:val="none" w:sz="0" w:space="0" w:color="auto"/>
      </w:divBdr>
      <w:divsChild>
        <w:div w:id="332102405">
          <w:marLeft w:val="0"/>
          <w:marRight w:val="0"/>
          <w:marTop w:val="0"/>
          <w:marBottom w:val="0"/>
          <w:divBdr>
            <w:top w:val="none" w:sz="0" w:space="0" w:color="auto"/>
            <w:left w:val="none" w:sz="0" w:space="0" w:color="auto"/>
            <w:bottom w:val="none" w:sz="0" w:space="0" w:color="auto"/>
            <w:right w:val="none" w:sz="0" w:space="0" w:color="auto"/>
          </w:divBdr>
          <w:divsChild>
            <w:div w:id="1902592376">
              <w:marLeft w:val="0"/>
              <w:marRight w:val="0"/>
              <w:marTop w:val="0"/>
              <w:marBottom w:val="0"/>
              <w:divBdr>
                <w:top w:val="none" w:sz="0" w:space="0" w:color="auto"/>
                <w:left w:val="none" w:sz="0" w:space="0" w:color="auto"/>
                <w:bottom w:val="none" w:sz="0" w:space="0" w:color="auto"/>
                <w:right w:val="none" w:sz="0" w:space="0" w:color="auto"/>
              </w:divBdr>
              <w:divsChild>
                <w:div w:id="819148987">
                  <w:marLeft w:val="0"/>
                  <w:marRight w:val="0"/>
                  <w:marTop w:val="0"/>
                  <w:marBottom w:val="0"/>
                  <w:divBdr>
                    <w:top w:val="none" w:sz="0" w:space="0" w:color="auto"/>
                    <w:left w:val="none" w:sz="0" w:space="0" w:color="auto"/>
                    <w:bottom w:val="none" w:sz="0" w:space="0" w:color="auto"/>
                    <w:right w:val="none" w:sz="0" w:space="0" w:color="auto"/>
                  </w:divBdr>
                </w:div>
              </w:divsChild>
            </w:div>
            <w:div w:id="749035617">
              <w:marLeft w:val="0"/>
              <w:marRight w:val="0"/>
              <w:marTop w:val="0"/>
              <w:marBottom w:val="0"/>
              <w:divBdr>
                <w:top w:val="none" w:sz="0" w:space="0" w:color="auto"/>
                <w:left w:val="none" w:sz="0" w:space="0" w:color="auto"/>
                <w:bottom w:val="none" w:sz="0" w:space="0" w:color="auto"/>
                <w:right w:val="none" w:sz="0" w:space="0" w:color="auto"/>
              </w:divBdr>
            </w:div>
          </w:divsChild>
        </w:div>
        <w:div w:id="2142452817">
          <w:marLeft w:val="0"/>
          <w:marRight w:val="0"/>
          <w:marTop w:val="0"/>
          <w:marBottom w:val="0"/>
          <w:divBdr>
            <w:top w:val="none" w:sz="0" w:space="0" w:color="auto"/>
            <w:left w:val="none" w:sz="0" w:space="0" w:color="auto"/>
            <w:bottom w:val="none" w:sz="0" w:space="0" w:color="auto"/>
            <w:right w:val="none" w:sz="0" w:space="0" w:color="auto"/>
          </w:divBdr>
          <w:divsChild>
            <w:div w:id="772285449">
              <w:marLeft w:val="0"/>
              <w:marRight w:val="0"/>
              <w:marTop w:val="0"/>
              <w:marBottom w:val="0"/>
              <w:divBdr>
                <w:top w:val="none" w:sz="0" w:space="0" w:color="auto"/>
                <w:left w:val="none" w:sz="0" w:space="0" w:color="auto"/>
                <w:bottom w:val="none" w:sz="0" w:space="0" w:color="auto"/>
                <w:right w:val="none" w:sz="0" w:space="0" w:color="auto"/>
              </w:divBdr>
              <w:divsChild>
                <w:div w:id="675572676">
                  <w:marLeft w:val="0"/>
                  <w:marRight w:val="0"/>
                  <w:marTop w:val="0"/>
                  <w:marBottom w:val="0"/>
                  <w:divBdr>
                    <w:top w:val="none" w:sz="0" w:space="0" w:color="auto"/>
                    <w:left w:val="none" w:sz="0" w:space="0" w:color="auto"/>
                    <w:bottom w:val="none" w:sz="0" w:space="0" w:color="auto"/>
                    <w:right w:val="none" w:sz="0" w:space="0" w:color="auto"/>
                  </w:divBdr>
                </w:div>
                <w:div w:id="408385265">
                  <w:marLeft w:val="0"/>
                  <w:marRight w:val="0"/>
                  <w:marTop w:val="0"/>
                  <w:marBottom w:val="0"/>
                  <w:divBdr>
                    <w:top w:val="none" w:sz="0" w:space="0" w:color="auto"/>
                    <w:left w:val="none" w:sz="0" w:space="0" w:color="auto"/>
                    <w:bottom w:val="none" w:sz="0" w:space="0" w:color="auto"/>
                    <w:right w:val="none" w:sz="0" w:space="0" w:color="auto"/>
                  </w:divBdr>
                  <w:divsChild>
                    <w:div w:id="2036222872">
                      <w:marLeft w:val="0"/>
                      <w:marRight w:val="0"/>
                      <w:marTop w:val="0"/>
                      <w:marBottom w:val="0"/>
                      <w:divBdr>
                        <w:top w:val="none" w:sz="0" w:space="0" w:color="auto"/>
                        <w:left w:val="none" w:sz="0" w:space="0" w:color="auto"/>
                        <w:bottom w:val="none" w:sz="0" w:space="0" w:color="auto"/>
                        <w:right w:val="none" w:sz="0" w:space="0" w:color="auto"/>
                      </w:divBdr>
                    </w:div>
                    <w:div w:id="332026280">
                      <w:marLeft w:val="0"/>
                      <w:marRight w:val="0"/>
                      <w:marTop w:val="0"/>
                      <w:marBottom w:val="0"/>
                      <w:divBdr>
                        <w:top w:val="none" w:sz="0" w:space="0" w:color="auto"/>
                        <w:left w:val="none" w:sz="0" w:space="0" w:color="auto"/>
                        <w:bottom w:val="none" w:sz="0" w:space="0" w:color="auto"/>
                        <w:right w:val="none" w:sz="0" w:space="0" w:color="auto"/>
                      </w:divBdr>
                    </w:div>
                    <w:div w:id="93096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dphoneer-com.translate.goog/wp-content/uploads/2023/07/L700mk22.jpg?_x_tr_sl=en&amp;_x_tr_tl=hu&amp;_x_tr_hl=hu&amp;_x_tr_pto=sc" TargetMode="External"/><Relationship Id="rId13" Type="http://schemas.openxmlformats.org/officeDocument/2006/relationships/image" Target="media/image4.jpeg"/><Relationship Id="rId18" Type="http://schemas.openxmlformats.org/officeDocument/2006/relationships/hyperlink" Target="https://www-headphoneer-com.translate.goog/wp-content/uploads/2023/07/Lumii_20230714_202758532.jpg?_x_tr_sl=en&amp;_x_tr_tl=hu&amp;_x_tr_hl=hu&amp;_x_tr_pto=sc" TargetMode="External"/><Relationship Id="rId26" Type="http://schemas.openxmlformats.org/officeDocument/2006/relationships/hyperlink" Target="https://www-headphoneer-com.translate.goog/wp-content/uploads/2023/07/L700pads-1.jpg?_x_tr_sl=en&amp;_x_tr_tl=hu&amp;_x_tr_hl=hu&amp;_x_tr_pto=sc" TargetMode="External"/><Relationship Id="rId39" Type="http://schemas.openxmlformats.org/officeDocument/2006/relationships/hyperlink" Target="https://www-headphoneer-com.translate.goog/wp-content/uploads/2023/07/Carbon-007t2.jpg?_x_tr_sl=en&amp;_x_tr_tl=hu&amp;_x_tr_hl=hu&amp;_x_tr_pto=sc" TargetMode="External"/><Relationship Id="rId3" Type="http://schemas.openxmlformats.org/officeDocument/2006/relationships/webSettings" Target="webSettings.xml"/><Relationship Id="rId21" Type="http://schemas.openxmlformats.org/officeDocument/2006/relationships/image" Target="media/image8.jpeg"/><Relationship Id="rId34" Type="http://schemas.openxmlformats.org/officeDocument/2006/relationships/image" Target="media/image14.jpeg"/><Relationship Id="rId42" Type="http://schemas.openxmlformats.org/officeDocument/2006/relationships/image" Target="media/image18.jpeg"/><Relationship Id="rId7" Type="http://schemas.openxmlformats.org/officeDocument/2006/relationships/hyperlink" Target="https://translate.google.com/website?sl=en&amp;tl=hu&amp;hl=hu&amp;prev=search&amp;u=https://amzn.to/3SRfPeB" TargetMode="External"/><Relationship Id="rId12" Type="http://schemas.openxmlformats.org/officeDocument/2006/relationships/hyperlink" Target="https://www-headphoneer-com.translate.goog/wp-content/uploads/2023/07/L700mk2y.jpg?_x_tr_sl=en&amp;_x_tr_tl=hu&amp;_x_tr_hl=hu&amp;_x_tr_pto=sc" TargetMode="External"/><Relationship Id="rId17" Type="http://schemas.openxmlformats.org/officeDocument/2006/relationships/image" Target="media/image6.jpeg"/><Relationship Id="rId25" Type="http://schemas.openxmlformats.org/officeDocument/2006/relationships/image" Target="media/image10.jpeg"/><Relationship Id="rId33" Type="http://schemas.openxmlformats.org/officeDocument/2006/relationships/hyperlink" Target="https://www-headphoneer-com.translate.goog/wp-content/uploads/2023/07/L700he1k2-1.jpg?_x_tr_sl=en&amp;_x_tr_tl=hu&amp;_x_tr_hl=hu&amp;_x_tr_pto=sc" TargetMode="External"/><Relationship Id="rId38" Type="http://schemas.openxmlformats.org/officeDocument/2006/relationships/image" Target="media/image16.jpeg"/><Relationship Id="rId2" Type="http://schemas.openxmlformats.org/officeDocument/2006/relationships/settings" Target="settings.xml"/><Relationship Id="rId16" Type="http://schemas.openxmlformats.org/officeDocument/2006/relationships/hyperlink" Target="https://www-headphoneer-com.translate.goog/wp-content/uploads/2023/07/L700-1.jpg?_x_tr_sl=en&amp;_x_tr_tl=hu&amp;_x_tr_hl=hu&amp;_x_tr_pto=sc" TargetMode="External"/><Relationship Id="rId20" Type="http://schemas.openxmlformats.org/officeDocument/2006/relationships/hyperlink" Target="https://www-headphoneer-com.translate.goog/wp-content/uploads/2023/07/Stax-Stax.jpg?_x_tr_sl=en&amp;_x_tr_tl=hu&amp;_x_tr_hl=hu&amp;_x_tr_pto=sc" TargetMode="External"/><Relationship Id="rId29" Type="http://schemas.openxmlformats.org/officeDocument/2006/relationships/hyperlink" Target="https://www-headphoneer-com.translate.goog/wp-content/uploads/2023/07/L700-LCDX.jpg?_x_tr_sl=en&amp;_x_tr_tl=hu&amp;_x_tr_hl=hu&amp;_x_tr_pto=sc" TargetMode="External"/><Relationship Id="rId41" Type="http://schemas.openxmlformats.org/officeDocument/2006/relationships/hyperlink" Target="https://www-headphoneer-com.translate.goog/wp-content/uploads/2023/07/PhotoRoom-20230712_163229.jpg?_x_tr_sl=en&amp;_x_tr_tl=hu&amp;_x_tr_hl=hu&amp;_x_tr_pto=sc" TargetMode="External"/><Relationship Id="rId1" Type="http://schemas.openxmlformats.org/officeDocument/2006/relationships/styles" Target="styles.xml"/><Relationship Id="rId6" Type="http://schemas.openxmlformats.org/officeDocument/2006/relationships/hyperlink" Target="https://translate.google.com/website?sl=en&amp;tl=hu&amp;hl=hu&amp;prev=search&amp;u=https://stax-international.com/products/sr-l700mk2/" TargetMode="External"/><Relationship Id="rId11" Type="http://schemas.openxmlformats.org/officeDocument/2006/relationships/image" Target="media/image3.jpeg"/><Relationship Id="rId24" Type="http://schemas.openxmlformats.org/officeDocument/2006/relationships/hyperlink" Target="https://www-headphoneer-com.translate.goog/wp-content/uploads/2023/07/L700-UKULELE22.jpg?_x_tr_sl=en&amp;_x_tr_tl=hu&amp;_x_tr_hl=hu&amp;_x_tr_pto=sc" TargetMode="External"/><Relationship Id="rId32" Type="http://schemas.openxmlformats.org/officeDocument/2006/relationships/image" Target="media/image13.jpeg"/><Relationship Id="rId37" Type="http://schemas.openxmlformats.org/officeDocument/2006/relationships/hyperlink" Target="https://www-headphoneer-com.translate.goog/wp-content/uploads/2023/07/009L700.jpg?_x_tr_sl=en&amp;_x_tr_tl=hu&amp;_x_tr_hl=hu&amp;_x_tr_pto=sc" TargetMode="External"/><Relationship Id="rId40" Type="http://schemas.openxmlformats.org/officeDocument/2006/relationships/image" Target="media/image17.jpeg"/><Relationship Id="rId5" Type="http://schemas.openxmlformats.org/officeDocument/2006/relationships/hyperlink" Target="https://www-headphoneer-com.translate.goog/author/team-headphoneer/?_x_tr_sl=en&amp;_x_tr_tl=hu&amp;_x_tr_hl=hu&amp;_x_tr_pto=sc" TargetMode="External"/><Relationship Id="rId15" Type="http://schemas.openxmlformats.org/officeDocument/2006/relationships/image" Target="media/image5.jpeg"/><Relationship Id="rId23" Type="http://schemas.openxmlformats.org/officeDocument/2006/relationships/image" Target="media/image9.jpeg"/><Relationship Id="rId28" Type="http://schemas.openxmlformats.org/officeDocument/2006/relationships/hyperlink" Target="https://www-headphoneer-com.translate.goog/wp-content/uploads/2023/07/PhotoRoom-20230712_225911.jpg?_x_tr_sl=en&amp;_x_tr_tl=hu&amp;_x_tr_hl=hu&amp;_x_tr_pto=sc" TargetMode="External"/><Relationship Id="rId36" Type="http://schemas.openxmlformats.org/officeDocument/2006/relationships/image" Target="media/image15.jpeg"/><Relationship Id="rId10" Type="http://schemas.openxmlformats.org/officeDocument/2006/relationships/hyperlink" Target="https://www-headphoneer-com.translate.goog/wp-content/uploads/2023/07/L700mech.jpg?_x_tr_sl=en&amp;_x_tr_tl=hu&amp;_x_tr_hl=hu&amp;_x_tr_pto=sc" TargetMode="External"/><Relationship Id="rId19" Type="http://schemas.openxmlformats.org/officeDocument/2006/relationships/image" Target="media/image7.jpeg"/><Relationship Id="rId31" Type="http://schemas.openxmlformats.org/officeDocument/2006/relationships/hyperlink" Target="https://www-headphoneer-com.translate.goog/wp-content/uploads/2023/07/ClearL700.jpg?_x_tr_sl=en&amp;_x_tr_tl=hu&amp;_x_tr_hl=hu&amp;_x_tr_pto=sc" TargetMode="External"/><Relationship Id="rId44"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2.jpeg"/><Relationship Id="rId14" Type="http://schemas.openxmlformats.org/officeDocument/2006/relationships/hyperlink" Target="https://www-headphoneer-com.translate.goog/wp-content/uploads/2023/07/700b2.jpg?_x_tr_sl=en&amp;_x_tr_tl=hu&amp;_x_tr_hl=hu&amp;_x_tr_pto=sc" TargetMode="External"/><Relationship Id="rId22" Type="http://schemas.openxmlformats.org/officeDocument/2006/relationships/hyperlink" Target="https://www-headphoneer-com.translate.goog/wp-content/uploads/2023/07/PhotoRoom-20230712_201343.jpg?_x_tr_sl=en&amp;_x_tr_tl=hu&amp;_x_tr_hl=hu&amp;_x_tr_pto=sc" TargetMode="External"/><Relationship Id="rId27" Type="http://schemas.openxmlformats.org/officeDocument/2006/relationships/image" Target="media/image11.jpeg"/><Relationship Id="rId30" Type="http://schemas.openxmlformats.org/officeDocument/2006/relationships/image" Target="media/image12.jpeg"/><Relationship Id="rId35" Type="http://schemas.openxmlformats.org/officeDocument/2006/relationships/hyperlink" Target="https://www-headphoneer-com.translate.goog/wp-content/uploads/2023/07/hd800L700-1.jpg?_x_tr_sl=en&amp;_x_tr_tl=hu&amp;_x_tr_hl=hu&amp;_x_tr_pto=sc" TargetMode="External"/><Relationship Id="rId43"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32</Pages>
  <Words>5131</Words>
  <Characters>35411</Characters>
  <Application>Microsoft Office Word</Application>
  <DocSecurity>0</DocSecurity>
  <Lines>295</Lines>
  <Paragraphs>80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Béna Apád</dc:creator>
  <cp:keywords/>
  <dc:description/>
  <cp:lastModifiedBy>Béna Apád</cp:lastModifiedBy>
  <cp:revision>1</cp:revision>
  <dcterms:created xsi:type="dcterms:W3CDTF">2025-06-08T18:13:00Z</dcterms:created>
  <dcterms:modified xsi:type="dcterms:W3CDTF">2025-06-08T18:27:00Z</dcterms:modified>
</cp:coreProperties>
</file>