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E3A66" w14:textId="401BFF5B" w:rsidR="00C419E7" w:rsidRDefault="0087628C">
      <w:r>
        <w:t>A VF3 kaland…</w:t>
      </w:r>
    </w:p>
    <w:p w14:paraId="22890258" w14:textId="025669FB" w:rsidR="0087628C" w:rsidRDefault="0087628C" w:rsidP="0087628C">
      <w:pPr>
        <w:spacing w:after="0"/>
      </w:pPr>
      <w:r>
        <w:t>Még a VF4-felújítását sem fejeztem be. A fejhallgató erősítő témában vagyok épp belefele</w:t>
      </w:r>
      <w:r w:rsidR="003F735F">
        <w:t>d</w:t>
      </w:r>
      <w:r>
        <w:t xml:space="preserve">kezve, amikor a fiam már másodszor áll elő a hajdani VF3 nyugalmi beállításával. </w:t>
      </w:r>
    </w:p>
    <w:p w14:paraId="0E01D109" w14:textId="683999D3" w:rsidR="0087628C" w:rsidRDefault="0087628C" w:rsidP="0087628C">
      <w:pPr>
        <w:spacing w:after="0"/>
      </w:pPr>
      <w:r>
        <w:t xml:space="preserve">Tán tíz éve készítettem, mint </w:t>
      </w:r>
      <w:r w:rsidR="00257E69">
        <w:t xml:space="preserve">az </w:t>
      </w:r>
      <w:r>
        <w:t>első FET-es erősítőmet.</w:t>
      </w:r>
    </w:p>
    <w:p w14:paraId="733C3E5A" w14:textId="58DDA3D6" w:rsidR="0087628C" w:rsidRDefault="0087628C" w:rsidP="0087628C">
      <w:pPr>
        <w:spacing w:after="0"/>
      </w:pPr>
      <w:r>
        <w:t xml:space="preserve">Még össze sem jöttem Király Tibivel a VF4-ese kapcsán, amikor elkészült. Hosszú kihagyást után nyugdíjasként történt ez az építés. A tápmegoldása rendben is lett volna, mert még 2005-ből voltak ehhez jó információim, ám a többi azért fájt mai szemmel nézve. Még rajta voltak a félbehagyás nyomai, </w:t>
      </w:r>
      <w:r w:rsidR="00257E69">
        <w:t>amikor</w:t>
      </w:r>
      <w:r>
        <w:t xml:space="preserve"> a nagyobb teljesítmény felé sandítgattam, mivel kevésnek éreztem egy jobb felvétel esetében a hangerejét. De k</w:t>
      </w:r>
      <w:r w:rsidR="003F735F">
        <w:t>ülönben tetszett a hangja. Persze azért tájékozódta</w:t>
      </w:r>
      <w:r w:rsidR="00E80D90">
        <w:t>m</w:t>
      </w:r>
      <w:r w:rsidR="003F735F">
        <w:t xml:space="preserve"> az építés előtt, hogy mi várható az esetében. Igy került</w:t>
      </w:r>
      <w:r w:rsidR="00E80D90">
        <w:t>ek</w:t>
      </w:r>
      <w:r w:rsidR="003F735F">
        <w:t xml:space="preserve"> </w:t>
      </w:r>
      <w:r w:rsidR="00E80D90">
        <w:t xml:space="preserve">bele </w:t>
      </w:r>
      <w:r w:rsidR="003F735F">
        <w:t xml:space="preserve">a Philips 5532, meg az ELNA kondik. </w:t>
      </w:r>
    </w:p>
    <w:p w14:paraId="09C56D13" w14:textId="75F628AC" w:rsidR="003F735F" w:rsidRDefault="003F735F" w:rsidP="0087628C">
      <w:pPr>
        <w:spacing w:after="0"/>
      </w:pPr>
      <w:r>
        <w:rPr>
          <w:noProof/>
        </w:rPr>
        <w:drawing>
          <wp:inline distT="0" distB="0" distL="0" distR="0" wp14:anchorId="7F834637" wp14:editId="6A29B65F">
            <wp:extent cx="2108311" cy="1985145"/>
            <wp:effectExtent l="0" t="0" r="6350" b="0"/>
            <wp:docPr id="2039200679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490" cy="2000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636FEC" w14:textId="3F1A6DE3" w:rsidR="00257E69" w:rsidRDefault="003F735F" w:rsidP="0087628C">
      <w:pPr>
        <w:spacing w:after="0"/>
      </w:pPr>
      <w:r>
        <w:t>Azonban be sem fejeztem mikor belekezdtem a VF2, VF4 megépítésbe. Közben a fiam elkérte a PC-hez monitorerősítőnek. Ahogy mondani szokták, azóta sok víz folyt le a Dunán. És most ránézve a 2.200uF-o</w:t>
      </w:r>
      <w:r w:rsidR="00E80D90">
        <w:t>s</w:t>
      </w:r>
      <w:r>
        <w:t xml:space="preserve"> Teapo </w:t>
      </w:r>
      <w:r>
        <w:t>puffer</w:t>
      </w:r>
      <w:r>
        <w:t xml:space="preserve"> kondikra</w:t>
      </w:r>
      <w:r w:rsidR="00E80D90">
        <w:t>…</w:t>
      </w:r>
      <w:r>
        <w:t xml:space="preserve"> </w:t>
      </w:r>
      <w:r w:rsidR="00E80D90">
        <w:t>N</w:t>
      </w:r>
      <w:r>
        <w:t>em szeretném örökségül hagyni emígyen. Ránézve a Dale CPF ellenállás maradékokra, minden érték akadt köztük</w:t>
      </w:r>
      <w:r w:rsidR="00257E69">
        <w:t>. Megszámoltam az aranyozott forrtüskéimet, kiadták. Így már csak teflonlap után kellett nézni, és abban is szerencsém volt, akadt megfelelő darab 5000 táján. A tápokba 4db Vishay 10.000uF, és 4db Monacor MKP 2,2uF kerül, utóbbi bontásból.</w:t>
      </w:r>
    </w:p>
    <w:p w14:paraId="7F5D9019" w14:textId="5ABE7281" w:rsidR="00257E69" w:rsidRDefault="00257E69" w:rsidP="0087628C">
      <w:pPr>
        <w:spacing w:after="0"/>
      </w:pPr>
      <w:r>
        <w:t xml:space="preserve">A bemenet felújítását későbbre tervezem. </w:t>
      </w:r>
    </w:p>
    <w:p w14:paraId="521580EB" w14:textId="4D9F9D2C" w:rsidR="003F735F" w:rsidRDefault="00257E69" w:rsidP="0087628C">
      <w:pPr>
        <w:spacing w:after="0"/>
      </w:pPr>
      <w:r>
        <w:t xml:space="preserve">Merem remélni nem fog sokáig tartani.  </w:t>
      </w:r>
    </w:p>
    <w:sectPr w:rsidR="003F73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28C"/>
    <w:rsid w:val="00257E69"/>
    <w:rsid w:val="003F735F"/>
    <w:rsid w:val="0087628C"/>
    <w:rsid w:val="00C32236"/>
    <w:rsid w:val="00C419E7"/>
    <w:rsid w:val="00DA658E"/>
    <w:rsid w:val="00E8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5E3F2"/>
  <w15:chartTrackingRefBased/>
  <w15:docId w15:val="{A5289E0E-5440-479D-A72C-EF36A44A1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8762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762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762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762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762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762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762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762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762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762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762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762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7628C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7628C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7628C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7628C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7628C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7628C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762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762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762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8762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762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87628C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7628C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87628C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762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7628C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762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185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2026-03-02T18:51:00Z</dcterms:created>
  <dcterms:modified xsi:type="dcterms:W3CDTF">2026-03-02T19:36:00Z</dcterms:modified>
</cp:coreProperties>
</file>